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38" w:rsidRDefault="00FB5338" w:rsidP="00FB533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FB5338" w:rsidRDefault="00FB5338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B5338" w:rsidRP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</w:t>
      </w:r>
      <w:r w:rsid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B5338" w:rsidRP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землепользования и застройки городского поселения «Город Балей»</w:t>
      </w:r>
      <w:r w:rsidR="00862061" w:rsidRPr="00862061">
        <w:t xml:space="preserve"> </w:t>
      </w:r>
      <w:r w:rsidR="00862061" w:rsidRPr="00862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утверждённых </w:t>
      </w:r>
      <w:r w:rsidR="003C7D74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bookmarkStart w:id="0" w:name="_GoBack"/>
      <w:bookmarkEnd w:id="0"/>
      <w:r w:rsidR="00862061" w:rsidRPr="00862061">
        <w:rPr>
          <w:rFonts w:ascii="Times New Roman" w:eastAsia="Times New Roman" w:hAnsi="Times New Roman" w:cs="Times New Roman"/>
          <w:b/>
          <w:bCs/>
          <w:sz w:val="28"/>
          <w:szCs w:val="28"/>
        </w:rPr>
        <w:t>ешением Совета городского поселения «Город Балей» от 28 апреля 2016 года № 20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14.07.2022 № 236-ФЗ "О Фонде пенсионного и социального страхования Российской Федерации"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>радостроительн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B5338" w:rsidRPr="00FB533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3B2" w:rsidRPr="006303B2">
        <w:t xml:space="preserve"> 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айонного прокурора № 07-22б-2023 от 18.05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  <w:proofErr w:type="gramEnd"/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5 «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татьи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емлепользования и застройки городского поселения «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алей» муниципального района «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 xml:space="preserve">алейский район»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абайкальского края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 утверждённ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городского поселения «Город Балей» от 28 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303B2">
        <w:rPr>
          <w:rFonts w:ascii="Times New Roman" w:eastAsia="Times New Roman" w:hAnsi="Times New Roman" w:cs="Times New Roman"/>
          <w:sz w:val="28"/>
          <w:szCs w:val="28"/>
        </w:rPr>
        <w:t>6 года № 20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5F3081" w:rsidRPr="005F3081">
        <w:rPr>
          <w:rFonts w:ascii="Times New Roman" w:hAnsi="Times New Roman" w:cs="Times New Roman"/>
          <w:sz w:val="28"/>
          <w:szCs w:val="28"/>
        </w:rPr>
        <w:t xml:space="preserve"> «</w:t>
      </w:r>
      <w:r w:rsidR="006303B2" w:rsidRPr="006303B2">
        <w:rPr>
          <w:rFonts w:ascii="Times New Roman" w:eastAsia="Times New Roman" w:hAnsi="Times New Roman" w:cs="Times New Roman"/>
          <w:sz w:val="28"/>
          <w:szCs w:val="28"/>
        </w:rPr>
        <w:t>государственного пенсионного фонда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5F3081" w:rsidRPr="005F3081"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60C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F3081">
        <w:rPr>
          <w:rFonts w:ascii="Times New Roman" w:eastAsia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21760C" w:rsidRDefault="00725856" w:rsidP="0021760C"/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4F" w:rsidRDefault="00F81F4F" w:rsidP="00C55243">
      <w:pPr>
        <w:spacing w:after="0" w:line="240" w:lineRule="auto"/>
      </w:pPr>
      <w:r>
        <w:separator/>
      </w:r>
    </w:p>
  </w:endnote>
  <w:endnote w:type="continuationSeparator" w:id="0">
    <w:p w:rsidR="00F81F4F" w:rsidRDefault="00F81F4F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4F" w:rsidRDefault="00F81F4F" w:rsidP="00C55243">
      <w:pPr>
        <w:spacing w:after="0" w:line="240" w:lineRule="auto"/>
      </w:pPr>
      <w:r>
        <w:separator/>
      </w:r>
    </w:p>
  </w:footnote>
  <w:footnote w:type="continuationSeparator" w:id="0">
    <w:p w:rsidR="00F81F4F" w:rsidRDefault="00F81F4F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89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C7D74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303B2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62061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198A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1F4F"/>
    <w:rsid w:val="00F84714"/>
    <w:rsid w:val="00F84863"/>
    <w:rsid w:val="00FB474C"/>
    <w:rsid w:val="00FB5338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CF7D-4A38-486D-B0A7-AC68CDCF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24</cp:revision>
  <cp:lastPrinted>2023-05-29T00:01:00Z</cp:lastPrinted>
  <dcterms:created xsi:type="dcterms:W3CDTF">2022-12-27T01:07:00Z</dcterms:created>
  <dcterms:modified xsi:type="dcterms:W3CDTF">2023-05-29T04:30:00Z</dcterms:modified>
</cp:coreProperties>
</file>