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54" w:rsidRDefault="00FB2DCD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E54" w:rsidRPr="00B20CEF" w:rsidRDefault="002B3E54" w:rsidP="002B3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E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B3E54" w:rsidRPr="00B20CEF" w:rsidRDefault="002B3E54" w:rsidP="002B3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E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2B3E54" w:rsidRPr="00B20CEF" w:rsidRDefault="002B3E54" w:rsidP="002B3E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E54" w:rsidRPr="00B20CEF" w:rsidRDefault="002B3E54" w:rsidP="002B3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3E54" w:rsidRDefault="00FB2DCD" w:rsidP="002B3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2B3E54">
        <w:rPr>
          <w:rFonts w:ascii="Times New Roman" w:hAnsi="Times New Roman" w:cs="Times New Roman"/>
          <w:sz w:val="28"/>
          <w:szCs w:val="28"/>
        </w:rPr>
        <w:t xml:space="preserve">» ноября  2019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82</w:t>
      </w:r>
    </w:p>
    <w:p w:rsidR="002B3E54" w:rsidRDefault="002B3E54" w:rsidP="002B3E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2B3E54" w:rsidRDefault="002B3E54" w:rsidP="002B3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E54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увеличении размера арендной платы за пользование муниципальным имуществом</w:t>
      </w:r>
      <w:r w:rsidRPr="002B3E54">
        <w:rPr>
          <w:rFonts w:ascii="Times New Roman" w:hAnsi="Times New Roman" w:cs="Times New Roman"/>
          <w:sz w:val="28"/>
          <w:szCs w:val="28"/>
        </w:rPr>
        <w:t>»</w:t>
      </w:r>
    </w:p>
    <w:p w:rsidR="002B3E54" w:rsidRDefault="002B3E54" w:rsidP="002B3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E54" w:rsidRDefault="002B3E54" w:rsidP="002B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увеличения доходной части бюджета городского поселения «Город Балей», учитывая показатели инфляции в 2018 году, а также тот факт, что арендная плата за пользование муниципальным имуществом не менялась в течение 2018-2019г.г., руководствуясь ст.8 Устава городского поселения «Город Балей», Совет городского поселения «Город Балей» </w:t>
      </w:r>
      <w:r w:rsidRPr="002B3E54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CEF" w:rsidRDefault="00B20CEF" w:rsidP="002B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E54" w:rsidRDefault="002B3E54" w:rsidP="002B3E5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с 01 января 2020 года размер арендной платы за пользование муниципальным имуществом на 4,3%.</w:t>
      </w:r>
    </w:p>
    <w:p w:rsidR="002B3E54" w:rsidRDefault="002B3E54" w:rsidP="002B3E5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2B3E54" w:rsidRDefault="002B3E54" w:rsidP="002B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49A" w:rsidRDefault="00CC349A" w:rsidP="00CC3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49A" w:rsidRPr="00CC349A" w:rsidRDefault="00CC349A" w:rsidP="00CC3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49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C349A" w:rsidRPr="00CC349A" w:rsidRDefault="00CC349A" w:rsidP="00CC3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49A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 w:rsidRPr="00CC349A">
        <w:rPr>
          <w:rFonts w:ascii="Times New Roman" w:hAnsi="Times New Roman" w:cs="Times New Roman"/>
          <w:sz w:val="28"/>
          <w:szCs w:val="28"/>
        </w:rPr>
        <w:t>А.И.Моторин</w:t>
      </w:r>
      <w:proofErr w:type="spellEnd"/>
    </w:p>
    <w:p w:rsidR="002B3E54" w:rsidRDefault="002B3E54" w:rsidP="002B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E54" w:rsidRDefault="002B3E54" w:rsidP="002B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E54" w:rsidRDefault="002B3E54" w:rsidP="002B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B3E54" w:rsidRPr="002B3E54" w:rsidRDefault="002B3E54" w:rsidP="002B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2B3E54" w:rsidRDefault="002B3E54" w:rsidP="002B3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F53" w:rsidRDefault="00440F53"/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C96"/>
    <w:multiLevelType w:val="hybridMultilevel"/>
    <w:tmpl w:val="B4EC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0E"/>
    <w:rsid w:val="00107357"/>
    <w:rsid w:val="001D4C0E"/>
    <w:rsid w:val="00292144"/>
    <w:rsid w:val="002B3E54"/>
    <w:rsid w:val="00353510"/>
    <w:rsid w:val="00440F53"/>
    <w:rsid w:val="007E2A4B"/>
    <w:rsid w:val="009B4B3A"/>
    <w:rsid w:val="00B20CEF"/>
    <w:rsid w:val="00CC349A"/>
    <w:rsid w:val="00E25EDC"/>
    <w:rsid w:val="00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2019-12-03T06:17:00Z</cp:lastPrinted>
  <dcterms:created xsi:type="dcterms:W3CDTF">2019-11-21T14:06:00Z</dcterms:created>
  <dcterms:modified xsi:type="dcterms:W3CDTF">2019-12-10T01:48:00Z</dcterms:modified>
</cp:coreProperties>
</file>