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FFA" w:rsidRDefault="000A5FFA" w:rsidP="000A5F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A5FFA" w:rsidRDefault="000A5FFA" w:rsidP="000A5F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СОВЕТ ГОРОДСКОГО ПОСЕЛЕНИЯ </w:t>
      </w:r>
    </w:p>
    <w:p w:rsidR="000A5FFA" w:rsidRDefault="000A5FFA" w:rsidP="000A5F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«ГОРОД БАЛЕЙ» ЗАБАЙКАЛЬСКОГО КРАЯ</w:t>
      </w:r>
    </w:p>
    <w:p w:rsidR="000A5FFA" w:rsidRDefault="000A5FFA" w:rsidP="000A5FF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A5FFA" w:rsidRDefault="000A5FFA" w:rsidP="000A5FFA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A5FFA" w:rsidRDefault="000A5FFA" w:rsidP="000A5FFA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РЕШЕНИЕ</w:t>
      </w:r>
    </w:p>
    <w:p w:rsidR="000A5FFA" w:rsidRPr="00C857B8" w:rsidRDefault="00B34E83" w:rsidP="000A5FFA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«25</w:t>
      </w:r>
      <w:r w:rsidR="000A5FFA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A5FFA">
        <w:rPr>
          <w:rFonts w:ascii="Times New Roman" w:eastAsia="Calibri" w:hAnsi="Times New Roman" w:cs="Times New Roman"/>
          <w:sz w:val="28"/>
          <w:szCs w:val="28"/>
          <w:lang w:eastAsia="en-US"/>
        </w:rPr>
        <w:t>октября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A5FFA">
        <w:rPr>
          <w:rFonts w:ascii="Times New Roman" w:eastAsia="Calibri" w:hAnsi="Times New Roman" w:cs="Times New Roman"/>
          <w:sz w:val="28"/>
          <w:szCs w:val="28"/>
          <w:lang w:eastAsia="en-US"/>
        </w:rPr>
        <w:t>2018</w:t>
      </w:r>
      <w:r w:rsidR="000A5FFA" w:rsidRPr="00C857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г.                                                </w:t>
      </w:r>
      <w:r w:rsidR="000A5F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</w:t>
      </w:r>
      <w:r w:rsidR="000A5FFA" w:rsidRPr="00C857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  <w:r w:rsidR="000A5FFA" w:rsidRPr="00B34E83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Pr="00B34E83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58</w:t>
      </w:r>
    </w:p>
    <w:p w:rsidR="000A5FFA" w:rsidRPr="00C857B8" w:rsidRDefault="000A5FFA" w:rsidP="000A5FFA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857B8">
        <w:rPr>
          <w:rFonts w:ascii="Times New Roman" w:eastAsia="Calibri" w:hAnsi="Times New Roman" w:cs="Times New Roman"/>
          <w:sz w:val="28"/>
          <w:szCs w:val="28"/>
          <w:lang w:eastAsia="en-US"/>
        </w:rPr>
        <w:t>г. Балей</w:t>
      </w:r>
    </w:p>
    <w:p w:rsidR="000A5FFA" w:rsidRDefault="000A5FFA" w:rsidP="000A5FFA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857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согласии принять в муниципальную собственность городского поселения «Город Балей» имущество  ПАО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C857B8">
        <w:rPr>
          <w:rFonts w:ascii="Times New Roman" w:eastAsia="Calibri" w:hAnsi="Times New Roman" w:cs="Times New Roman"/>
          <w:sz w:val="28"/>
          <w:szCs w:val="28"/>
          <w:lang w:eastAsia="en-US"/>
        </w:rPr>
        <w:t>Ростелеком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B34E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(ОАО  «Сибирьтелеком»</w:t>
      </w:r>
      <w:r w:rsidRPr="00C857B8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</w:p>
    <w:p w:rsidR="000A5FFA" w:rsidRPr="00C857B8" w:rsidRDefault="000A5FFA" w:rsidP="000A5FFA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A5FFA" w:rsidRPr="00C857B8" w:rsidRDefault="000A5FFA" w:rsidP="000A5FFA">
      <w:pPr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857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Положением</w:t>
      </w:r>
      <w:r w:rsidRPr="00C857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порядке управления и распоряжения объектами муниципальной собственности, утвержденного Решением Совета городского поселения «Город Балей» №30 от 24 апреля 2009 года, учитывая предложение Бурятского филиала  Публичного акционерного общества «Ростелеком»  (ПАО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C857B8">
        <w:rPr>
          <w:rFonts w:ascii="Times New Roman" w:eastAsia="Calibri" w:hAnsi="Times New Roman" w:cs="Times New Roman"/>
          <w:sz w:val="28"/>
          <w:szCs w:val="28"/>
          <w:lang w:eastAsia="en-US"/>
        </w:rPr>
        <w:t>Ростелеком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C857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№0709/05/4107-18 от 03.10.2018 «О передаче квартиры», руководствуясь ст.27 Устава городского поселения «Город Балей», Совет городского поселения «Город Балей» </w:t>
      </w:r>
      <w:r w:rsidRPr="00C857B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решил:</w:t>
      </w:r>
      <w:proofErr w:type="gramEnd"/>
    </w:p>
    <w:p w:rsidR="000A5FFA" w:rsidRPr="00C857B8" w:rsidRDefault="000A5FFA" w:rsidP="000A5FFA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857B8">
        <w:rPr>
          <w:rFonts w:ascii="Times New Roman" w:eastAsia="Calibri" w:hAnsi="Times New Roman" w:cs="Times New Roman"/>
          <w:sz w:val="28"/>
          <w:szCs w:val="28"/>
          <w:lang w:eastAsia="en-US"/>
        </w:rPr>
        <w:t>Дать согласие на прием в муниципальную собственность городского поселения «Город Балей» имущества ПАО «Ростелеком» (ОАО Сибирь</w:t>
      </w:r>
      <w:r w:rsidR="00B34E83">
        <w:rPr>
          <w:rFonts w:ascii="Times New Roman" w:eastAsia="Calibri" w:hAnsi="Times New Roman" w:cs="Times New Roman"/>
          <w:sz w:val="28"/>
          <w:szCs w:val="28"/>
          <w:lang w:eastAsia="en-US"/>
        </w:rPr>
        <w:t>те</w:t>
      </w:r>
      <w:r w:rsidRPr="00C857B8">
        <w:rPr>
          <w:rFonts w:ascii="Times New Roman" w:eastAsia="Calibri" w:hAnsi="Times New Roman" w:cs="Times New Roman"/>
          <w:sz w:val="28"/>
          <w:szCs w:val="28"/>
          <w:lang w:eastAsia="en-US"/>
        </w:rPr>
        <w:t>леком»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в соответствии </w:t>
      </w:r>
      <w:r w:rsidRPr="00C857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прилагаемым перечнем.</w:t>
      </w:r>
    </w:p>
    <w:p w:rsidR="000A5FFA" w:rsidRPr="00C857B8" w:rsidRDefault="000A5FFA" w:rsidP="000A5FFA">
      <w:pPr>
        <w:pStyle w:val="a3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A5FFA" w:rsidRPr="00C857B8" w:rsidRDefault="000A5FFA" w:rsidP="000A5FF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857B8">
        <w:rPr>
          <w:rFonts w:ascii="Times New Roman" w:eastAsia="Calibri" w:hAnsi="Times New Roman" w:cs="Times New Roman"/>
          <w:sz w:val="28"/>
          <w:szCs w:val="28"/>
          <w:lang w:eastAsia="en-US"/>
        </w:rPr>
        <w:t>Поручить Администрации городского поселения «Город Балей» осуществить все юридические действия, связанные с приемом – передачей имущества.</w:t>
      </w:r>
    </w:p>
    <w:p w:rsidR="000A5FFA" w:rsidRPr="00C857B8" w:rsidRDefault="000A5FFA" w:rsidP="000A5FF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A5FFA" w:rsidRPr="00C857B8" w:rsidRDefault="000A5FFA" w:rsidP="000A5FF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857B8">
        <w:rPr>
          <w:rFonts w:ascii="Times New Roman" w:eastAsia="Calibri" w:hAnsi="Times New Roman" w:cs="Times New Roman"/>
          <w:sz w:val="28"/>
          <w:szCs w:val="28"/>
          <w:lang w:eastAsia="en-US"/>
        </w:rPr>
        <w:t>Настоящее решение вступает в силу с момента его подписания.</w:t>
      </w:r>
    </w:p>
    <w:p w:rsidR="000A5FFA" w:rsidRPr="00C857B8" w:rsidRDefault="000A5FFA" w:rsidP="000A5FFA">
      <w:pPr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A5FFA" w:rsidRPr="00C857B8" w:rsidRDefault="000A5FFA" w:rsidP="000A5F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C857B8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Приложение:</w:t>
      </w:r>
    </w:p>
    <w:p w:rsidR="000A5FFA" w:rsidRPr="00C857B8" w:rsidRDefault="000A5FFA" w:rsidP="000A5F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57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перечень имущества ПАО «Ростелеком» (ОАО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Pr="00C857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Сибирьтелеком»), предлагаемого к передаче в муниципальную собственность городского поселения «Город Балей» </w:t>
      </w:r>
    </w:p>
    <w:p w:rsidR="000A5FFA" w:rsidRPr="00C857B8" w:rsidRDefault="000A5FFA" w:rsidP="000A5F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A5FFA" w:rsidRPr="00C857B8" w:rsidRDefault="000A5FFA" w:rsidP="000A5FF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A5FFA" w:rsidRPr="00C857B8" w:rsidRDefault="000A5FFA" w:rsidP="000A5FF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857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Глава  городского поселения </w:t>
      </w:r>
    </w:p>
    <w:p w:rsidR="000A5FFA" w:rsidRPr="00C857B8" w:rsidRDefault="000A5FFA" w:rsidP="000A5FF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857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«Город Балей»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</w:t>
      </w:r>
      <w:r w:rsidRPr="00C857B8">
        <w:rPr>
          <w:rFonts w:ascii="Times New Roman" w:eastAsia="Calibri" w:hAnsi="Times New Roman" w:cs="Times New Roman"/>
          <w:sz w:val="28"/>
          <w:szCs w:val="28"/>
          <w:lang w:eastAsia="en-US"/>
        </w:rPr>
        <w:t>Л.Т. Заверуха</w:t>
      </w:r>
    </w:p>
    <w:p w:rsidR="000A5FFA" w:rsidRDefault="000A5FFA" w:rsidP="000A5FFA">
      <w:pPr>
        <w:spacing w:after="0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0A5FFA" w:rsidRDefault="000A5FFA">
      <w:pPr>
        <w:sectPr w:rsidR="000A5FFA" w:rsidSect="000A5FFA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0A5FFA" w:rsidRDefault="000A5FFA" w:rsidP="000A5FFA">
      <w:pPr>
        <w:spacing w:after="0"/>
        <w:jc w:val="right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0A5FFA" w:rsidRDefault="000A5FFA" w:rsidP="000A5FFA">
      <w:pPr>
        <w:spacing w:after="0"/>
        <w:jc w:val="right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0A5FFA" w:rsidRDefault="000A5FFA" w:rsidP="000A5FFA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Приложение </w:t>
      </w:r>
    </w:p>
    <w:p w:rsidR="000A5FFA" w:rsidRDefault="000A5FFA" w:rsidP="000A5FFA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 Решению Совета городского поселения </w:t>
      </w:r>
    </w:p>
    <w:p w:rsidR="000A5FFA" w:rsidRDefault="000A5FFA" w:rsidP="000A5FFA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«Город Балей»  № </w:t>
      </w:r>
      <w:r w:rsidR="00B34E8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58 от «25» 10. 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  <w:lang w:eastAsia="en-US"/>
        </w:rPr>
        <w:t>2018г.</w:t>
      </w:r>
    </w:p>
    <w:p w:rsidR="000A5FFA" w:rsidRDefault="000A5FFA" w:rsidP="000A5FFA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A5FFA" w:rsidRDefault="000A5FFA" w:rsidP="000A5FFA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A5FFA" w:rsidRDefault="000A5FFA" w:rsidP="000A5FFA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A5FFA" w:rsidRDefault="000A5FFA" w:rsidP="000A5FFA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A5FFA" w:rsidRPr="00860A67" w:rsidRDefault="000A5FFA" w:rsidP="000A5FF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60A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ПЕРЕЧЕНЬ </w:t>
      </w:r>
    </w:p>
    <w:p w:rsidR="000A5FFA" w:rsidRPr="00860A67" w:rsidRDefault="000A5FFA" w:rsidP="000A5FF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60A67">
        <w:rPr>
          <w:rFonts w:ascii="Times New Roman" w:eastAsia="Calibri" w:hAnsi="Times New Roman" w:cs="Times New Roman"/>
          <w:sz w:val="28"/>
          <w:szCs w:val="28"/>
          <w:lang w:eastAsia="en-US"/>
        </w:rPr>
        <w:t>Имущества ПАО «Ростелеком» (ОАО «Сибирьтелеком»)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0A5FFA" w:rsidRPr="00860A67" w:rsidRDefault="000A5FFA" w:rsidP="000A5FF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860A67">
        <w:rPr>
          <w:rFonts w:ascii="Times New Roman" w:eastAsia="Calibri" w:hAnsi="Times New Roman" w:cs="Times New Roman"/>
          <w:sz w:val="28"/>
          <w:szCs w:val="28"/>
          <w:lang w:eastAsia="en-US"/>
        </w:rPr>
        <w:t>предлагаемого</w:t>
      </w:r>
      <w:proofErr w:type="gramEnd"/>
      <w:r w:rsidRPr="00860A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передаче в муниципальную собственность </w:t>
      </w:r>
    </w:p>
    <w:p w:rsidR="000A5FFA" w:rsidRPr="00860A67" w:rsidRDefault="000A5FFA" w:rsidP="000A5FF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60A67"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 поселения «Город Балей»</w:t>
      </w:r>
    </w:p>
    <w:p w:rsidR="000A5FFA" w:rsidRPr="00860A67" w:rsidRDefault="000A5FFA" w:rsidP="000A5FF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a4"/>
        <w:tblpPr w:leftFromText="180" w:rightFromText="180" w:vertAnchor="text" w:horzAnchor="margin" w:tblpXSpec="center" w:tblpY="221"/>
        <w:tblW w:w="0" w:type="auto"/>
        <w:tblLook w:val="04A0" w:firstRow="1" w:lastRow="0" w:firstColumn="1" w:lastColumn="0" w:noHBand="0" w:noVBand="1"/>
      </w:tblPr>
      <w:tblGrid>
        <w:gridCol w:w="959"/>
        <w:gridCol w:w="2551"/>
        <w:gridCol w:w="2977"/>
        <w:gridCol w:w="2689"/>
        <w:gridCol w:w="2295"/>
        <w:gridCol w:w="3079"/>
      </w:tblGrid>
      <w:tr w:rsidR="000A5FFA" w:rsidRPr="00860A67" w:rsidTr="005D5D3E">
        <w:tc>
          <w:tcPr>
            <w:tcW w:w="959" w:type="dxa"/>
          </w:tcPr>
          <w:p w:rsidR="000A5FFA" w:rsidRPr="00860A67" w:rsidRDefault="000A5FFA" w:rsidP="005D5D3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60A6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860A6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860A6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551" w:type="dxa"/>
          </w:tcPr>
          <w:p w:rsidR="000A5FFA" w:rsidRPr="00860A67" w:rsidRDefault="000A5FFA" w:rsidP="005D5D3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60A6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Наименование организации </w:t>
            </w:r>
          </w:p>
        </w:tc>
        <w:tc>
          <w:tcPr>
            <w:tcW w:w="2977" w:type="dxa"/>
          </w:tcPr>
          <w:p w:rsidR="000A5FFA" w:rsidRPr="00860A67" w:rsidRDefault="000A5FFA" w:rsidP="005D5D3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60A6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Адрес местонахождения организации /ИНН</w:t>
            </w:r>
          </w:p>
        </w:tc>
        <w:tc>
          <w:tcPr>
            <w:tcW w:w="2689" w:type="dxa"/>
          </w:tcPr>
          <w:p w:rsidR="000A5FFA" w:rsidRPr="00860A67" w:rsidRDefault="000A5FFA" w:rsidP="005D5D3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60A6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Наименование объекта</w:t>
            </w:r>
          </w:p>
        </w:tc>
        <w:tc>
          <w:tcPr>
            <w:tcW w:w="2295" w:type="dxa"/>
          </w:tcPr>
          <w:p w:rsidR="000A5FFA" w:rsidRPr="00860A67" w:rsidRDefault="000A5FFA" w:rsidP="005D5D3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60A6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Адрес объекта</w:t>
            </w:r>
          </w:p>
        </w:tc>
        <w:tc>
          <w:tcPr>
            <w:tcW w:w="2670" w:type="dxa"/>
          </w:tcPr>
          <w:p w:rsidR="000A5FFA" w:rsidRPr="00860A67" w:rsidRDefault="000A5FFA" w:rsidP="005D5D3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60A6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Индивидуализирующие характеристики</w:t>
            </w:r>
          </w:p>
        </w:tc>
      </w:tr>
      <w:tr w:rsidR="000A5FFA" w:rsidRPr="00860A67" w:rsidTr="005D5D3E">
        <w:tc>
          <w:tcPr>
            <w:tcW w:w="959" w:type="dxa"/>
          </w:tcPr>
          <w:p w:rsidR="000A5FFA" w:rsidRPr="00860A67" w:rsidRDefault="000A5FFA" w:rsidP="005D5D3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60A6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51" w:type="dxa"/>
          </w:tcPr>
          <w:p w:rsidR="000A5FFA" w:rsidRPr="00860A67" w:rsidRDefault="000A5FFA" w:rsidP="005D5D3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60A6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ПАО «Ростелеком»</w:t>
            </w:r>
          </w:p>
          <w:p w:rsidR="000A5FFA" w:rsidRPr="00860A67" w:rsidRDefault="000A5FFA" w:rsidP="005D5D3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60A6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(ОАО «Сибирьтелеком»)</w:t>
            </w:r>
          </w:p>
        </w:tc>
        <w:tc>
          <w:tcPr>
            <w:tcW w:w="2977" w:type="dxa"/>
          </w:tcPr>
          <w:p w:rsidR="000A5FFA" w:rsidRPr="00860A67" w:rsidRDefault="000A5FFA" w:rsidP="005D5D3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860A6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Новосибирская</w:t>
            </w:r>
            <w:proofErr w:type="gramEnd"/>
            <w:r w:rsidRPr="00860A6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обл., г. Новосибирск, ул. М.Горького, д.53</w:t>
            </w:r>
          </w:p>
        </w:tc>
        <w:tc>
          <w:tcPr>
            <w:tcW w:w="2689" w:type="dxa"/>
          </w:tcPr>
          <w:p w:rsidR="000A5FFA" w:rsidRPr="00860A67" w:rsidRDefault="000A5FFA" w:rsidP="005D5D3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60A6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Квартира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  <w:r w:rsidRPr="00860A6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3-и комнаты</w:t>
            </w:r>
          </w:p>
          <w:p w:rsidR="000A5FFA" w:rsidRPr="00860A67" w:rsidRDefault="000A5FFA" w:rsidP="005D5D3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60A6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75-75-04/022/2005-484</w:t>
            </w:r>
          </w:p>
        </w:tc>
        <w:tc>
          <w:tcPr>
            <w:tcW w:w="2295" w:type="dxa"/>
          </w:tcPr>
          <w:p w:rsidR="000A5FFA" w:rsidRPr="00860A67" w:rsidRDefault="000A5FFA" w:rsidP="005D5D3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60A6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673450 Забайкальский край, г. Балей, ул. Гагарина, 28. Кв.6</w:t>
            </w:r>
          </w:p>
        </w:tc>
        <w:tc>
          <w:tcPr>
            <w:tcW w:w="2670" w:type="dxa"/>
          </w:tcPr>
          <w:p w:rsidR="000A5FFA" w:rsidRPr="00860A67" w:rsidRDefault="000A5FFA" w:rsidP="005D5D3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60A6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Назначение жилое, общая площадь – 62,26 кв.м.; этаж 2.</w:t>
            </w:r>
          </w:p>
        </w:tc>
      </w:tr>
    </w:tbl>
    <w:p w:rsidR="000A5FFA" w:rsidRPr="00860A67" w:rsidRDefault="000A5FFA" w:rsidP="000A5FF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A5FFA" w:rsidRDefault="000A5FFA" w:rsidP="000A5FF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A5FFA" w:rsidRDefault="000A5FFA" w:rsidP="000A5FF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A5FFA" w:rsidRDefault="000A5FFA" w:rsidP="000A5FF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B6CF1" w:rsidRDefault="002B6CF1"/>
    <w:sectPr w:rsidR="002B6CF1" w:rsidSect="000A5FF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D3860"/>
    <w:multiLevelType w:val="hybridMultilevel"/>
    <w:tmpl w:val="93C2106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A5FFA"/>
    <w:rsid w:val="000A5FFA"/>
    <w:rsid w:val="002B6CF1"/>
    <w:rsid w:val="00B3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5FFA"/>
    <w:pPr>
      <w:ind w:left="720"/>
      <w:contextualSpacing/>
    </w:pPr>
  </w:style>
  <w:style w:type="table" w:styleId="a4">
    <w:name w:val="Table Grid"/>
    <w:basedOn w:val="a1"/>
    <w:uiPriority w:val="59"/>
    <w:rsid w:val="000A5F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318</Words>
  <Characters>1816</Characters>
  <Application>Microsoft Office Word</Application>
  <DocSecurity>0</DocSecurity>
  <Lines>15</Lines>
  <Paragraphs>4</Paragraphs>
  <ScaleCrop>false</ScaleCrop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User</cp:lastModifiedBy>
  <cp:revision>3</cp:revision>
  <dcterms:created xsi:type="dcterms:W3CDTF">2018-10-31T01:28:00Z</dcterms:created>
  <dcterms:modified xsi:type="dcterms:W3CDTF">2018-10-31T02:54:00Z</dcterms:modified>
</cp:coreProperties>
</file>