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A" w:rsidRPr="0005758A" w:rsidRDefault="0005758A" w:rsidP="00D4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</w:t>
      </w:r>
    </w:p>
    <w:p w:rsidR="0005758A" w:rsidRPr="0005758A" w:rsidRDefault="0005758A" w:rsidP="0005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"ГОРОД БАЛЕЙ"</w:t>
      </w:r>
    </w:p>
    <w:p w:rsidR="0005758A" w:rsidRPr="0005758A" w:rsidRDefault="0005758A" w:rsidP="0005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8A" w:rsidRPr="0005758A" w:rsidRDefault="0005758A" w:rsidP="0005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5758A" w:rsidRPr="0005758A" w:rsidRDefault="0005758A" w:rsidP="00057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58A" w:rsidRPr="0005758A" w:rsidRDefault="00D81670" w:rsidP="00057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«31</w:t>
      </w:r>
      <w:r w:rsidR="0005758A"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58A"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2019</w:t>
      </w:r>
      <w:r w:rsid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  <w:r w:rsidR="0005758A"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05758A" w:rsidRPr="0005758A" w:rsidRDefault="0005758A" w:rsidP="0005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05758A" w:rsidRPr="0005758A" w:rsidRDefault="0005758A" w:rsidP="0005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58A" w:rsidRPr="0005758A" w:rsidRDefault="0005758A" w:rsidP="0005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58A" w:rsidRPr="0005758A" w:rsidRDefault="0005758A" w:rsidP="00802B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«О порядке проведения публичных слушаний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городском  поселении «Город Балей» </w:t>
      </w:r>
      <w:r w:rsidRPr="0005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о преобразовании городского поселения «Город Балей»</w:t>
      </w:r>
    </w:p>
    <w:p w:rsidR="0005758A" w:rsidRPr="0005758A" w:rsidRDefault="0005758A" w:rsidP="00802B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758A" w:rsidRPr="0005758A" w:rsidRDefault="0005758A" w:rsidP="00802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Федеральным законом от 06 октября 2003 года № 131-ФЗ «Об общих принципах организации</w:t>
      </w:r>
      <w:r w:rsidRPr="0005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 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решил:</w:t>
      </w:r>
    </w:p>
    <w:p w:rsidR="0005758A" w:rsidRPr="0005758A" w:rsidRDefault="0005758A" w:rsidP="00802B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758A" w:rsidRPr="0005758A" w:rsidRDefault="0005758A" w:rsidP="00802B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прилагаемое </w:t>
      </w:r>
      <w:r w:rsidRPr="00057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«О порядке проведения публичных слушаний в городском  поселении «Город Балей» по вопросам о преобразовании городского поселения «Город Балей».</w:t>
      </w:r>
    </w:p>
    <w:p w:rsidR="0005758A" w:rsidRPr="0005758A" w:rsidRDefault="0005758A" w:rsidP="00802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на следующий день после официального обнародования.</w:t>
      </w:r>
    </w:p>
    <w:p w:rsidR="0005758A" w:rsidRPr="0005758A" w:rsidRDefault="0005758A" w:rsidP="00802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обнародовать на  официальном сайте Администрации городского поселения «Город Балей» http://городбалей</w:t>
      </w:r>
      <w:proofErr w:type="gramStart"/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ф/.</w:t>
      </w:r>
    </w:p>
    <w:p w:rsidR="0005758A" w:rsidRPr="0005758A" w:rsidRDefault="0005758A" w:rsidP="00802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8A" w:rsidRPr="0005758A" w:rsidRDefault="0005758A" w:rsidP="00802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8A" w:rsidRPr="0005758A" w:rsidRDefault="0005758A" w:rsidP="00802B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8A" w:rsidRPr="0005758A" w:rsidRDefault="0005758A" w:rsidP="00802B9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5758A" w:rsidRPr="0005758A" w:rsidRDefault="0005758A" w:rsidP="00802B9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758A" w:rsidRPr="0005758A" w:rsidSect="006A362C">
          <w:headerReference w:type="default" r:id="rId8"/>
          <w:pgSz w:w="11906" w:h="16838"/>
          <w:pgMar w:top="1134" w:right="680" w:bottom="1134" w:left="1701" w:header="709" w:footer="709" w:gutter="0"/>
          <w:cols w:space="708"/>
          <w:titlePg/>
          <w:docGrid w:linePitch="381"/>
        </w:sect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«город Балей»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Л.Т. </w:t>
      </w:r>
      <w:proofErr w:type="spellStart"/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</w:p>
    <w:p w:rsidR="0005758A" w:rsidRPr="0005758A" w:rsidRDefault="0005758A" w:rsidP="0005758A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УТВЕРЖДЕНО</w:t>
      </w:r>
    </w:p>
    <w:p w:rsidR="0005758A" w:rsidRPr="0005758A" w:rsidRDefault="0005758A" w:rsidP="0005758A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</w:p>
    <w:p w:rsidR="0005758A" w:rsidRPr="0005758A" w:rsidRDefault="0005758A" w:rsidP="0005758A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«_____»__________ 20___ г.</w:t>
      </w:r>
    </w:p>
    <w:p w:rsidR="0005758A" w:rsidRPr="0005758A" w:rsidRDefault="0005758A" w:rsidP="0005758A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05758A" w:rsidRPr="0005758A" w:rsidRDefault="0005758A" w:rsidP="0005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8A" w:rsidRPr="0005758A" w:rsidRDefault="0005758A" w:rsidP="0005758A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8A" w:rsidRPr="0005758A" w:rsidRDefault="0005758A" w:rsidP="0005758A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5758A" w:rsidRDefault="0005758A" w:rsidP="0005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5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проведения публичных слушаний в городском  поселении «Город Балей» по вопросам о преобразовании городского поселения «Город Балей»</w:t>
      </w:r>
    </w:p>
    <w:p w:rsidR="0005758A" w:rsidRPr="0005758A" w:rsidRDefault="0005758A" w:rsidP="0005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8A" w:rsidRPr="0005758A" w:rsidRDefault="0005758A" w:rsidP="00057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«Город Балей» 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проведения публичных слушаний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«Город Балей» 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 преобразовании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57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5758A" w:rsidRPr="0005758A" w:rsidRDefault="0005758A" w:rsidP="0005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8A" w:rsidRPr="0005758A" w:rsidRDefault="0005758A" w:rsidP="0005758A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5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05758A" w:rsidRPr="0005758A" w:rsidRDefault="0005758A" w:rsidP="0005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8A" w:rsidRPr="0005758A" w:rsidRDefault="0005758A" w:rsidP="0005758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58A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по вопросам преобразования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«Город Балей» </w:t>
      </w:r>
      <w:r w:rsidRPr="0005758A">
        <w:rPr>
          <w:rFonts w:ascii="Times New Roman" w:eastAsia="Calibri" w:hAnsi="Times New Roman" w:cs="Times New Roman"/>
          <w:sz w:val="28"/>
          <w:szCs w:val="28"/>
        </w:rPr>
        <w:t xml:space="preserve">- (далее – слушания)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городском поселении «Город Балей» </w:t>
      </w:r>
      <w:r w:rsidRPr="000575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5758A">
        <w:rPr>
          <w:rFonts w:ascii="Times New Roman" w:eastAsia="Calibri" w:hAnsi="Times New Roman" w:cs="Times New Roman"/>
          <w:sz w:val="28"/>
          <w:szCs w:val="28"/>
        </w:rPr>
        <w:t xml:space="preserve">являются формой реализации права жителей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«Город Балей» </w:t>
      </w:r>
      <w:r w:rsidRPr="0005758A">
        <w:rPr>
          <w:rFonts w:ascii="Times New Roman" w:eastAsia="Calibri" w:hAnsi="Times New Roman" w:cs="Times New Roman"/>
          <w:sz w:val="28"/>
          <w:szCs w:val="28"/>
        </w:rPr>
        <w:t>на непосредственное участие в осуществлении местного самоуправления.</w:t>
      </w:r>
    </w:p>
    <w:p w:rsidR="0005758A" w:rsidRPr="0005758A" w:rsidRDefault="0005758A" w:rsidP="0005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Слушания – открытое обсуждение вопросов преобразований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представляющих общественную значимость, обсуждение проектов решений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Совет) по данным вопросам, с участием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партий, общественных объединений граждан, профсоюзов, органов территориального общественного самоуправления и средств массовой информации.</w:t>
      </w:r>
    </w:p>
    <w:p w:rsidR="0005758A" w:rsidRPr="0005758A" w:rsidRDefault="0005758A" w:rsidP="0005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целями и задачами проведения слушаний по вопросам преобразования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05758A" w:rsidRPr="0005758A" w:rsidRDefault="0005758A" w:rsidP="0005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обеспечение реализации прав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непосредственное участие в осуществлении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58A" w:rsidRPr="0005758A" w:rsidRDefault="0005758A" w:rsidP="00057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учёт мнения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наиболее важных решений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758A" w:rsidRPr="0005758A" w:rsidRDefault="0005758A" w:rsidP="00057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осуществление непосредственной связи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58A" w:rsidRPr="0005758A" w:rsidRDefault="0005758A" w:rsidP="00057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758A" w:rsidRPr="0005758A" w:rsidSect="006A362C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05758A" w:rsidRPr="0005758A" w:rsidRDefault="0005758A" w:rsidP="00057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подготовка  предложений и рекомендаций  Совету по вопросам, выносимым на слушания,</w:t>
      </w:r>
    </w:p>
    <w:p w:rsidR="0005758A" w:rsidRPr="0005758A" w:rsidRDefault="0005758A" w:rsidP="00057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информирование населения о работе Совета;</w:t>
      </w:r>
    </w:p>
    <w:p w:rsidR="0005758A" w:rsidRPr="0005758A" w:rsidRDefault="0005758A" w:rsidP="00057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общественного мнения по обсуждаемым проблемам.</w:t>
      </w:r>
    </w:p>
    <w:p w:rsidR="0005758A" w:rsidRPr="0005758A" w:rsidRDefault="0005758A" w:rsidP="00057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В соответствии с настоящим Положением на слушания выносятся вопросы преобразования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57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5758A" w:rsidRPr="0005758A" w:rsidRDefault="0005758A" w:rsidP="0005758A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758A" w:rsidRPr="0005758A" w:rsidRDefault="0005758A" w:rsidP="0005758A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5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публичных слушаний</w:t>
      </w:r>
    </w:p>
    <w:p w:rsidR="0005758A" w:rsidRPr="0005758A" w:rsidRDefault="0005758A" w:rsidP="0005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758A" w:rsidRPr="0005758A" w:rsidRDefault="0005758A" w:rsidP="0005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Слушания проводятся по инициативе населения, Совета или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Слушания по инициативе населения реализуются, в порядке, предусмотренном для реализации правотворческой инициативы граждан </w:t>
      </w:r>
      <w:proofErr w:type="gramStart"/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«Город Балей»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758A" w:rsidRPr="0005758A" w:rsidRDefault="0005758A" w:rsidP="0005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слушаний по инициативе населения или Совета – назначаются Советом, а по инициативе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назначаются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3EE" w:rsidRDefault="0005758A" w:rsidP="00871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выдвижении инициативы главой муниципального района решение о проведении слушаний принимается указанными в настоящем пункте органами местного самоуправления не позднее 3 дней с момента внесения указанной инициативы.</w:t>
      </w:r>
    </w:p>
    <w:p w:rsidR="0005758A" w:rsidRPr="0005758A" w:rsidRDefault="008713EE" w:rsidP="00871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5758A" w:rsidRPr="0005758A">
        <w:rPr>
          <w:rFonts w:ascii="Times New Roman" w:eastAsia="Calibri" w:hAnsi="Times New Roman" w:cs="Times New Roman"/>
          <w:sz w:val="28"/>
          <w:szCs w:val="28"/>
        </w:rPr>
        <w:t xml:space="preserve"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</w:t>
      </w:r>
      <w:r w:rsidR="0005758A">
        <w:rPr>
          <w:rFonts w:ascii="Times New Roman" w:eastAsia="Calibri" w:hAnsi="Times New Roman" w:cs="Times New Roman"/>
          <w:sz w:val="28"/>
          <w:szCs w:val="28"/>
        </w:rPr>
        <w:t>городского поселения «Город Балей»</w:t>
      </w:r>
      <w:r w:rsidR="0005758A" w:rsidRPr="000575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758A" w:rsidRPr="0005758A" w:rsidRDefault="0005758A" w:rsidP="0005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="0087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заблаговременно оповещается о времени и месте проведения публичных слушаний, а также заблаговременное оповещение с проектом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меры, обеспечивающие участие в публичных слушаниях жителей поселения. Информация о времени, месте и вопросах, вынесенных на слушания, доводится до сведения жителей поселения</w:t>
      </w:r>
      <w:r w:rsidRPr="00057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позднее, чем </w:t>
      </w:r>
      <w:r w:rsidRPr="0005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пят</w:t>
      </w:r>
      <w:r w:rsidR="008713EE" w:rsidRPr="0087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057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дней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проведения слушаний.</w:t>
      </w:r>
    </w:p>
    <w:p w:rsidR="0005758A" w:rsidRPr="0005758A" w:rsidRDefault="0005758A" w:rsidP="0005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</w:t>
      </w:r>
      <w:proofErr w:type="gramStart"/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слушаниях могут приглашаться руководители органов местного самоуправления поселения,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Думы, представители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средств массовой информации.</w:t>
      </w:r>
      <w:proofErr w:type="gramEnd"/>
    </w:p>
    <w:p w:rsidR="0005758A" w:rsidRPr="0005758A" w:rsidRDefault="0005758A" w:rsidP="00057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Организацию проведения слушаний, общий </w:t>
      </w:r>
      <w:proofErr w:type="gramStart"/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Депутаты Совета и приглашенные 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слушаний обеспечиваются материалами, подготовленными для слушаний.</w:t>
      </w:r>
    </w:p>
    <w:p w:rsidR="0005758A" w:rsidRPr="0005758A" w:rsidRDefault="0005758A" w:rsidP="0005758A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подготовки проведения слушаний распоряжением председателя Совета может создаваться рабочая группа (организационный комитет).</w:t>
      </w:r>
    </w:p>
    <w:p w:rsidR="0005758A" w:rsidRPr="0005758A" w:rsidRDefault="0005758A" w:rsidP="0005758A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 слушаниях председательствующим является </w:t>
      </w:r>
      <w:r w:rsidR="00802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58A" w:rsidRPr="0005758A" w:rsidRDefault="0005758A" w:rsidP="0005758A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и выступающим - до 5 минут. Председательствующий следит за порядком проведения обсуждения, подводит итоги обсуждения.</w:t>
      </w:r>
    </w:p>
    <w:p w:rsidR="0005758A" w:rsidRPr="0005758A" w:rsidRDefault="0005758A" w:rsidP="0005758A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05758A" w:rsidRPr="0005758A" w:rsidRDefault="0005758A" w:rsidP="0005758A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Итоговый документ размножается и раздается всем депутатам Совета</w:t>
      </w:r>
      <w:r w:rsidRPr="000575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5758A" w:rsidRPr="0005758A" w:rsidRDefault="0005758A" w:rsidP="0005758A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Итоги слушаний учитываются при подготовке проектов решений Совета по вопросам преобразования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58A" w:rsidRPr="0005758A" w:rsidRDefault="0005758A" w:rsidP="0005758A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Протоколы слушаний хранятся в том же порядке, как и протоколы заседаний Совета.</w:t>
      </w:r>
    </w:p>
    <w:p w:rsidR="0005758A" w:rsidRPr="0005758A" w:rsidRDefault="0005758A" w:rsidP="0005758A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Рекомендации слушаний подлежат официальному </w:t>
      </w:r>
      <w:r w:rsidR="0080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Уставом </w:t>
      </w:r>
      <w:r w:rsidRPr="00802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58A" w:rsidRPr="0005758A" w:rsidRDefault="0005758A" w:rsidP="0005758A">
      <w:pPr>
        <w:tabs>
          <w:tab w:val="left" w:pos="1170"/>
          <w:tab w:val="left" w:pos="13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5758A" w:rsidRPr="0005758A" w:rsidRDefault="0005758A" w:rsidP="00057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8A" w:rsidRPr="0005758A" w:rsidRDefault="0005758A" w:rsidP="0005758A">
      <w:pPr>
        <w:tabs>
          <w:tab w:val="left" w:pos="3969"/>
        </w:tabs>
        <w:spacing w:after="0" w:line="240" w:lineRule="auto"/>
        <w:ind w:right="524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532FF" w:rsidRDefault="008532FF" w:rsidP="0005758A"/>
    <w:sectPr w:rsidR="008532FF" w:rsidSect="00802B9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13" w:rsidRDefault="005C5F13" w:rsidP="00802B90">
      <w:pPr>
        <w:spacing w:after="0" w:line="240" w:lineRule="auto"/>
      </w:pPr>
      <w:r>
        <w:separator/>
      </w:r>
    </w:p>
  </w:endnote>
  <w:endnote w:type="continuationSeparator" w:id="0">
    <w:p w:rsidR="005C5F13" w:rsidRDefault="005C5F13" w:rsidP="0080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13" w:rsidRDefault="005C5F13" w:rsidP="00802B90">
      <w:pPr>
        <w:spacing w:after="0" w:line="240" w:lineRule="auto"/>
      </w:pPr>
      <w:r>
        <w:separator/>
      </w:r>
    </w:p>
  </w:footnote>
  <w:footnote w:type="continuationSeparator" w:id="0">
    <w:p w:rsidR="005C5F13" w:rsidRDefault="005C5F13" w:rsidP="0080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235830"/>
      <w:docPartObj>
        <w:docPartGallery w:val="Page Numbers (Top of Page)"/>
        <w:docPartUnique/>
      </w:docPartObj>
    </w:sdtPr>
    <w:sdtEndPr/>
    <w:sdtContent>
      <w:p w:rsidR="00802B90" w:rsidRDefault="00802B90">
        <w:pPr>
          <w:pStyle w:val="a3"/>
          <w:jc w:val="center"/>
        </w:pPr>
        <w:r w:rsidRPr="00802B90">
          <w:rPr>
            <w:sz w:val="20"/>
            <w:szCs w:val="20"/>
          </w:rPr>
          <w:fldChar w:fldCharType="begin"/>
        </w:r>
        <w:r w:rsidRPr="00802B90">
          <w:rPr>
            <w:sz w:val="20"/>
            <w:szCs w:val="20"/>
          </w:rPr>
          <w:instrText>PAGE   \* MERGEFORMAT</w:instrText>
        </w:r>
        <w:r w:rsidRPr="00802B90">
          <w:rPr>
            <w:sz w:val="20"/>
            <w:szCs w:val="20"/>
          </w:rPr>
          <w:fldChar w:fldCharType="separate"/>
        </w:r>
        <w:r w:rsidR="00D81670">
          <w:rPr>
            <w:noProof/>
            <w:sz w:val="20"/>
            <w:szCs w:val="20"/>
          </w:rPr>
          <w:t>4</w:t>
        </w:r>
        <w:r w:rsidRPr="00802B90">
          <w:rPr>
            <w:sz w:val="20"/>
            <w:szCs w:val="20"/>
          </w:rPr>
          <w:fldChar w:fldCharType="end"/>
        </w:r>
      </w:p>
    </w:sdtContent>
  </w:sdt>
  <w:p w:rsidR="005E2AA6" w:rsidRDefault="005C5F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8A"/>
    <w:rsid w:val="000240D6"/>
    <w:rsid w:val="0005758A"/>
    <w:rsid w:val="0007678C"/>
    <w:rsid w:val="005C5F13"/>
    <w:rsid w:val="007C60DD"/>
    <w:rsid w:val="00802B90"/>
    <w:rsid w:val="00846212"/>
    <w:rsid w:val="008532FF"/>
    <w:rsid w:val="008713EE"/>
    <w:rsid w:val="00BA5FAB"/>
    <w:rsid w:val="00C040ED"/>
    <w:rsid w:val="00D44BDA"/>
    <w:rsid w:val="00D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7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0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B90"/>
  </w:style>
  <w:style w:type="paragraph" w:styleId="a7">
    <w:name w:val="Balloon Text"/>
    <w:basedOn w:val="a"/>
    <w:link w:val="a8"/>
    <w:uiPriority w:val="99"/>
    <w:semiHidden/>
    <w:unhideWhenUsed/>
    <w:rsid w:val="0084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7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0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B90"/>
  </w:style>
  <w:style w:type="paragraph" w:styleId="a7">
    <w:name w:val="Balloon Text"/>
    <w:basedOn w:val="a"/>
    <w:link w:val="a8"/>
    <w:uiPriority w:val="99"/>
    <w:semiHidden/>
    <w:unhideWhenUsed/>
    <w:rsid w:val="0084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Adm-lawyer</dc:creator>
  <cp:lastModifiedBy>user</cp:lastModifiedBy>
  <cp:revision>6</cp:revision>
  <cp:lastPrinted>2019-02-07T00:33:00Z</cp:lastPrinted>
  <dcterms:created xsi:type="dcterms:W3CDTF">2019-01-28T03:45:00Z</dcterms:created>
  <dcterms:modified xsi:type="dcterms:W3CDTF">2019-02-11T01:27:00Z</dcterms:modified>
</cp:coreProperties>
</file>