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05" w:rsidRPr="00ED5F8F" w:rsidRDefault="00E07905" w:rsidP="00ED5F8F">
      <w:pPr>
        <w:ind w:firstLine="0"/>
        <w:rPr>
          <w:rFonts w:ascii="Times New Roman" w:hAnsi="Times New Roman"/>
          <w:sz w:val="28"/>
          <w:szCs w:val="28"/>
        </w:rPr>
      </w:pPr>
      <w:bookmarkStart w:id="0" w:name="_Toc284850268"/>
      <w:bookmarkStart w:id="1" w:name="_Toc251575680"/>
      <w:bookmarkStart w:id="2" w:name="_Toc279481612"/>
    </w:p>
    <w:bookmarkEnd w:id="0"/>
    <w:bookmarkEnd w:id="1"/>
    <w:bookmarkEnd w:id="2"/>
    <w:p w:rsidR="00ED5F8F" w:rsidRPr="00ED5F8F" w:rsidRDefault="00ED5F8F" w:rsidP="00ED5F8F">
      <w:pPr>
        <w:jc w:val="center"/>
        <w:rPr>
          <w:rFonts w:ascii="Times New Roman" w:hAnsi="Times New Roman"/>
          <w:b/>
          <w:sz w:val="28"/>
          <w:szCs w:val="28"/>
        </w:rPr>
      </w:pPr>
      <w:r w:rsidRPr="00ED5F8F">
        <w:rPr>
          <w:rFonts w:ascii="Times New Roman" w:hAnsi="Times New Roman"/>
          <w:b/>
          <w:sz w:val="28"/>
          <w:szCs w:val="28"/>
        </w:rPr>
        <w:t xml:space="preserve">АДМИНИСТРАЦИЯ ГОРОДСКОГО ПОСЕЛЕНИЯ </w:t>
      </w:r>
    </w:p>
    <w:p w:rsidR="00ED5F8F" w:rsidRPr="00ED5F8F" w:rsidRDefault="00ED5F8F" w:rsidP="00ED5F8F">
      <w:pPr>
        <w:jc w:val="center"/>
        <w:rPr>
          <w:rFonts w:ascii="Times New Roman" w:hAnsi="Times New Roman"/>
          <w:sz w:val="28"/>
          <w:szCs w:val="28"/>
        </w:rPr>
      </w:pPr>
      <w:r w:rsidRPr="00ED5F8F">
        <w:rPr>
          <w:rFonts w:ascii="Times New Roman" w:hAnsi="Times New Roman"/>
          <w:b/>
          <w:sz w:val="28"/>
          <w:szCs w:val="28"/>
        </w:rPr>
        <w:t>«ГОРОД БАЛЕЙ» ЗАБАЙКАЛЬСКОГО КРАЯ</w:t>
      </w:r>
    </w:p>
    <w:p w:rsidR="00ED5F8F" w:rsidRPr="00ED5F8F" w:rsidRDefault="00ED5F8F" w:rsidP="00ED5F8F">
      <w:pPr>
        <w:rPr>
          <w:rFonts w:ascii="Times New Roman" w:hAnsi="Times New Roman"/>
          <w:sz w:val="28"/>
          <w:szCs w:val="28"/>
        </w:rPr>
      </w:pPr>
    </w:p>
    <w:p w:rsidR="00ED5F8F" w:rsidRPr="00ED5F8F" w:rsidRDefault="00ED5F8F" w:rsidP="00ED5F8F">
      <w:pPr>
        <w:rPr>
          <w:rFonts w:ascii="Times New Roman" w:hAnsi="Times New Roman"/>
          <w:sz w:val="28"/>
          <w:szCs w:val="28"/>
        </w:rPr>
      </w:pPr>
    </w:p>
    <w:p w:rsidR="00ED5F8F" w:rsidRPr="00ED5F8F" w:rsidRDefault="00ED5F8F" w:rsidP="00ED5F8F">
      <w:pPr>
        <w:jc w:val="center"/>
        <w:rPr>
          <w:rFonts w:ascii="Times New Roman" w:hAnsi="Times New Roman"/>
          <w:b/>
          <w:sz w:val="28"/>
          <w:szCs w:val="28"/>
        </w:rPr>
      </w:pPr>
      <w:r w:rsidRPr="00ED5F8F">
        <w:rPr>
          <w:rFonts w:ascii="Times New Roman" w:hAnsi="Times New Roman"/>
          <w:b/>
          <w:sz w:val="28"/>
          <w:szCs w:val="28"/>
        </w:rPr>
        <w:t>ПОСТАНОВЛЕНИЕ</w:t>
      </w:r>
    </w:p>
    <w:p w:rsidR="00ED5F8F" w:rsidRPr="00ED5F8F" w:rsidRDefault="00ED5F8F" w:rsidP="00ED5F8F">
      <w:pPr>
        <w:jc w:val="center"/>
        <w:rPr>
          <w:rFonts w:ascii="Times New Roman" w:hAnsi="Times New Roman"/>
          <w:b/>
          <w:sz w:val="28"/>
          <w:szCs w:val="28"/>
        </w:rPr>
      </w:pPr>
    </w:p>
    <w:p w:rsidR="00ED5F8F" w:rsidRPr="00ED5F8F" w:rsidRDefault="00ED5F8F" w:rsidP="00ED5F8F">
      <w:pPr>
        <w:jc w:val="center"/>
        <w:rPr>
          <w:rFonts w:ascii="Times New Roman" w:hAnsi="Times New Roman"/>
          <w:b/>
          <w:sz w:val="28"/>
          <w:szCs w:val="28"/>
        </w:rPr>
      </w:pPr>
    </w:p>
    <w:p w:rsidR="00ED5F8F" w:rsidRPr="00ED5F8F" w:rsidRDefault="00ED5F8F" w:rsidP="00ED5F8F">
      <w:pPr>
        <w:rPr>
          <w:rFonts w:ascii="Times New Roman" w:hAnsi="Times New Roman"/>
          <w:sz w:val="28"/>
          <w:szCs w:val="28"/>
        </w:rPr>
      </w:pPr>
      <w:r w:rsidRPr="00ED5F8F">
        <w:rPr>
          <w:rFonts w:ascii="Times New Roman" w:hAnsi="Times New Roman"/>
          <w:sz w:val="28"/>
          <w:szCs w:val="28"/>
        </w:rPr>
        <w:t>«</w:t>
      </w:r>
      <w:r w:rsidR="00F04B08">
        <w:rPr>
          <w:rFonts w:ascii="Times New Roman" w:hAnsi="Times New Roman"/>
          <w:sz w:val="28"/>
          <w:szCs w:val="28"/>
        </w:rPr>
        <w:t>14</w:t>
      </w:r>
      <w:r w:rsidRPr="00ED5F8F">
        <w:rPr>
          <w:rFonts w:ascii="Times New Roman" w:hAnsi="Times New Roman"/>
          <w:sz w:val="28"/>
          <w:szCs w:val="28"/>
        </w:rPr>
        <w:t>»</w:t>
      </w:r>
      <w:r w:rsidR="00F04B08">
        <w:rPr>
          <w:rFonts w:ascii="Times New Roman" w:hAnsi="Times New Roman"/>
          <w:sz w:val="28"/>
          <w:szCs w:val="28"/>
        </w:rPr>
        <w:t xml:space="preserve">марта </w:t>
      </w:r>
      <w:r w:rsidRPr="00ED5F8F">
        <w:rPr>
          <w:rFonts w:ascii="Times New Roman" w:hAnsi="Times New Roman"/>
          <w:sz w:val="28"/>
          <w:szCs w:val="28"/>
        </w:rPr>
        <w:t>20</w:t>
      </w:r>
      <w:r w:rsidR="00F04B08">
        <w:rPr>
          <w:rFonts w:ascii="Times New Roman" w:hAnsi="Times New Roman"/>
          <w:sz w:val="28"/>
          <w:szCs w:val="28"/>
        </w:rPr>
        <w:t xml:space="preserve">18 </w:t>
      </w:r>
      <w:r w:rsidRPr="00ED5F8F">
        <w:rPr>
          <w:rFonts w:ascii="Times New Roman" w:hAnsi="Times New Roman"/>
          <w:sz w:val="28"/>
          <w:szCs w:val="28"/>
        </w:rPr>
        <w:t xml:space="preserve">года                  </w:t>
      </w:r>
      <w:r w:rsidR="00BD19D1">
        <w:rPr>
          <w:rFonts w:ascii="Times New Roman" w:hAnsi="Times New Roman"/>
          <w:sz w:val="28"/>
          <w:szCs w:val="28"/>
        </w:rPr>
        <w:t xml:space="preserve">     </w:t>
      </w:r>
      <w:r w:rsidRPr="00ED5F8F">
        <w:rPr>
          <w:rFonts w:ascii="Times New Roman" w:hAnsi="Times New Roman"/>
          <w:sz w:val="28"/>
          <w:szCs w:val="28"/>
        </w:rPr>
        <w:t xml:space="preserve">                                   </w:t>
      </w:r>
      <w:r w:rsidR="00F04B08">
        <w:rPr>
          <w:rFonts w:ascii="Times New Roman" w:hAnsi="Times New Roman"/>
          <w:sz w:val="28"/>
          <w:szCs w:val="28"/>
        </w:rPr>
        <w:t xml:space="preserve">      </w:t>
      </w:r>
      <w:r w:rsidRPr="00ED5F8F">
        <w:rPr>
          <w:rFonts w:ascii="Times New Roman" w:hAnsi="Times New Roman"/>
          <w:sz w:val="28"/>
          <w:szCs w:val="28"/>
        </w:rPr>
        <w:t xml:space="preserve"> №</w:t>
      </w:r>
      <w:r w:rsidR="00F04B08">
        <w:rPr>
          <w:rFonts w:ascii="Times New Roman" w:hAnsi="Times New Roman"/>
          <w:sz w:val="28"/>
          <w:szCs w:val="28"/>
        </w:rPr>
        <w:t xml:space="preserve"> 211</w:t>
      </w:r>
    </w:p>
    <w:p w:rsidR="00ED5F8F" w:rsidRPr="00ED5F8F" w:rsidRDefault="00ED5F8F" w:rsidP="00ED5F8F">
      <w:pPr>
        <w:jc w:val="center"/>
        <w:rPr>
          <w:rFonts w:ascii="Times New Roman" w:hAnsi="Times New Roman"/>
          <w:sz w:val="28"/>
          <w:szCs w:val="28"/>
        </w:rPr>
      </w:pPr>
    </w:p>
    <w:p w:rsidR="00ED5F8F" w:rsidRPr="00ED5F8F" w:rsidRDefault="00ED5F8F" w:rsidP="00ED5F8F">
      <w:pPr>
        <w:jc w:val="center"/>
        <w:rPr>
          <w:rFonts w:ascii="Times New Roman" w:hAnsi="Times New Roman"/>
          <w:sz w:val="28"/>
          <w:szCs w:val="28"/>
        </w:rPr>
      </w:pPr>
      <w:r w:rsidRPr="00ED5F8F">
        <w:rPr>
          <w:rFonts w:ascii="Times New Roman" w:hAnsi="Times New Roman"/>
          <w:sz w:val="28"/>
          <w:szCs w:val="28"/>
        </w:rPr>
        <w:t>г. Балей</w:t>
      </w:r>
    </w:p>
    <w:p w:rsidR="00ED5F8F" w:rsidRPr="00ED5F8F" w:rsidRDefault="00ED5F8F" w:rsidP="00ED5F8F">
      <w:pPr>
        <w:rPr>
          <w:rFonts w:ascii="Times New Roman" w:hAnsi="Times New Roman"/>
          <w:sz w:val="28"/>
          <w:szCs w:val="28"/>
        </w:rPr>
      </w:pPr>
    </w:p>
    <w:p w:rsidR="00ED5F8F" w:rsidRPr="00ED5F8F" w:rsidRDefault="00ED5F8F" w:rsidP="00ED5F8F">
      <w:pPr>
        <w:pStyle w:val="af0"/>
        <w:spacing w:after="0"/>
        <w:jc w:val="center"/>
        <w:rPr>
          <w:b/>
        </w:rPr>
      </w:pPr>
      <w:r w:rsidRPr="00ED5F8F">
        <w:rPr>
          <w:b/>
          <w:bCs/>
        </w:rPr>
        <w:t xml:space="preserve">Об утверждении административного регламента </w:t>
      </w:r>
      <w:r w:rsidRPr="00ED5F8F">
        <w:rPr>
          <w:b/>
          <w:bCs/>
          <w:color w:val="auto"/>
        </w:rPr>
        <w:t xml:space="preserve">по предоставлению муниципальной услуги </w:t>
      </w:r>
      <w:r w:rsidRPr="00ED5F8F">
        <w:rPr>
          <w:b/>
        </w:rPr>
        <w:t>«Предоставление ритуальных услуг на территории Городского  поселения «Город</w:t>
      </w:r>
      <w:r>
        <w:rPr>
          <w:b/>
        </w:rPr>
        <w:t xml:space="preserve"> </w:t>
      </w:r>
      <w:r w:rsidRPr="00ED5F8F">
        <w:rPr>
          <w:b/>
        </w:rPr>
        <w:t>Балей»»</w:t>
      </w:r>
    </w:p>
    <w:p w:rsidR="00ED5F8F" w:rsidRPr="00ED5F8F" w:rsidRDefault="00ED5F8F" w:rsidP="00ED5F8F">
      <w:pPr>
        <w:rPr>
          <w:rFonts w:ascii="Times New Roman" w:hAnsi="Times New Roman"/>
          <w:sz w:val="28"/>
          <w:szCs w:val="28"/>
        </w:rPr>
      </w:pPr>
    </w:p>
    <w:p w:rsidR="00ED5F8F" w:rsidRPr="00ED5F8F" w:rsidRDefault="00ED5F8F" w:rsidP="00ED5F8F">
      <w:pPr>
        <w:ind w:firstLine="709"/>
        <w:rPr>
          <w:rFonts w:ascii="Times New Roman" w:hAnsi="Times New Roman"/>
          <w:sz w:val="28"/>
          <w:szCs w:val="28"/>
        </w:rPr>
      </w:pPr>
      <w:r w:rsidRPr="00ED5F8F">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39.2, 39.6, 39.14, 39.17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городского поселения «Город Балей» от 7 ноября 2011 года № 320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статьей 27 Устава городского поселения «Город Балей», администрация городского поселения «Город Балей» постановляю:</w:t>
      </w:r>
    </w:p>
    <w:p w:rsidR="00ED5F8F" w:rsidRPr="00ED5F8F" w:rsidRDefault="00ED5F8F" w:rsidP="00ED5F8F">
      <w:pPr>
        <w:pStyle w:val="af0"/>
        <w:spacing w:after="0"/>
        <w:ind w:firstLine="708"/>
        <w:jc w:val="both"/>
      </w:pPr>
      <w:r w:rsidRPr="00ED5F8F">
        <w:t>1. Утвердить прилагаемый административный регламент предоставления муниципальной услуги Предоставление ритуальных услуг на территории Городского  поселения «Город Балей»»</w:t>
      </w:r>
      <w:r w:rsidR="00C31F23">
        <w:t>.</w:t>
      </w:r>
    </w:p>
    <w:p w:rsidR="00CC3628" w:rsidRDefault="00ED5F8F" w:rsidP="00CC3628">
      <w:pPr>
        <w:pStyle w:val="af0"/>
        <w:spacing w:after="0"/>
        <w:ind w:firstLine="709"/>
        <w:jc w:val="both"/>
        <w:rPr>
          <w:color w:val="000000" w:themeColor="text1"/>
        </w:rPr>
      </w:pPr>
      <w:r w:rsidRPr="00ED5F8F">
        <w:t>2.</w:t>
      </w:r>
      <w:r w:rsidR="00CC3628" w:rsidRPr="00C074A9">
        <w:rPr>
          <w:color w:val="000000" w:themeColor="text1"/>
        </w:rPr>
        <w:t> Признать</w:t>
      </w:r>
      <w:r w:rsidR="00CC3628">
        <w:rPr>
          <w:color w:val="000000" w:themeColor="text1"/>
        </w:rPr>
        <w:t xml:space="preserve"> утратившим силу постановление А</w:t>
      </w:r>
      <w:r w:rsidR="00CC3628" w:rsidRPr="00C074A9">
        <w:rPr>
          <w:color w:val="000000" w:themeColor="text1"/>
        </w:rPr>
        <w:t>дминистрации</w:t>
      </w:r>
      <w:r w:rsidR="00CC3628">
        <w:rPr>
          <w:color w:val="000000" w:themeColor="text1"/>
        </w:rPr>
        <w:t xml:space="preserve"> городского поселения «Город Балей» </w:t>
      </w:r>
      <w:r w:rsidR="00F04B08">
        <w:rPr>
          <w:color w:val="000000" w:themeColor="text1"/>
        </w:rPr>
        <w:t xml:space="preserve">от 27.08.2012 года № 216 </w:t>
      </w:r>
      <w:r w:rsidR="00F04B08" w:rsidRPr="00F04B08">
        <w:rPr>
          <w:color w:val="000000" w:themeColor="text1"/>
        </w:rPr>
        <w:t>«Об утверждени</w:t>
      </w:r>
      <w:r w:rsidR="00F04B08">
        <w:rPr>
          <w:color w:val="000000" w:themeColor="text1"/>
        </w:rPr>
        <w:t>и административного регламента п</w:t>
      </w:r>
      <w:r w:rsidR="00F04B08" w:rsidRPr="00F04B08">
        <w:rPr>
          <w:color w:val="000000" w:themeColor="text1"/>
        </w:rPr>
        <w:t>о предоставлению муниципальной услуги «Организация ритуальных услуг и содержание мест захоронения»</w:t>
      </w:r>
      <w:r w:rsidR="00CC3628">
        <w:rPr>
          <w:color w:val="000000" w:themeColor="text1"/>
        </w:rPr>
        <w:t>.</w:t>
      </w:r>
    </w:p>
    <w:p w:rsidR="00ED5F8F" w:rsidRPr="00CC3628" w:rsidRDefault="00CC3628" w:rsidP="00CC3628">
      <w:pPr>
        <w:pStyle w:val="af0"/>
        <w:spacing w:after="0"/>
        <w:ind w:firstLine="709"/>
        <w:jc w:val="both"/>
        <w:rPr>
          <w:bCs/>
          <w:color w:val="000000" w:themeColor="text1"/>
        </w:rPr>
      </w:pPr>
      <w:r>
        <w:rPr>
          <w:color w:val="000000" w:themeColor="text1"/>
        </w:rPr>
        <w:t>3.</w:t>
      </w:r>
      <w:r w:rsidR="00ED5F8F" w:rsidRPr="00ED5F8F">
        <w:t>Настоящее постановление вступает в силу на следующий день, после дня его официального опубликования (обнародования).</w:t>
      </w:r>
    </w:p>
    <w:p w:rsidR="00ED5F8F" w:rsidRPr="00ED5F8F" w:rsidRDefault="00CC3628" w:rsidP="00ED5F8F">
      <w:pPr>
        <w:ind w:firstLine="709"/>
        <w:rPr>
          <w:rFonts w:ascii="Times New Roman" w:hAnsi="Times New Roman"/>
          <w:sz w:val="28"/>
          <w:szCs w:val="28"/>
        </w:rPr>
      </w:pPr>
      <w:r>
        <w:rPr>
          <w:rFonts w:ascii="Times New Roman" w:hAnsi="Times New Roman"/>
          <w:sz w:val="28"/>
          <w:szCs w:val="28"/>
        </w:rPr>
        <w:t>4</w:t>
      </w:r>
      <w:r w:rsidR="00ED5F8F" w:rsidRPr="00ED5F8F">
        <w:rPr>
          <w:rFonts w:ascii="Times New Roman" w:hAnsi="Times New Roman"/>
          <w:sz w:val="28"/>
          <w:szCs w:val="28"/>
        </w:rPr>
        <w:t>. Настоящее постановление опубликовать (обнародовать)  путем</w:t>
      </w:r>
      <w:r w:rsidR="00ED5F8F" w:rsidRPr="00ED5F8F">
        <w:rPr>
          <w:rFonts w:ascii="Times New Roman" w:hAnsi="Times New Roman"/>
          <w:color w:val="FF0000"/>
          <w:sz w:val="28"/>
          <w:szCs w:val="28"/>
        </w:rPr>
        <w:t xml:space="preserve"> </w:t>
      </w:r>
      <w:r w:rsidR="00ED5F8F" w:rsidRPr="00ED5F8F">
        <w:rPr>
          <w:rFonts w:ascii="Times New Roman" w:hAnsi="Times New Roman"/>
          <w:sz w:val="28"/>
          <w:szCs w:val="28"/>
        </w:rPr>
        <w:t>размещения его на официальном сайте городского поселения «Город Балей» в информационно-телекоммуникационной сети «Интернет».</w:t>
      </w:r>
    </w:p>
    <w:p w:rsidR="00ED5F8F" w:rsidRPr="00ED5F8F" w:rsidRDefault="00ED5F8F" w:rsidP="00ED5F8F">
      <w:pPr>
        <w:ind w:firstLine="709"/>
        <w:rPr>
          <w:rFonts w:ascii="Times New Roman" w:hAnsi="Times New Roman"/>
          <w:color w:val="FF0000"/>
          <w:sz w:val="28"/>
          <w:szCs w:val="28"/>
        </w:rPr>
      </w:pPr>
    </w:p>
    <w:p w:rsidR="00CC3628" w:rsidRDefault="00CC3628" w:rsidP="002E01B5">
      <w:pPr>
        <w:shd w:val="clear" w:color="auto" w:fill="FFFFFF"/>
        <w:ind w:firstLine="0"/>
        <w:rPr>
          <w:rFonts w:ascii="Times New Roman" w:hAnsi="Times New Roman"/>
          <w:sz w:val="28"/>
          <w:szCs w:val="28"/>
        </w:rPr>
      </w:pPr>
      <w:r>
        <w:rPr>
          <w:rFonts w:ascii="Times New Roman" w:hAnsi="Times New Roman"/>
          <w:sz w:val="28"/>
          <w:szCs w:val="28"/>
        </w:rPr>
        <w:t xml:space="preserve">Глава </w:t>
      </w:r>
      <w:r w:rsidR="00ED5F8F" w:rsidRPr="00ED5F8F">
        <w:rPr>
          <w:rFonts w:ascii="Times New Roman" w:hAnsi="Times New Roman"/>
          <w:sz w:val="28"/>
          <w:szCs w:val="28"/>
        </w:rPr>
        <w:t>городского поселения</w:t>
      </w:r>
    </w:p>
    <w:p w:rsidR="002E01B5" w:rsidRDefault="00ED5F8F" w:rsidP="002E01B5">
      <w:pPr>
        <w:shd w:val="clear" w:color="auto" w:fill="FFFFFF"/>
        <w:rPr>
          <w:rFonts w:ascii="Times New Roman" w:hAnsi="Times New Roman"/>
          <w:sz w:val="28"/>
          <w:szCs w:val="28"/>
        </w:rPr>
      </w:pPr>
      <w:r w:rsidRPr="00ED5F8F">
        <w:rPr>
          <w:rFonts w:ascii="Times New Roman" w:hAnsi="Times New Roman"/>
          <w:sz w:val="28"/>
          <w:szCs w:val="28"/>
        </w:rPr>
        <w:t xml:space="preserve"> «Город Балей»                                              </w:t>
      </w:r>
      <w:r w:rsidR="00CC3628">
        <w:rPr>
          <w:rFonts w:ascii="Times New Roman" w:hAnsi="Times New Roman"/>
          <w:sz w:val="28"/>
          <w:szCs w:val="28"/>
        </w:rPr>
        <w:t xml:space="preserve">                </w:t>
      </w:r>
      <w:r w:rsidRPr="00ED5F8F">
        <w:rPr>
          <w:rFonts w:ascii="Times New Roman" w:hAnsi="Times New Roman"/>
          <w:sz w:val="28"/>
          <w:szCs w:val="28"/>
        </w:rPr>
        <w:t xml:space="preserve">Л.Т. </w:t>
      </w:r>
      <w:proofErr w:type="spellStart"/>
      <w:r w:rsidRPr="00ED5F8F">
        <w:rPr>
          <w:rFonts w:ascii="Times New Roman" w:hAnsi="Times New Roman"/>
          <w:sz w:val="28"/>
          <w:szCs w:val="28"/>
        </w:rPr>
        <w:t>Заверуха</w:t>
      </w:r>
      <w:proofErr w:type="spellEnd"/>
    </w:p>
    <w:p w:rsidR="00F04B08" w:rsidRDefault="002E01B5" w:rsidP="002E01B5">
      <w:pPr>
        <w:shd w:val="clear" w:color="auto" w:fill="FFFFFF"/>
        <w:jc w:val="center"/>
        <w:rPr>
          <w:rFonts w:ascii="Times New Roman" w:hAnsi="Times New Roman"/>
          <w:sz w:val="28"/>
          <w:szCs w:val="28"/>
        </w:rPr>
      </w:pPr>
      <w:r>
        <w:rPr>
          <w:rFonts w:ascii="Times New Roman" w:hAnsi="Times New Roman"/>
          <w:sz w:val="28"/>
          <w:szCs w:val="28"/>
        </w:rPr>
        <w:t xml:space="preserve">                                                                              </w:t>
      </w:r>
    </w:p>
    <w:p w:rsidR="00BD19D1" w:rsidRDefault="00F04B08" w:rsidP="00F04B08">
      <w:pPr>
        <w:shd w:val="clear" w:color="auto" w:fill="FFFFFF"/>
        <w:jc w:val="center"/>
        <w:rPr>
          <w:rFonts w:ascii="Times New Roman" w:hAnsi="Times New Roman"/>
          <w:bCs/>
          <w:sz w:val="28"/>
        </w:rPr>
      </w:pPr>
      <w:r>
        <w:rPr>
          <w:rFonts w:ascii="Times New Roman" w:hAnsi="Times New Roman"/>
          <w:bCs/>
          <w:sz w:val="28"/>
        </w:rPr>
        <w:t xml:space="preserve">                                                                         </w:t>
      </w:r>
    </w:p>
    <w:p w:rsidR="002E01B5" w:rsidRPr="002E01B5" w:rsidRDefault="00BD19D1" w:rsidP="00BD19D1">
      <w:pPr>
        <w:shd w:val="clear" w:color="auto" w:fill="FFFFFF"/>
        <w:jc w:val="center"/>
        <w:rPr>
          <w:rFonts w:ascii="Times New Roman" w:hAnsi="Times New Roman"/>
          <w:bCs/>
          <w:sz w:val="28"/>
        </w:rPr>
      </w:pPr>
      <w:r>
        <w:rPr>
          <w:rFonts w:ascii="Times New Roman" w:hAnsi="Times New Roman"/>
          <w:bCs/>
          <w:sz w:val="28"/>
        </w:rPr>
        <w:lastRenderedPageBreak/>
        <w:t xml:space="preserve">                                                                         </w:t>
      </w:r>
      <w:bookmarkStart w:id="3" w:name="_GoBack"/>
      <w:bookmarkEnd w:id="3"/>
      <w:r w:rsidR="00F04B08">
        <w:rPr>
          <w:rFonts w:ascii="Times New Roman" w:hAnsi="Times New Roman"/>
          <w:bCs/>
          <w:sz w:val="28"/>
        </w:rPr>
        <w:t xml:space="preserve"> </w:t>
      </w:r>
      <w:r w:rsidR="002E01B5" w:rsidRPr="002E01B5">
        <w:rPr>
          <w:rFonts w:ascii="Times New Roman" w:hAnsi="Times New Roman"/>
          <w:bCs/>
          <w:sz w:val="28"/>
        </w:rPr>
        <w:t>УТВЕРЖДЕН</w:t>
      </w:r>
    </w:p>
    <w:p w:rsidR="002E01B5" w:rsidRPr="002E01B5" w:rsidRDefault="002E01B5" w:rsidP="002E01B5">
      <w:pPr>
        <w:ind w:left="5670"/>
        <w:jc w:val="center"/>
        <w:rPr>
          <w:rFonts w:ascii="Times New Roman" w:hAnsi="Times New Roman"/>
          <w:sz w:val="28"/>
        </w:rPr>
      </w:pPr>
      <w:r w:rsidRPr="002E01B5">
        <w:rPr>
          <w:rFonts w:ascii="Times New Roman" w:hAnsi="Times New Roman"/>
          <w:sz w:val="28"/>
        </w:rPr>
        <w:t>постановлением администрации городского поселения «Город Балей»</w:t>
      </w:r>
    </w:p>
    <w:p w:rsidR="002E01B5" w:rsidRPr="002E01B5" w:rsidRDefault="002E01B5" w:rsidP="002E01B5">
      <w:pPr>
        <w:rPr>
          <w:rFonts w:ascii="Times New Roman" w:hAnsi="Times New Roman"/>
          <w:sz w:val="28"/>
        </w:rPr>
      </w:pPr>
      <w:r>
        <w:rPr>
          <w:rFonts w:ascii="Times New Roman" w:hAnsi="Times New Roman"/>
          <w:sz w:val="28"/>
        </w:rPr>
        <w:t xml:space="preserve">                                                                  </w:t>
      </w:r>
      <w:r w:rsidRPr="002E01B5">
        <w:rPr>
          <w:rFonts w:ascii="Times New Roman" w:hAnsi="Times New Roman"/>
          <w:sz w:val="28"/>
        </w:rPr>
        <w:t>от «</w:t>
      </w:r>
      <w:r w:rsidR="00F04B08">
        <w:rPr>
          <w:rFonts w:ascii="Times New Roman" w:hAnsi="Times New Roman"/>
          <w:sz w:val="28"/>
        </w:rPr>
        <w:t>14</w:t>
      </w:r>
      <w:r w:rsidRPr="002E01B5">
        <w:rPr>
          <w:rFonts w:ascii="Times New Roman" w:hAnsi="Times New Roman"/>
          <w:sz w:val="28"/>
        </w:rPr>
        <w:t>»</w:t>
      </w:r>
      <w:r w:rsidR="00F04B08">
        <w:rPr>
          <w:rFonts w:ascii="Times New Roman" w:hAnsi="Times New Roman"/>
          <w:sz w:val="28"/>
        </w:rPr>
        <w:t xml:space="preserve">марта </w:t>
      </w:r>
      <w:r w:rsidRPr="002E01B5">
        <w:rPr>
          <w:rFonts w:ascii="Times New Roman" w:hAnsi="Times New Roman"/>
          <w:sz w:val="28"/>
        </w:rPr>
        <w:t>20</w:t>
      </w:r>
      <w:r w:rsidR="00F04B08">
        <w:rPr>
          <w:rFonts w:ascii="Times New Roman" w:hAnsi="Times New Roman"/>
          <w:sz w:val="28"/>
        </w:rPr>
        <w:t xml:space="preserve">18 </w:t>
      </w:r>
      <w:r w:rsidRPr="002E01B5">
        <w:rPr>
          <w:rFonts w:ascii="Times New Roman" w:hAnsi="Times New Roman"/>
          <w:sz w:val="28"/>
        </w:rPr>
        <w:t>года №</w:t>
      </w:r>
      <w:r w:rsidR="00F04B08">
        <w:rPr>
          <w:rFonts w:ascii="Times New Roman" w:hAnsi="Times New Roman"/>
          <w:sz w:val="28"/>
        </w:rPr>
        <w:t xml:space="preserve"> 211</w:t>
      </w:r>
    </w:p>
    <w:p w:rsidR="00E07905" w:rsidRPr="00E67953" w:rsidRDefault="00E07905" w:rsidP="00E07905"/>
    <w:p w:rsidR="00E07905" w:rsidRPr="00ED5F8F" w:rsidRDefault="00E07905" w:rsidP="00ED5F8F">
      <w:pPr>
        <w:pStyle w:val="Title"/>
        <w:spacing w:before="0" w:after="0"/>
        <w:rPr>
          <w:rFonts w:ascii="Times New Roman" w:hAnsi="Times New Roman" w:cs="Times New Roman"/>
          <w:kern w:val="0"/>
          <w:sz w:val="28"/>
          <w:szCs w:val="28"/>
        </w:rPr>
      </w:pPr>
      <w:r w:rsidRPr="00ED5F8F">
        <w:rPr>
          <w:rFonts w:ascii="Times New Roman" w:hAnsi="Times New Roman" w:cs="Times New Roman"/>
          <w:kern w:val="0"/>
          <w:sz w:val="28"/>
          <w:szCs w:val="28"/>
        </w:rPr>
        <w:t>АДМИНИСТРАТИВНЫЙ РЕГЛАМЕНТ</w:t>
      </w:r>
    </w:p>
    <w:p w:rsidR="00E07905" w:rsidRPr="00ED5F8F" w:rsidRDefault="00E07905" w:rsidP="00ED5F8F">
      <w:pPr>
        <w:pStyle w:val="Title"/>
        <w:spacing w:before="0" w:after="0"/>
        <w:rPr>
          <w:rFonts w:ascii="Times New Roman" w:hAnsi="Times New Roman" w:cs="Times New Roman"/>
          <w:kern w:val="0"/>
          <w:sz w:val="28"/>
          <w:szCs w:val="28"/>
        </w:rPr>
      </w:pPr>
      <w:r w:rsidRPr="00ED5F8F">
        <w:rPr>
          <w:rFonts w:ascii="Times New Roman" w:hAnsi="Times New Roman" w:cs="Times New Roman"/>
          <w:kern w:val="0"/>
          <w:sz w:val="28"/>
          <w:szCs w:val="28"/>
        </w:rPr>
        <w:t xml:space="preserve">ПО ПРЕДОСТАВЛЕНИЮ МУНИЦИПАЛЬНОЙ УСЛУГИ «ПРЕДОСТАВЛЕНИЕ РИТУАЛЬНЫХ УСЛУГ НА ТЕРРИТОРИИ </w:t>
      </w:r>
      <w:r w:rsidR="002E01B5">
        <w:rPr>
          <w:rFonts w:ascii="Times New Roman" w:hAnsi="Times New Roman" w:cs="Times New Roman"/>
          <w:kern w:val="0"/>
          <w:sz w:val="28"/>
          <w:szCs w:val="28"/>
        </w:rPr>
        <w:t>ГОРОДСКОГО ПОСЕЛЕНИЯ «ГОРОД БАЛЕЙ»»</w:t>
      </w:r>
    </w:p>
    <w:p w:rsidR="00E07905" w:rsidRPr="00ED5F8F" w:rsidRDefault="00E07905" w:rsidP="002E01B5">
      <w:pPr>
        <w:ind w:firstLine="0"/>
        <w:rPr>
          <w:rFonts w:ascii="Times New Roman" w:hAnsi="Times New Roman"/>
          <w:sz w:val="28"/>
          <w:szCs w:val="28"/>
        </w:rPr>
      </w:pPr>
    </w:p>
    <w:p w:rsidR="00E07905" w:rsidRPr="00ED5F8F" w:rsidRDefault="00E07905" w:rsidP="00E07905">
      <w:pPr>
        <w:pStyle w:val="1"/>
        <w:rPr>
          <w:rFonts w:ascii="Times New Roman" w:hAnsi="Times New Roman" w:cs="Times New Roman"/>
          <w:kern w:val="0"/>
          <w:sz w:val="28"/>
          <w:szCs w:val="28"/>
        </w:rPr>
      </w:pPr>
      <w:r w:rsidRPr="00ED5F8F">
        <w:rPr>
          <w:rFonts w:ascii="Times New Roman" w:hAnsi="Times New Roman" w:cs="Times New Roman"/>
          <w:kern w:val="0"/>
          <w:sz w:val="28"/>
          <w:szCs w:val="28"/>
        </w:rPr>
        <w:t>1.</w:t>
      </w:r>
      <w:r w:rsidRPr="00ED5F8F">
        <w:rPr>
          <w:rFonts w:ascii="Times New Roman" w:hAnsi="Times New Roman" w:cs="Times New Roman"/>
          <w:sz w:val="28"/>
          <w:szCs w:val="28"/>
        </w:rPr>
        <w:t xml:space="preserve"> </w:t>
      </w:r>
      <w:r w:rsidRPr="00ED5F8F">
        <w:rPr>
          <w:rFonts w:ascii="Times New Roman" w:hAnsi="Times New Roman" w:cs="Times New Roman"/>
          <w:kern w:val="0"/>
          <w:sz w:val="28"/>
          <w:szCs w:val="28"/>
        </w:rPr>
        <w:t>ОБЩИЕ ПОЛОЖЕНИЯ</w:t>
      </w:r>
    </w:p>
    <w:p w:rsidR="00E07905" w:rsidRPr="00ED5F8F" w:rsidRDefault="00E07905" w:rsidP="00E07905">
      <w:pPr>
        <w:rPr>
          <w:rFonts w:ascii="Times New Roman" w:hAnsi="Times New Roman"/>
          <w:sz w:val="28"/>
          <w:szCs w:val="28"/>
        </w:rPr>
      </w:pPr>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t>Предмет регулирования регламента</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 xml:space="preserve">1. Административный регламент (далее - регламент) предоставления муниципальной услуги «Предоставление ритуальных услуг на территории </w:t>
      </w:r>
      <w:r w:rsidR="002E01B5">
        <w:rPr>
          <w:rFonts w:ascii="Times New Roman" w:hAnsi="Times New Roman"/>
          <w:sz w:val="28"/>
          <w:szCs w:val="28"/>
        </w:rPr>
        <w:t xml:space="preserve"> Городского поселения «Город Балей»»</w:t>
      </w:r>
      <w:r w:rsidRPr="00ED5F8F">
        <w:rPr>
          <w:rFonts w:ascii="Times New Roman" w:hAnsi="Times New Roman"/>
          <w:sz w:val="28"/>
          <w:szCs w:val="28"/>
        </w:rPr>
        <w:t xml:space="preserve">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2. Настоящий регламент устанавливает стандарт, порядок, сроки и последовательность действий (административных процедур) при предоставлении муниципальной услуги.</w:t>
      </w:r>
    </w:p>
    <w:p w:rsidR="00E07905" w:rsidRPr="00ED5F8F" w:rsidRDefault="00E07905" w:rsidP="00E07905">
      <w:pPr>
        <w:rPr>
          <w:rFonts w:ascii="Times New Roman" w:hAnsi="Times New Roman"/>
          <w:sz w:val="28"/>
          <w:szCs w:val="28"/>
        </w:rPr>
      </w:pPr>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t>Круг заявителей</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3. Получателями муниципальной услуги являются супруг, близкие родственники, иные родственники, законные представители или иные лица, взявшие на себя обязанность осуществить погребение умершего, и не получившие социальное пособие на погребение.</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4. Гражданам, получившим муниципальную услугу, социальное пособие на погребение не выплачивается.</w:t>
      </w:r>
    </w:p>
    <w:p w:rsidR="00E07905" w:rsidRPr="00ED5F8F" w:rsidRDefault="00E07905" w:rsidP="00E07905">
      <w:pPr>
        <w:rPr>
          <w:rFonts w:ascii="Times New Roman" w:hAnsi="Times New Roman"/>
          <w:sz w:val="28"/>
          <w:szCs w:val="28"/>
        </w:rPr>
      </w:pPr>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t>Требования к порядку информирования о предоставлении муниципальной услуги</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5. Информация о порядке предоставления муниципальной услуги представляется:</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5.1. Посредством размещения в информационно-телекоммуникационной сети «Интернет»</w:t>
      </w:r>
    </w:p>
    <w:p w:rsidR="00E07905" w:rsidRPr="002E01B5" w:rsidRDefault="002E01B5" w:rsidP="00E07905">
      <w:pPr>
        <w:numPr>
          <w:ilvl w:val="0"/>
          <w:numId w:val="2"/>
        </w:numPr>
        <w:ind w:left="284" w:hanging="284"/>
        <w:rPr>
          <w:rFonts w:ascii="Times New Roman" w:hAnsi="Times New Roman"/>
          <w:sz w:val="32"/>
          <w:szCs w:val="28"/>
        </w:rPr>
      </w:pPr>
      <w:r w:rsidRPr="00ED5F8F">
        <w:rPr>
          <w:rFonts w:ascii="Times New Roman" w:hAnsi="Times New Roman"/>
          <w:sz w:val="28"/>
          <w:szCs w:val="28"/>
        </w:rPr>
        <w:t>Н</w:t>
      </w:r>
      <w:r w:rsidR="00E07905" w:rsidRPr="00ED5F8F">
        <w:rPr>
          <w:rFonts w:ascii="Times New Roman" w:hAnsi="Times New Roman"/>
          <w:sz w:val="28"/>
          <w:szCs w:val="28"/>
        </w:rPr>
        <w:t>а</w:t>
      </w:r>
      <w:r>
        <w:rPr>
          <w:rFonts w:ascii="Times New Roman" w:hAnsi="Times New Roman"/>
          <w:sz w:val="28"/>
          <w:szCs w:val="28"/>
        </w:rPr>
        <w:t xml:space="preserve"> </w:t>
      </w:r>
      <w:r w:rsidR="00E07905" w:rsidRPr="00ED5F8F">
        <w:rPr>
          <w:rFonts w:ascii="Times New Roman" w:hAnsi="Times New Roman"/>
          <w:sz w:val="28"/>
          <w:szCs w:val="28"/>
        </w:rPr>
        <w:t>официальном сайте</w:t>
      </w:r>
      <w:r>
        <w:rPr>
          <w:rFonts w:ascii="Times New Roman" w:hAnsi="Times New Roman"/>
          <w:sz w:val="28"/>
          <w:szCs w:val="28"/>
        </w:rPr>
        <w:t xml:space="preserve"> </w:t>
      </w:r>
      <w:r w:rsidRPr="002E01B5">
        <w:rPr>
          <w:rFonts w:ascii="Times New Roman" w:hAnsi="Times New Roman"/>
          <w:sz w:val="28"/>
        </w:rPr>
        <w:t xml:space="preserve">Администрации: </w:t>
      </w:r>
      <w:r>
        <w:rPr>
          <w:rFonts w:ascii="Times New Roman" w:hAnsi="Times New Roman"/>
          <w:sz w:val="28"/>
        </w:rPr>
        <w:t xml:space="preserve"> </w:t>
      </w:r>
      <w:r w:rsidR="00F04B08">
        <w:rPr>
          <w:rFonts w:ascii="Times New Roman" w:hAnsi="Times New Roman"/>
          <w:sz w:val="28"/>
          <w:lang w:val="en-US"/>
        </w:rPr>
        <w:t>http</w:t>
      </w:r>
      <w:r w:rsidR="00F04B08" w:rsidRPr="00F04B08">
        <w:rPr>
          <w:rFonts w:ascii="Times New Roman" w:hAnsi="Times New Roman"/>
          <w:sz w:val="28"/>
        </w:rPr>
        <w:t>://</w:t>
      </w:r>
      <w:proofErr w:type="spellStart"/>
      <w:r w:rsidR="00F04B08" w:rsidRPr="00F04B08">
        <w:rPr>
          <w:rFonts w:ascii="Times New Roman" w:hAnsi="Times New Roman"/>
          <w:sz w:val="28"/>
        </w:rPr>
        <w:t>городбалей</w:t>
      </w:r>
      <w:proofErr w:type="gramStart"/>
      <w:r w:rsidR="00F04B08" w:rsidRPr="00F04B08">
        <w:rPr>
          <w:rFonts w:ascii="Times New Roman" w:hAnsi="Times New Roman"/>
          <w:sz w:val="28"/>
        </w:rPr>
        <w:t>.р</w:t>
      </w:r>
      <w:proofErr w:type="gramEnd"/>
      <w:r w:rsidR="00F04B08" w:rsidRPr="00F04B08">
        <w:rPr>
          <w:rFonts w:ascii="Times New Roman" w:hAnsi="Times New Roman"/>
          <w:sz w:val="28"/>
        </w:rPr>
        <w:t>ф</w:t>
      </w:r>
      <w:proofErr w:type="spellEnd"/>
      <w:r w:rsidR="00F04B08" w:rsidRPr="00F04B08">
        <w:rPr>
          <w:rFonts w:ascii="Times New Roman" w:hAnsi="Times New Roman"/>
          <w:sz w:val="28"/>
        </w:rPr>
        <w:t>/</w:t>
      </w:r>
    </w:p>
    <w:p w:rsidR="00E07905" w:rsidRPr="00ED5F8F" w:rsidRDefault="00E07905" w:rsidP="00E07905">
      <w:pPr>
        <w:numPr>
          <w:ilvl w:val="0"/>
          <w:numId w:val="2"/>
        </w:numPr>
        <w:ind w:left="284" w:hanging="284"/>
        <w:rPr>
          <w:rFonts w:ascii="Times New Roman" w:hAnsi="Times New Roman"/>
          <w:sz w:val="28"/>
          <w:szCs w:val="28"/>
        </w:rPr>
      </w:pPr>
      <w:r w:rsidRPr="00ED5F8F">
        <w:rPr>
          <w:rFonts w:ascii="Times New Roman" w:hAnsi="Times New Roman"/>
          <w:sz w:val="28"/>
          <w:szCs w:val="28"/>
        </w:rPr>
        <w:t xml:space="preserve"> единого портала государственных и муниципальных услуг </w:t>
      </w:r>
      <w:r w:rsidRPr="00ED5F8F">
        <w:rPr>
          <w:rFonts w:ascii="Times New Roman" w:hAnsi="Times New Roman"/>
          <w:sz w:val="28"/>
          <w:szCs w:val="28"/>
          <w:lang w:val="en-US"/>
        </w:rPr>
        <w:t>www</w:t>
      </w:r>
      <w:r w:rsidRPr="00ED5F8F">
        <w:rPr>
          <w:rFonts w:ascii="Times New Roman" w:hAnsi="Times New Roman"/>
          <w:sz w:val="28"/>
          <w:szCs w:val="28"/>
        </w:rPr>
        <w:t>.</w:t>
      </w:r>
      <w:proofErr w:type="spellStart"/>
      <w:r w:rsidRPr="00ED5F8F">
        <w:rPr>
          <w:rFonts w:ascii="Times New Roman" w:hAnsi="Times New Roman"/>
          <w:sz w:val="28"/>
          <w:szCs w:val="28"/>
          <w:lang w:val="en-US"/>
        </w:rPr>
        <w:t>gosuslugi</w:t>
      </w:r>
      <w:proofErr w:type="spellEnd"/>
      <w:r w:rsidRPr="00ED5F8F">
        <w:rPr>
          <w:rFonts w:ascii="Times New Roman" w:hAnsi="Times New Roman"/>
          <w:sz w:val="28"/>
          <w:szCs w:val="28"/>
        </w:rPr>
        <w:t>.</w:t>
      </w:r>
      <w:proofErr w:type="spellStart"/>
      <w:r w:rsidRPr="00ED5F8F">
        <w:rPr>
          <w:rFonts w:ascii="Times New Roman" w:hAnsi="Times New Roman"/>
          <w:sz w:val="28"/>
          <w:szCs w:val="28"/>
          <w:lang w:val="en-US"/>
        </w:rPr>
        <w:t>ru</w:t>
      </w:r>
      <w:proofErr w:type="spellEnd"/>
      <w:r w:rsidRPr="00ED5F8F">
        <w:rPr>
          <w:rFonts w:ascii="Times New Roman" w:hAnsi="Times New Roman"/>
          <w:sz w:val="28"/>
          <w:szCs w:val="28"/>
        </w:rPr>
        <w:t>;</w:t>
      </w:r>
    </w:p>
    <w:p w:rsidR="00E07905" w:rsidRPr="00ED5F8F" w:rsidRDefault="00E07905" w:rsidP="00E07905">
      <w:pPr>
        <w:numPr>
          <w:ilvl w:val="0"/>
          <w:numId w:val="2"/>
        </w:numPr>
        <w:ind w:left="284" w:hanging="284"/>
        <w:rPr>
          <w:rFonts w:ascii="Times New Roman" w:hAnsi="Times New Roman"/>
          <w:sz w:val="28"/>
          <w:szCs w:val="28"/>
        </w:rPr>
      </w:pPr>
      <w:r w:rsidRPr="00ED5F8F">
        <w:rPr>
          <w:rFonts w:ascii="Times New Roman" w:hAnsi="Times New Roman"/>
          <w:sz w:val="28"/>
          <w:szCs w:val="28"/>
        </w:rPr>
        <w:lastRenderedPageBreak/>
        <w:t>регионального портала государственных и муниципальных услуг- http: //www.pgu.e-zab.ru.</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5.2. По письменным обращениям.</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2E01B5">
        <w:t>Забайкальский край, г. Балей</w:t>
      </w:r>
      <w:r w:rsidRPr="00ED5F8F">
        <w:rPr>
          <w:rFonts w:ascii="Times New Roman" w:hAnsi="Times New Roman"/>
          <w:sz w:val="28"/>
          <w:szCs w:val="28"/>
        </w:rPr>
        <w:t>.</w:t>
      </w:r>
    </w:p>
    <w:p w:rsidR="002E01B5" w:rsidRPr="002E01B5" w:rsidRDefault="00E07905" w:rsidP="002E01B5">
      <w:pPr>
        <w:ind w:firstLine="720"/>
        <w:rPr>
          <w:rFonts w:ascii="Times New Roman" w:hAnsi="Times New Roman"/>
          <w:sz w:val="28"/>
          <w:szCs w:val="28"/>
        </w:rPr>
      </w:pPr>
      <w:r w:rsidRPr="00ED5F8F">
        <w:rPr>
          <w:rFonts w:ascii="Times New Roman" w:hAnsi="Times New Roman"/>
          <w:sz w:val="28"/>
          <w:szCs w:val="28"/>
        </w:rPr>
        <w:t xml:space="preserve">Адрес электронной почты для направления обращений: </w:t>
      </w:r>
      <w:r w:rsidR="002E01B5" w:rsidRPr="002E01B5">
        <w:rPr>
          <w:rFonts w:ascii="Times New Roman" w:hAnsi="Times New Roman"/>
          <w:sz w:val="28"/>
          <w:szCs w:val="28"/>
        </w:rPr>
        <w:t xml:space="preserve">673450, Забайкальский край, г. Балей, ул. </w:t>
      </w:r>
      <w:proofErr w:type="gramStart"/>
      <w:r w:rsidR="002E01B5" w:rsidRPr="002E01B5">
        <w:rPr>
          <w:rFonts w:ascii="Times New Roman" w:hAnsi="Times New Roman"/>
          <w:sz w:val="28"/>
          <w:szCs w:val="28"/>
        </w:rPr>
        <w:t>Советская</w:t>
      </w:r>
      <w:proofErr w:type="gramEnd"/>
      <w:r w:rsidR="002E01B5" w:rsidRPr="002E01B5">
        <w:rPr>
          <w:rFonts w:ascii="Times New Roman" w:hAnsi="Times New Roman"/>
          <w:sz w:val="28"/>
          <w:szCs w:val="28"/>
        </w:rPr>
        <w:t xml:space="preserve">, 24; </w:t>
      </w:r>
    </w:p>
    <w:p w:rsidR="00E07905" w:rsidRPr="002E01B5" w:rsidRDefault="00E07905" w:rsidP="00E07905">
      <w:pPr>
        <w:rPr>
          <w:rFonts w:ascii="Times New Roman" w:hAnsi="Times New Roman"/>
          <w:sz w:val="28"/>
          <w:szCs w:val="28"/>
        </w:rPr>
      </w:pPr>
      <w:r w:rsidRPr="002E01B5">
        <w:rPr>
          <w:rFonts w:ascii="Times New Roman" w:hAnsi="Times New Roman"/>
          <w:sz w:val="28"/>
          <w:szCs w:val="28"/>
        </w:rPr>
        <w:t xml:space="preserve">Почтовые адреса, адреса электронной почты </w:t>
      </w:r>
      <w:proofErr w:type="gramStart"/>
      <w:r w:rsidRPr="002E01B5">
        <w:rPr>
          <w:rFonts w:ascii="Times New Roman" w:hAnsi="Times New Roman"/>
          <w:sz w:val="28"/>
          <w:szCs w:val="28"/>
        </w:rPr>
        <w:t>органов, предоставляющих муниципальную услугу размещаются</w:t>
      </w:r>
      <w:proofErr w:type="gramEnd"/>
      <w:r w:rsidRPr="002E01B5">
        <w:rPr>
          <w:rFonts w:ascii="Times New Roman" w:hAnsi="Times New Roman"/>
          <w:sz w:val="28"/>
          <w:szCs w:val="28"/>
        </w:rPr>
        <w:t xml:space="preserve"> на официальном сайте.</w:t>
      </w:r>
    </w:p>
    <w:p w:rsidR="00E07905" w:rsidRPr="002E01B5" w:rsidRDefault="00E07905" w:rsidP="00E07905">
      <w:pPr>
        <w:rPr>
          <w:rFonts w:ascii="Times New Roman" w:hAnsi="Times New Roman"/>
          <w:sz w:val="28"/>
          <w:szCs w:val="28"/>
        </w:rPr>
      </w:pPr>
      <w:r w:rsidRPr="002E01B5">
        <w:rPr>
          <w:rFonts w:ascii="Times New Roman" w:hAnsi="Times New Roman"/>
          <w:sz w:val="28"/>
          <w:szCs w:val="28"/>
        </w:rPr>
        <w:t>5.3. Посредством телефонной связи.</w:t>
      </w:r>
    </w:p>
    <w:p w:rsidR="002E01B5" w:rsidRDefault="00E07905" w:rsidP="002E01B5">
      <w:pPr>
        <w:ind w:firstLine="709"/>
        <w:outlineLvl w:val="0"/>
        <w:rPr>
          <w:rFonts w:ascii="Times New Roman" w:hAnsi="Times New Roman"/>
          <w:sz w:val="28"/>
          <w:szCs w:val="28"/>
        </w:rPr>
      </w:pPr>
      <w:r w:rsidRPr="002E01B5">
        <w:rPr>
          <w:rFonts w:ascii="Times New Roman" w:hAnsi="Times New Roman"/>
          <w:sz w:val="28"/>
          <w:szCs w:val="28"/>
        </w:rPr>
        <w:t xml:space="preserve">Телефон: </w:t>
      </w:r>
      <w:r w:rsidR="002E01B5">
        <w:rPr>
          <w:rFonts w:ascii="Times New Roman" w:hAnsi="Times New Roman"/>
          <w:sz w:val="28"/>
          <w:szCs w:val="28"/>
        </w:rPr>
        <w:t xml:space="preserve"> </w:t>
      </w:r>
      <w:r w:rsidR="002E01B5" w:rsidRPr="002E01B5">
        <w:rPr>
          <w:rFonts w:ascii="Times New Roman" w:hAnsi="Times New Roman"/>
          <w:sz w:val="28"/>
          <w:szCs w:val="28"/>
        </w:rPr>
        <w:t>8 (30232) 5-15-66;</w:t>
      </w:r>
      <w:r w:rsidR="002E01B5">
        <w:rPr>
          <w:rFonts w:ascii="Times New Roman" w:hAnsi="Times New Roman"/>
          <w:sz w:val="28"/>
          <w:szCs w:val="28"/>
        </w:rPr>
        <w:t xml:space="preserve">  </w:t>
      </w:r>
      <w:r w:rsidR="002E01B5" w:rsidRPr="002E01B5">
        <w:rPr>
          <w:rFonts w:ascii="Times New Roman" w:hAnsi="Times New Roman"/>
          <w:sz w:val="28"/>
          <w:szCs w:val="28"/>
        </w:rPr>
        <w:t xml:space="preserve">тел/факс </w:t>
      </w:r>
      <w:r w:rsidR="002E01B5">
        <w:rPr>
          <w:rFonts w:ascii="Times New Roman" w:hAnsi="Times New Roman"/>
          <w:sz w:val="28"/>
          <w:szCs w:val="28"/>
        </w:rPr>
        <w:t xml:space="preserve"> </w:t>
      </w:r>
      <w:r w:rsidR="002E01B5" w:rsidRPr="002E01B5">
        <w:rPr>
          <w:rFonts w:ascii="Times New Roman" w:hAnsi="Times New Roman"/>
          <w:sz w:val="28"/>
          <w:szCs w:val="28"/>
        </w:rPr>
        <w:t xml:space="preserve">8 (30232) 5-12-59, </w:t>
      </w:r>
      <w:r w:rsidR="002E01B5">
        <w:rPr>
          <w:rFonts w:ascii="Times New Roman" w:hAnsi="Times New Roman"/>
          <w:sz w:val="28"/>
          <w:szCs w:val="28"/>
        </w:rPr>
        <w:t xml:space="preserve"> </w:t>
      </w:r>
    </w:p>
    <w:p w:rsidR="002E01B5" w:rsidRPr="002E01B5" w:rsidRDefault="002E01B5" w:rsidP="002E01B5">
      <w:pPr>
        <w:ind w:firstLine="709"/>
        <w:outlineLvl w:val="0"/>
        <w:rPr>
          <w:rFonts w:ascii="Times New Roman" w:hAnsi="Times New Roman"/>
          <w:sz w:val="28"/>
          <w:szCs w:val="28"/>
        </w:rPr>
      </w:pPr>
      <w:r w:rsidRPr="002E01B5">
        <w:rPr>
          <w:rFonts w:ascii="Times New Roman" w:hAnsi="Times New Roman"/>
          <w:sz w:val="28"/>
          <w:szCs w:val="28"/>
        </w:rPr>
        <w:t>8 (30232)5-18-76;</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Сведения о контактных телефонах органов, предоставляющих муниципальную услугу, размещаются на сайте.</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лиц. </w:t>
      </w:r>
    </w:p>
    <w:p w:rsidR="00F04B08" w:rsidRDefault="002E01B5" w:rsidP="00E07905">
      <w:pP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онедельник – пятница, с 8.30 до 17</w:t>
      </w:r>
      <w:r w:rsidR="00E07905" w:rsidRPr="00ED5F8F">
        <w:rPr>
          <w:rFonts w:ascii="Times New Roman" w:hAnsi="Times New Roman"/>
          <w:sz w:val="28"/>
          <w:szCs w:val="28"/>
        </w:rPr>
        <w:t>.</w:t>
      </w:r>
      <w:r>
        <w:rPr>
          <w:rFonts w:ascii="Times New Roman" w:hAnsi="Times New Roman"/>
          <w:sz w:val="28"/>
          <w:szCs w:val="28"/>
        </w:rPr>
        <w:t xml:space="preserve">45 </w:t>
      </w:r>
    </w:p>
    <w:p w:rsidR="00E07905" w:rsidRPr="00ED5F8F" w:rsidRDefault="002E01B5" w:rsidP="00E07905">
      <w:pPr>
        <w:rPr>
          <w:rFonts w:ascii="Times New Roman" w:hAnsi="Times New Roman"/>
          <w:sz w:val="28"/>
          <w:szCs w:val="28"/>
        </w:rPr>
      </w:pPr>
      <w:r>
        <w:rPr>
          <w:rFonts w:ascii="Times New Roman" w:hAnsi="Times New Roman"/>
          <w:sz w:val="28"/>
          <w:szCs w:val="28"/>
        </w:rPr>
        <w:t>обеденный перерыв с 13</w:t>
      </w:r>
      <w:r w:rsidR="00E07905" w:rsidRPr="00ED5F8F">
        <w:rPr>
          <w:rFonts w:ascii="Times New Roman" w:hAnsi="Times New Roman"/>
          <w:sz w:val="28"/>
          <w:szCs w:val="28"/>
        </w:rPr>
        <w:t>.00 до 1</w:t>
      </w:r>
      <w:r>
        <w:rPr>
          <w:rFonts w:ascii="Times New Roman" w:hAnsi="Times New Roman"/>
          <w:sz w:val="28"/>
          <w:szCs w:val="28"/>
        </w:rPr>
        <w:t>4</w:t>
      </w:r>
      <w:r w:rsidR="00E07905" w:rsidRPr="00ED5F8F">
        <w:rPr>
          <w:rFonts w:ascii="Times New Roman" w:hAnsi="Times New Roman"/>
          <w:sz w:val="28"/>
          <w:szCs w:val="28"/>
        </w:rPr>
        <w:t>.00</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выходные: суббота, воскресенье.</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Сведения о местонахождении органа, предоставляющего муниципальную услугу, размещаются на его сайте.</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5.5. На информационных стендах размещается следующая информация:</w:t>
      </w:r>
    </w:p>
    <w:p w:rsidR="00E07905" w:rsidRPr="00ED5F8F" w:rsidRDefault="00E07905" w:rsidP="00E07905">
      <w:pPr>
        <w:numPr>
          <w:ilvl w:val="0"/>
          <w:numId w:val="3"/>
        </w:numPr>
        <w:ind w:left="284" w:hanging="284"/>
        <w:rPr>
          <w:rFonts w:ascii="Times New Roman" w:hAnsi="Times New Roman"/>
          <w:sz w:val="28"/>
          <w:szCs w:val="28"/>
        </w:rPr>
      </w:pPr>
      <w:r w:rsidRPr="00ED5F8F">
        <w:rPr>
          <w:rFonts w:ascii="Times New Roman" w:hAnsi="Times New Roman"/>
          <w:sz w:val="28"/>
          <w:szCs w:val="28"/>
        </w:rPr>
        <w:t>извлечения из административного регламента;</w:t>
      </w:r>
    </w:p>
    <w:p w:rsidR="00E07905" w:rsidRPr="00ED5F8F" w:rsidRDefault="00E07905" w:rsidP="00E07905">
      <w:pPr>
        <w:numPr>
          <w:ilvl w:val="0"/>
          <w:numId w:val="3"/>
        </w:numPr>
        <w:ind w:left="284" w:hanging="284"/>
        <w:rPr>
          <w:rFonts w:ascii="Times New Roman" w:hAnsi="Times New Roman"/>
          <w:sz w:val="28"/>
          <w:szCs w:val="28"/>
        </w:rPr>
      </w:pPr>
      <w:r w:rsidRPr="00ED5F8F">
        <w:rPr>
          <w:rFonts w:ascii="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E07905" w:rsidRPr="00ED5F8F" w:rsidRDefault="00E07905" w:rsidP="00E07905">
      <w:pPr>
        <w:numPr>
          <w:ilvl w:val="0"/>
          <w:numId w:val="3"/>
        </w:numPr>
        <w:ind w:left="284" w:hanging="284"/>
        <w:rPr>
          <w:rFonts w:ascii="Times New Roman" w:hAnsi="Times New Roman"/>
          <w:sz w:val="28"/>
          <w:szCs w:val="28"/>
        </w:rPr>
      </w:pPr>
      <w:r w:rsidRPr="00ED5F8F">
        <w:rPr>
          <w:rFonts w:ascii="Times New Roman" w:hAnsi="Times New Roman"/>
          <w:sz w:val="28"/>
          <w:szCs w:val="28"/>
        </w:rPr>
        <w:t>образец заявления о предоставлении муниципальной услуги (приложение 1);</w:t>
      </w:r>
    </w:p>
    <w:p w:rsidR="00E07905" w:rsidRPr="00ED5F8F" w:rsidRDefault="00E07905" w:rsidP="00E07905">
      <w:pPr>
        <w:numPr>
          <w:ilvl w:val="0"/>
          <w:numId w:val="3"/>
        </w:numPr>
        <w:ind w:left="284" w:hanging="284"/>
        <w:rPr>
          <w:rFonts w:ascii="Times New Roman" w:hAnsi="Times New Roman"/>
          <w:sz w:val="28"/>
          <w:szCs w:val="28"/>
        </w:rPr>
      </w:pPr>
      <w:r w:rsidRPr="00ED5F8F">
        <w:rPr>
          <w:rFonts w:ascii="Times New Roman" w:hAnsi="Times New Roman"/>
          <w:sz w:val="28"/>
          <w:szCs w:val="28"/>
        </w:rPr>
        <w:t>исчерпывающий перечень оснований для отказа в предоставлении муниципальной услуги;</w:t>
      </w:r>
    </w:p>
    <w:p w:rsidR="00E07905" w:rsidRPr="00ED5F8F" w:rsidRDefault="00E07905" w:rsidP="00E07905">
      <w:pPr>
        <w:numPr>
          <w:ilvl w:val="0"/>
          <w:numId w:val="3"/>
        </w:numPr>
        <w:ind w:left="284" w:hanging="284"/>
        <w:rPr>
          <w:rFonts w:ascii="Times New Roman" w:hAnsi="Times New Roman"/>
          <w:sz w:val="28"/>
          <w:szCs w:val="28"/>
        </w:rPr>
      </w:pPr>
      <w:r w:rsidRPr="00ED5F8F">
        <w:rPr>
          <w:rFonts w:ascii="Times New Roman" w:hAnsi="Times New Roman"/>
          <w:sz w:val="28"/>
          <w:szCs w:val="28"/>
        </w:rPr>
        <w:t>график работы органа, предоставляющего муниципальную услугу;</w:t>
      </w:r>
    </w:p>
    <w:p w:rsidR="00E07905" w:rsidRPr="00ED5F8F" w:rsidRDefault="00E07905" w:rsidP="00E07905">
      <w:pPr>
        <w:numPr>
          <w:ilvl w:val="0"/>
          <w:numId w:val="3"/>
        </w:numPr>
        <w:ind w:left="284" w:hanging="284"/>
        <w:rPr>
          <w:rFonts w:ascii="Times New Roman" w:hAnsi="Times New Roman"/>
          <w:sz w:val="28"/>
          <w:szCs w:val="28"/>
        </w:rPr>
      </w:pPr>
      <w:r w:rsidRPr="00ED5F8F">
        <w:rPr>
          <w:rFonts w:ascii="Times New Roman" w:hAnsi="Times New Roman"/>
          <w:sz w:val="28"/>
          <w:szCs w:val="28"/>
        </w:rPr>
        <w:t>адреса сайта и электронной почты органа, предоставляющего муниципальную услугу;</w:t>
      </w:r>
    </w:p>
    <w:p w:rsidR="00E07905" w:rsidRPr="00ED5F8F" w:rsidRDefault="00E07905" w:rsidP="00E07905">
      <w:pPr>
        <w:numPr>
          <w:ilvl w:val="0"/>
          <w:numId w:val="3"/>
        </w:numPr>
        <w:ind w:left="284" w:hanging="284"/>
        <w:rPr>
          <w:rFonts w:ascii="Times New Roman" w:hAnsi="Times New Roman"/>
          <w:sz w:val="28"/>
          <w:szCs w:val="28"/>
        </w:rPr>
      </w:pPr>
      <w:r w:rsidRPr="00ED5F8F">
        <w:rPr>
          <w:rFonts w:ascii="Times New Roman" w:hAnsi="Times New Roman"/>
          <w:sz w:val="28"/>
          <w:szCs w:val="28"/>
        </w:rPr>
        <w:t>номера телефонов, по которым осуществляется информирование по вопросам предоставления муниципальной услуги.</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6. Размещение указанной информации организуют подразделения органа, предоставляющего муниципальную услугу, уполномоченные выдавать документы (далее - подразделения, уполномоченные выдавать заключения).</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lastRenderedPageBreak/>
        <w:t>7. На сайте органа, предоставляющего муниципальную услугу, размещается следующая информация:</w:t>
      </w:r>
    </w:p>
    <w:p w:rsidR="00E07905" w:rsidRPr="00ED5F8F" w:rsidRDefault="00E07905" w:rsidP="00E07905">
      <w:pPr>
        <w:numPr>
          <w:ilvl w:val="0"/>
          <w:numId w:val="4"/>
        </w:numPr>
        <w:ind w:left="284" w:hanging="284"/>
        <w:rPr>
          <w:rFonts w:ascii="Times New Roman" w:hAnsi="Times New Roman"/>
          <w:sz w:val="28"/>
          <w:szCs w:val="28"/>
        </w:rPr>
      </w:pPr>
      <w:r w:rsidRPr="00ED5F8F">
        <w:rPr>
          <w:rFonts w:ascii="Times New Roman" w:hAnsi="Times New Roman"/>
          <w:sz w:val="28"/>
          <w:szCs w:val="28"/>
        </w:rPr>
        <w:t>извлечение из административного регламента;</w:t>
      </w:r>
    </w:p>
    <w:p w:rsidR="00E07905" w:rsidRPr="00ED5F8F" w:rsidRDefault="00E07905" w:rsidP="00E07905">
      <w:pPr>
        <w:numPr>
          <w:ilvl w:val="0"/>
          <w:numId w:val="4"/>
        </w:numPr>
        <w:ind w:left="284" w:hanging="284"/>
        <w:rPr>
          <w:rFonts w:ascii="Times New Roman" w:hAnsi="Times New Roman"/>
          <w:sz w:val="28"/>
          <w:szCs w:val="28"/>
        </w:rPr>
      </w:pPr>
      <w:r w:rsidRPr="00ED5F8F">
        <w:rPr>
          <w:rFonts w:ascii="Times New Roman" w:hAnsi="Times New Roman"/>
          <w:sz w:val="28"/>
          <w:szCs w:val="28"/>
        </w:rPr>
        <w:t>образец заявления о предоставлении муниципальной услуги;</w:t>
      </w:r>
    </w:p>
    <w:p w:rsidR="00E07905" w:rsidRPr="00ED5F8F" w:rsidRDefault="00E07905" w:rsidP="00E07905">
      <w:pPr>
        <w:numPr>
          <w:ilvl w:val="0"/>
          <w:numId w:val="4"/>
        </w:numPr>
        <w:ind w:left="284" w:hanging="284"/>
        <w:rPr>
          <w:rFonts w:ascii="Times New Roman" w:hAnsi="Times New Roman"/>
          <w:sz w:val="28"/>
          <w:szCs w:val="28"/>
        </w:rPr>
      </w:pPr>
      <w:r w:rsidRPr="00ED5F8F">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E07905" w:rsidRPr="00ED5F8F" w:rsidRDefault="00E07905" w:rsidP="00E07905">
      <w:pPr>
        <w:numPr>
          <w:ilvl w:val="0"/>
          <w:numId w:val="4"/>
        </w:numPr>
        <w:ind w:left="284" w:hanging="284"/>
        <w:rPr>
          <w:rFonts w:ascii="Times New Roman" w:hAnsi="Times New Roman"/>
          <w:sz w:val="28"/>
          <w:szCs w:val="28"/>
        </w:rPr>
      </w:pPr>
      <w:r w:rsidRPr="00ED5F8F">
        <w:rPr>
          <w:rFonts w:ascii="Times New Roman" w:hAnsi="Times New Roman"/>
          <w:sz w:val="28"/>
          <w:szCs w:val="28"/>
        </w:rPr>
        <w:t>номера телефонов, по которым осуществляется информирование по вопросам предоставления услуги;</w:t>
      </w:r>
    </w:p>
    <w:p w:rsidR="00E07905" w:rsidRPr="00ED5F8F" w:rsidRDefault="00E07905" w:rsidP="00E07905">
      <w:pPr>
        <w:numPr>
          <w:ilvl w:val="0"/>
          <w:numId w:val="4"/>
        </w:numPr>
        <w:ind w:left="284" w:hanging="284"/>
        <w:rPr>
          <w:rFonts w:ascii="Times New Roman" w:hAnsi="Times New Roman"/>
          <w:sz w:val="28"/>
          <w:szCs w:val="28"/>
        </w:rPr>
      </w:pPr>
      <w:r w:rsidRPr="00ED5F8F">
        <w:rPr>
          <w:rFonts w:ascii="Times New Roman" w:hAnsi="Times New Roman"/>
          <w:sz w:val="28"/>
          <w:szCs w:val="28"/>
        </w:rPr>
        <w:t>иная информация по вопросам предоставления муниципальной услуги.</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8. Основными требованиями к информированию заявителей являются:</w:t>
      </w:r>
    </w:p>
    <w:p w:rsidR="00E07905" w:rsidRPr="00ED5F8F" w:rsidRDefault="00E07905" w:rsidP="00E07905">
      <w:pPr>
        <w:numPr>
          <w:ilvl w:val="0"/>
          <w:numId w:val="5"/>
        </w:numPr>
        <w:ind w:left="284" w:hanging="284"/>
        <w:rPr>
          <w:rFonts w:ascii="Times New Roman" w:hAnsi="Times New Roman"/>
          <w:sz w:val="28"/>
          <w:szCs w:val="28"/>
        </w:rPr>
      </w:pPr>
      <w:r w:rsidRPr="00ED5F8F">
        <w:rPr>
          <w:rFonts w:ascii="Times New Roman" w:hAnsi="Times New Roman"/>
          <w:sz w:val="28"/>
          <w:szCs w:val="28"/>
        </w:rPr>
        <w:t>достоверность и полнота предоставляемой информации;</w:t>
      </w:r>
    </w:p>
    <w:p w:rsidR="00E07905" w:rsidRPr="00ED5F8F" w:rsidRDefault="00E07905" w:rsidP="00E07905">
      <w:pPr>
        <w:numPr>
          <w:ilvl w:val="0"/>
          <w:numId w:val="5"/>
        </w:numPr>
        <w:ind w:left="284" w:hanging="284"/>
        <w:rPr>
          <w:rFonts w:ascii="Times New Roman" w:hAnsi="Times New Roman"/>
          <w:sz w:val="28"/>
          <w:szCs w:val="28"/>
        </w:rPr>
      </w:pPr>
      <w:r w:rsidRPr="00ED5F8F">
        <w:rPr>
          <w:rFonts w:ascii="Times New Roman" w:hAnsi="Times New Roman"/>
          <w:sz w:val="28"/>
          <w:szCs w:val="28"/>
        </w:rPr>
        <w:t>четкость изложения информации;</w:t>
      </w:r>
    </w:p>
    <w:p w:rsidR="00E07905" w:rsidRPr="00ED5F8F" w:rsidRDefault="00E07905" w:rsidP="00E07905">
      <w:pPr>
        <w:numPr>
          <w:ilvl w:val="0"/>
          <w:numId w:val="5"/>
        </w:numPr>
        <w:ind w:left="284" w:hanging="284"/>
        <w:rPr>
          <w:rFonts w:ascii="Times New Roman" w:hAnsi="Times New Roman"/>
          <w:sz w:val="28"/>
          <w:szCs w:val="28"/>
        </w:rPr>
      </w:pPr>
      <w:r w:rsidRPr="00ED5F8F">
        <w:rPr>
          <w:rFonts w:ascii="Times New Roman" w:hAnsi="Times New Roman"/>
          <w:sz w:val="28"/>
          <w:szCs w:val="28"/>
        </w:rPr>
        <w:t>удобство и доступность получения информации;</w:t>
      </w:r>
    </w:p>
    <w:p w:rsidR="00E07905" w:rsidRPr="00ED5F8F" w:rsidRDefault="00E07905" w:rsidP="00E07905">
      <w:pPr>
        <w:numPr>
          <w:ilvl w:val="0"/>
          <w:numId w:val="5"/>
        </w:numPr>
        <w:ind w:left="284" w:hanging="284"/>
        <w:rPr>
          <w:rFonts w:ascii="Times New Roman" w:hAnsi="Times New Roman"/>
          <w:sz w:val="28"/>
          <w:szCs w:val="28"/>
        </w:rPr>
      </w:pPr>
      <w:r w:rsidRPr="00ED5F8F">
        <w:rPr>
          <w:rFonts w:ascii="Times New Roman" w:hAnsi="Times New Roman"/>
          <w:sz w:val="28"/>
          <w:szCs w:val="28"/>
        </w:rPr>
        <w:t>оперативность предоставления информации.</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E07905" w:rsidRPr="00ED5F8F" w:rsidRDefault="00E07905" w:rsidP="00E07905">
      <w:pPr>
        <w:numPr>
          <w:ilvl w:val="0"/>
          <w:numId w:val="6"/>
        </w:numPr>
        <w:ind w:left="284" w:hanging="284"/>
        <w:rPr>
          <w:rFonts w:ascii="Times New Roman" w:hAnsi="Times New Roman"/>
          <w:sz w:val="28"/>
          <w:szCs w:val="28"/>
        </w:rPr>
      </w:pPr>
      <w:r w:rsidRPr="00ED5F8F">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E07905" w:rsidRPr="00ED5F8F" w:rsidRDefault="00E07905" w:rsidP="00E07905">
      <w:pPr>
        <w:numPr>
          <w:ilvl w:val="0"/>
          <w:numId w:val="6"/>
        </w:numPr>
        <w:ind w:left="284" w:hanging="284"/>
        <w:rPr>
          <w:rFonts w:ascii="Times New Roman" w:hAnsi="Times New Roman"/>
          <w:sz w:val="28"/>
          <w:szCs w:val="28"/>
        </w:rPr>
      </w:pPr>
      <w:r w:rsidRPr="00ED5F8F">
        <w:rPr>
          <w:rFonts w:ascii="Times New Roman" w:hAnsi="Times New Roman"/>
          <w:sz w:val="28"/>
          <w:szCs w:val="28"/>
        </w:rPr>
        <w:t>сведения о порядке предоставления муниципальной услуги;</w:t>
      </w:r>
    </w:p>
    <w:p w:rsidR="00E07905" w:rsidRPr="00ED5F8F" w:rsidRDefault="00E07905" w:rsidP="00E07905">
      <w:pPr>
        <w:numPr>
          <w:ilvl w:val="0"/>
          <w:numId w:val="6"/>
        </w:numPr>
        <w:ind w:left="284" w:hanging="284"/>
        <w:rPr>
          <w:rFonts w:ascii="Times New Roman" w:hAnsi="Times New Roman"/>
          <w:sz w:val="28"/>
          <w:szCs w:val="28"/>
        </w:rPr>
      </w:pPr>
      <w:r w:rsidRPr="00ED5F8F">
        <w:rPr>
          <w:rFonts w:ascii="Times New Roman" w:hAnsi="Times New Roman"/>
          <w:sz w:val="28"/>
          <w:szCs w:val="28"/>
        </w:rPr>
        <w:t>сведения о сроках предоставления муниципальной услуги;</w:t>
      </w:r>
    </w:p>
    <w:p w:rsidR="00E07905" w:rsidRPr="00ED5F8F" w:rsidRDefault="00E07905" w:rsidP="00E07905">
      <w:pPr>
        <w:numPr>
          <w:ilvl w:val="0"/>
          <w:numId w:val="6"/>
        </w:numPr>
        <w:ind w:left="284" w:hanging="284"/>
        <w:rPr>
          <w:rFonts w:ascii="Times New Roman" w:hAnsi="Times New Roman"/>
          <w:sz w:val="28"/>
          <w:szCs w:val="28"/>
        </w:rPr>
      </w:pPr>
      <w:r w:rsidRPr="00ED5F8F">
        <w:rPr>
          <w:rFonts w:ascii="Times New Roman" w:hAnsi="Times New Roman"/>
          <w:sz w:val="28"/>
          <w:szCs w:val="28"/>
        </w:rPr>
        <w:t>сведения о местонахождении помещения, предназначенного для приема обращений и заявлений;</w:t>
      </w:r>
    </w:p>
    <w:p w:rsidR="00E07905" w:rsidRPr="00ED5F8F" w:rsidRDefault="00E07905" w:rsidP="00E07905">
      <w:pPr>
        <w:numPr>
          <w:ilvl w:val="0"/>
          <w:numId w:val="6"/>
        </w:numPr>
        <w:ind w:left="284" w:hanging="284"/>
        <w:rPr>
          <w:rFonts w:ascii="Times New Roman" w:hAnsi="Times New Roman"/>
          <w:sz w:val="28"/>
          <w:szCs w:val="28"/>
        </w:rPr>
      </w:pPr>
      <w:r w:rsidRPr="00ED5F8F">
        <w:rPr>
          <w:rFonts w:ascii="Times New Roman" w:hAnsi="Times New Roman"/>
          <w:sz w:val="28"/>
          <w:szCs w:val="28"/>
        </w:rPr>
        <w:t>сведения об адресах сайта и электронной почты органа, предоставляющего муниципальную услугу;</w:t>
      </w:r>
    </w:p>
    <w:p w:rsidR="00E07905" w:rsidRPr="00ED5F8F" w:rsidRDefault="00E07905" w:rsidP="00E07905">
      <w:pPr>
        <w:numPr>
          <w:ilvl w:val="0"/>
          <w:numId w:val="6"/>
        </w:numPr>
        <w:ind w:left="284" w:hanging="284"/>
        <w:rPr>
          <w:rFonts w:ascii="Times New Roman" w:hAnsi="Times New Roman"/>
          <w:sz w:val="28"/>
          <w:szCs w:val="28"/>
        </w:rPr>
      </w:pPr>
      <w:r w:rsidRPr="00ED5F8F">
        <w:rPr>
          <w:rFonts w:ascii="Times New Roman" w:hAnsi="Times New Roman"/>
          <w:sz w:val="28"/>
          <w:szCs w:val="28"/>
        </w:rPr>
        <w:t>сведения о перечне оснований для отказа в предоставлении муниципальной услуги;</w:t>
      </w:r>
    </w:p>
    <w:p w:rsidR="00E07905" w:rsidRPr="00ED5F8F" w:rsidRDefault="00E07905" w:rsidP="00E07905">
      <w:pPr>
        <w:numPr>
          <w:ilvl w:val="0"/>
          <w:numId w:val="6"/>
        </w:numPr>
        <w:ind w:left="284" w:hanging="284"/>
        <w:rPr>
          <w:rFonts w:ascii="Times New Roman" w:hAnsi="Times New Roman"/>
          <w:sz w:val="28"/>
          <w:szCs w:val="28"/>
        </w:rPr>
      </w:pPr>
      <w:r w:rsidRPr="00ED5F8F">
        <w:rPr>
          <w:rFonts w:ascii="Times New Roman" w:hAnsi="Times New Roman"/>
          <w:sz w:val="28"/>
          <w:szCs w:val="28"/>
        </w:rPr>
        <w:t>сведения о ходе предоставления муниципальной услуги.</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По иным вопросам информация предоставляется только на основании соответствующего запроса.</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9.2.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E07905" w:rsidRPr="00ED5F8F" w:rsidRDefault="00E07905" w:rsidP="00E07905">
      <w:pPr>
        <w:rPr>
          <w:rFonts w:ascii="Times New Roman" w:hAnsi="Times New Roman"/>
          <w:sz w:val="28"/>
          <w:szCs w:val="28"/>
        </w:rPr>
      </w:pPr>
    </w:p>
    <w:p w:rsidR="00E07905" w:rsidRPr="00ED5F8F" w:rsidRDefault="00E07905" w:rsidP="00E07905">
      <w:pPr>
        <w:pStyle w:val="1"/>
        <w:rPr>
          <w:rFonts w:ascii="Times New Roman" w:hAnsi="Times New Roman" w:cs="Times New Roman"/>
          <w:kern w:val="0"/>
          <w:sz w:val="28"/>
          <w:szCs w:val="28"/>
        </w:rPr>
      </w:pPr>
      <w:r w:rsidRPr="00ED5F8F">
        <w:rPr>
          <w:rFonts w:ascii="Times New Roman" w:hAnsi="Times New Roman" w:cs="Times New Roman"/>
          <w:kern w:val="0"/>
          <w:sz w:val="28"/>
          <w:szCs w:val="28"/>
        </w:rPr>
        <w:t>2. СТАНДАРТ ПРЕДОСТАВЛЕНИЯ МУНИЦИПАЛЬНОЙ УСЛУГИ</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 xml:space="preserve">10. Наименование муниципальной услуги: «Предоставление ритуальных услуг на территории </w:t>
      </w:r>
      <w:r w:rsidR="00777555">
        <w:rPr>
          <w:rFonts w:ascii="Times New Roman" w:hAnsi="Times New Roman"/>
          <w:sz w:val="28"/>
          <w:szCs w:val="28"/>
        </w:rPr>
        <w:t>городского поселения «Город Балей»</w:t>
      </w:r>
      <w:r w:rsidRPr="00ED5F8F">
        <w:rPr>
          <w:rFonts w:ascii="Times New Roman" w:hAnsi="Times New Roman"/>
          <w:sz w:val="28"/>
          <w:szCs w:val="28"/>
        </w:rPr>
        <w:t>».</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 xml:space="preserve">11. Наименование органа местного самоуправления, предоставляющего муниципальную услугу: Администрация </w:t>
      </w:r>
      <w:r w:rsidR="002E01B5">
        <w:rPr>
          <w:rFonts w:ascii="Times New Roman" w:hAnsi="Times New Roman"/>
          <w:sz w:val="28"/>
          <w:szCs w:val="28"/>
        </w:rPr>
        <w:t>городского поселения «Город Балей»</w:t>
      </w:r>
      <w:r w:rsidR="0099664F">
        <w:rPr>
          <w:rFonts w:ascii="Times New Roman" w:hAnsi="Times New Roman"/>
          <w:sz w:val="28"/>
          <w:szCs w:val="28"/>
        </w:rPr>
        <w:t>.</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 xml:space="preserve">Предоставление ритуальных услуг на территории </w:t>
      </w:r>
      <w:r w:rsidR="00777555">
        <w:rPr>
          <w:rFonts w:ascii="Times New Roman" w:hAnsi="Times New Roman"/>
          <w:sz w:val="28"/>
          <w:szCs w:val="28"/>
        </w:rPr>
        <w:t>г</w:t>
      </w:r>
      <w:r w:rsidR="002E01B5">
        <w:rPr>
          <w:rFonts w:ascii="Times New Roman" w:hAnsi="Times New Roman"/>
          <w:sz w:val="28"/>
          <w:szCs w:val="28"/>
        </w:rPr>
        <w:t xml:space="preserve">ородского поселения «Город Балей» </w:t>
      </w:r>
      <w:r w:rsidRPr="00ED5F8F">
        <w:rPr>
          <w:rFonts w:ascii="Times New Roman" w:hAnsi="Times New Roman"/>
          <w:sz w:val="28"/>
          <w:szCs w:val="28"/>
        </w:rPr>
        <w:t xml:space="preserve">осуществляется Администрацией </w:t>
      </w:r>
      <w:r w:rsidR="002E01B5">
        <w:rPr>
          <w:rFonts w:ascii="Times New Roman" w:hAnsi="Times New Roman"/>
          <w:sz w:val="28"/>
          <w:szCs w:val="28"/>
        </w:rPr>
        <w:t>городского поселения «Город Балей»</w:t>
      </w:r>
      <w:r w:rsidR="002E01B5" w:rsidRPr="00ED5F8F">
        <w:rPr>
          <w:rFonts w:ascii="Times New Roman" w:hAnsi="Times New Roman"/>
          <w:sz w:val="28"/>
          <w:szCs w:val="28"/>
        </w:rPr>
        <w:t xml:space="preserve"> </w:t>
      </w:r>
      <w:r w:rsidRPr="00ED5F8F">
        <w:rPr>
          <w:rFonts w:ascii="Times New Roman" w:hAnsi="Times New Roman"/>
          <w:sz w:val="28"/>
          <w:szCs w:val="28"/>
        </w:rPr>
        <w:t xml:space="preserve">(далее - </w:t>
      </w:r>
      <w:r w:rsidR="002E01B5">
        <w:rPr>
          <w:rFonts w:ascii="Times New Roman" w:hAnsi="Times New Roman"/>
          <w:sz w:val="28"/>
          <w:szCs w:val="28"/>
        </w:rPr>
        <w:t>Администрация</w:t>
      </w:r>
      <w:r w:rsidRPr="00ED5F8F">
        <w:rPr>
          <w:rFonts w:ascii="Times New Roman" w:hAnsi="Times New Roman"/>
          <w:sz w:val="28"/>
          <w:szCs w:val="28"/>
        </w:rPr>
        <w:t>)</w:t>
      </w:r>
      <w:r w:rsidR="00BE05F4">
        <w:rPr>
          <w:rFonts w:ascii="Times New Roman" w:hAnsi="Times New Roman"/>
          <w:sz w:val="28"/>
          <w:szCs w:val="28"/>
        </w:rPr>
        <w:t xml:space="preserve"> через организацию исполняющую функции специализированной службы (далее </w:t>
      </w:r>
      <w:proofErr w:type="gramStart"/>
      <w:r w:rsidR="00BE05F4">
        <w:rPr>
          <w:rFonts w:ascii="Times New Roman" w:hAnsi="Times New Roman"/>
          <w:sz w:val="28"/>
          <w:szCs w:val="28"/>
        </w:rPr>
        <w:t>–И</w:t>
      </w:r>
      <w:proofErr w:type="gramEnd"/>
      <w:r w:rsidR="00BE05F4">
        <w:rPr>
          <w:rFonts w:ascii="Times New Roman" w:hAnsi="Times New Roman"/>
          <w:sz w:val="28"/>
          <w:szCs w:val="28"/>
        </w:rPr>
        <w:t xml:space="preserve">сполнитель) </w:t>
      </w:r>
      <w:r w:rsidRPr="00ED5F8F">
        <w:rPr>
          <w:rFonts w:ascii="Times New Roman" w:hAnsi="Times New Roman"/>
          <w:sz w:val="28"/>
          <w:szCs w:val="28"/>
        </w:rPr>
        <w:t>.</w:t>
      </w:r>
    </w:p>
    <w:p w:rsidR="00E07905" w:rsidRPr="00ED5F8F" w:rsidRDefault="00E07905" w:rsidP="00E07905">
      <w:pPr>
        <w:rPr>
          <w:rFonts w:ascii="Times New Roman" w:hAnsi="Times New Roman"/>
          <w:sz w:val="28"/>
          <w:szCs w:val="28"/>
        </w:rPr>
      </w:pPr>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t>Описание результата предоставления муниципальной услуги</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12. Результатом предоставления муниципальной услуги является выполнение гарантированного перечня услуг по погребению, в том числе:</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12.1. предоставление и доставка гроба и других предметов, необходимых для погребения;</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12.2. перевозка тела (останков) умершего на кладбище;</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12.3. погребение.</w:t>
      </w:r>
    </w:p>
    <w:p w:rsidR="00E07905" w:rsidRPr="00ED5F8F" w:rsidRDefault="00E07905" w:rsidP="00E07905">
      <w:pPr>
        <w:rPr>
          <w:rFonts w:ascii="Times New Roman" w:hAnsi="Times New Roman"/>
          <w:sz w:val="28"/>
          <w:szCs w:val="28"/>
        </w:rPr>
      </w:pPr>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t>Срок предоставления муниципальной услуги</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13. Срок предоставления муниципальной услуги составляет не более трёх суток с момента подачи заявления с необходимыми документами.</w:t>
      </w:r>
    </w:p>
    <w:p w:rsidR="00E07905" w:rsidRPr="00ED5F8F" w:rsidRDefault="00E07905" w:rsidP="00E07905">
      <w:pPr>
        <w:rPr>
          <w:rFonts w:ascii="Times New Roman" w:hAnsi="Times New Roman"/>
          <w:sz w:val="28"/>
          <w:szCs w:val="28"/>
        </w:rPr>
      </w:pPr>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t>Перечень нормативных правовых актов, регулирующих отношения, возникающие в связи с предоставлением муниципальной услуги</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14. Предоставление муниципальной услуги осуществляется в соответствии с нормативными правовыми актами:</w:t>
      </w:r>
    </w:p>
    <w:p w:rsidR="00E07905" w:rsidRPr="00ED5F8F" w:rsidRDefault="00E07905" w:rsidP="00E07905">
      <w:pPr>
        <w:numPr>
          <w:ilvl w:val="0"/>
          <w:numId w:val="7"/>
        </w:numPr>
        <w:ind w:left="284" w:hanging="284"/>
        <w:rPr>
          <w:rFonts w:ascii="Times New Roman" w:hAnsi="Times New Roman"/>
          <w:sz w:val="28"/>
          <w:szCs w:val="28"/>
        </w:rPr>
      </w:pPr>
      <w:r w:rsidRPr="00ED5F8F">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E07905" w:rsidRPr="00ED5F8F" w:rsidRDefault="00E07905" w:rsidP="00E07905">
      <w:pPr>
        <w:numPr>
          <w:ilvl w:val="0"/>
          <w:numId w:val="7"/>
        </w:numPr>
        <w:ind w:left="284" w:hanging="284"/>
        <w:rPr>
          <w:rFonts w:ascii="Times New Roman" w:hAnsi="Times New Roman"/>
          <w:sz w:val="28"/>
          <w:szCs w:val="28"/>
        </w:rPr>
      </w:pPr>
      <w:r w:rsidRPr="00ED5F8F">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E07905" w:rsidRPr="00ED5F8F" w:rsidRDefault="00E07905" w:rsidP="00E07905">
      <w:pPr>
        <w:numPr>
          <w:ilvl w:val="0"/>
          <w:numId w:val="7"/>
        </w:numPr>
        <w:ind w:left="284" w:hanging="284"/>
        <w:rPr>
          <w:rFonts w:ascii="Times New Roman" w:hAnsi="Times New Roman"/>
          <w:sz w:val="28"/>
          <w:szCs w:val="28"/>
        </w:rPr>
      </w:pPr>
      <w:r w:rsidRPr="00ED5F8F">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E07905" w:rsidRPr="00ED5F8F" w:rsidRDefault="00E07905" w:rsidP="00E07905">
      <w:pPr>
        <w:numPr>
          <w:ilvl w:val="0"/>
          <w:numId w:val="7"/>
        </w:numPr>
        <w:ind w:left="284" w:hanging="284"/>
        <w:rPr>
          <w:rFonts w:ascii="Times New Roman" w:hAnsi="Times New Roman"/>
          <w:sz w:val="28"/>
          <w:szCs w:val="28"/>
        </w:rPr>
      </w:pPr>
      <w:r w:rsidRPr="00ED5F8F">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E07905" w:rsidRPr="00ED5F8F" w:rsidRDefault="00E07905" w:rsidP="00E07905">
      <w:pPr>
        <w:numPr>
          <w:ilvl w:val="0"/>
          <w:numId w:val="7"/>
        </w:numPr>
        <w:ind w:left="284" w:hanging="284"/>
        <w:rPr>
          <w:rFonts w:ascii="Times New Roman" w:hAnsi="Times New Roman"/>
          <w:sz w:val="28"/>
          <w:szCs w:val="28"/>
        </w:rPr>
      </w:pPr>
      <w:r w:rsidRPr="00ED5F8F">
        <w:rPr>
          <w:rFonts w:ascii="Times New Roman" w:hAnsi="Times New Roman"/>
          <w:sz w:val="28"/>
          <w:szCs w:val="28"/>
        </w:rPr>
        <w:lastRenderedPageBreak/>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E07905" w:rsidRPr="00ED5F8F" w:rsidRDefault="00E07905" w:rsidP="00E07905">
      <w:pPr>
        <w:numPr>
          <w:ilvl w:val="0"/>
          <w:numId w:val="7"/>
        </w:numPr>
        <w:ind w:left="284" w:hanging="284"/>
        <w:rPr>
          <w:rFonts w:ascii="Times New Roman" w:hAnsi="Times New Roman"/>
          <w:sz w:val="28"/>
          <w:szCs w:val="28"/>
        </w:rPr>
      </w:pPr>
      <w:r w:rsidRPr="00ED5F8F">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E07905" w:rsidRPr="00ED5F8F" w:rsidRDefault="00E07905" w:rsidP="00E07905">
      <w:pPr>
        <w:numPr>
          <w:ilvl w:val="0"/>
          <w:numId w:val="7"/>
        </w:numPr>
        <w:ind w:left="284" w:hanging="284"/>
        <w:rPr>
          <w:rFonts w:ascii="Times New Roman" w:hAnsi="Times New Roman"/>
          <w:sz w:val="28"/>
          <w:szCs w:val="28"/>
        </w:rPr>
      </w:pPr>
      <w:r w:rsidRPr="00ED5F8F">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E07905" w:rsidRPr="00ED5F8F" w:rsidRDefault="00E07905" w:rsidP="00E07905">
      <w:pPr>
        <w:numPr>
          <w:ilvl w:val="0"/>
          <w:numId w:val="7"/>
        </w:numPr>
        <w:ind w:left="284" w:hanging="284"/>
        <w:rPr>
          <w:rFonts w:ascii="Times New Roman" w:hAnsi="Times New Roman"/>
          <w:sz w:val="28"/>
          <w:szCs w:val="28"/>
        </w:rPr>
      </w:pPr>
      <w:r w:rsidRPr="00ED5F8F">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E07905" w:rsidRPr="00ED5F8F" w:rsidRDefault="00E07905" w:rsidP="00E07905">
      <w:pPr>
        <w:numPr>
          <w:ilvl w:val="0"/>
          <w:numId w:val="7"/>
        </w:numPr>
        <w:ind w:left="284" w:hanging="284"/>
        <w:rPr>
          <w:rFonts w:ascii="Times New Roman" w:hAnsi="Times New Roman"/>
          <w:sz w:val="28"/>
          <w:szCs w:val="28"/>
        </w:rPr>
      </w:pPr>
      <w:r w:rsidRPr="00ED5F8F">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E07905" w:rsidRPr="00ED5F8F" w:rsidRDefault="00E07905" w:rsidP="00E07905">
      <w:pPr>
        <w:numPr>
          <w:ilvl w:val="0"/>
          <w:numId w:val="7"/>
        </w:numPr>
        <w:ind w:left="284" w:hanging="284"/>
        <w:rPr>
          <w:rFonts w:ascii="Times New Roman" w:hAnsi="Times New Roman"/>
          <w:sz w:val="28"/>
          <w:szCs w:val="28"/>
        </w:rPr>
      </w:pPr>
      <w:r w:rsidRPr="00ED5F8F">
        <w:rPr>
          <w:rFonts w:ascii="Times New Roman" w:hAnsi="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E07905" w:rsidRPr="00ED5F8F" w:rsidRDefault="00E07905" w:rsidP="00E07905">
      <w:pPr>
        <w:numPr>
          <w:ilvl w:val="0"/>
          <w:numId w:val="7"/>
        </w:numPr>
        <w:ind w:left="284" w:hanging="284"/>
        <w:rPr>
          <w:rFonts w:ascii="Times New Roman" w:hAnsi="Times New Roman"/>
          <w:sz w:val="28"/>
          <w:szCs w:val="28"/>
        </w:rPr>
      </w:pPr>
      <w:r w:rsidRPr="00ED5F8F">
        <w:rPr>
          <w:rFonts w:ascii="Times New Roman" w:hAnsi="Times New Roman"/>
          <w:sz w:val="28"/>
          <w:szCs w:val="28"/>
        </w:rPr>
        <w:t>Законом Российской Федерации от 07 февраля 1992 года № 2300-1 «О защите прав потребителей» («Российская газета», 16.01.1996, № 8);</w:t>
      </w:r>
    </w:p>
    <w:p w:rsidR="00E07905" w:rsidRPr="00ED5F8F" w:rsidRDefault="00E07905" w:rsidP="00E07905">
      <w:pPr>
        <w:numPr>
          <w:ilvl w:val="0"/>
          <w:numId w:val="7"/>
        </w:numPr>
        <w:ind w:left="284" w:hanging="284"/>
        <w:rPr>
          <w:rFonts w:ascii="Times New Roman" w:hAnsi="Times New Roman"/>
          <w:sz w:val="28"/>
          <w:szCs w:val="28"/>
        </w:rPr>
      </w:pPr>
      <w:r w:rsidRPr="00ED5F8F">
        <w:rPr>
          <w:rFonts w:ascii="Times New Roman" w:hAnsi="Times New Roman"/>
          <w:sz w:val="28"/>
          <w:szCs w:val="28"/>
        </w:rPr>
        <w:t>Федеральным законом от 12.01.1996 № 8-ФЗ «О погребении и похоронном деле» (текст документа опубликован «Собрание законодательства РФ», 15.01.1996, № 3, ст. 146, «Российская газета», № 12, 20.01.1996);</w:t>
      </w:r>
    </w:p>
    <w:p w:rsidR="00E07905" w:rsidRPr="00ED5F8F" w:rsidRDefault="00E07905" w:rsidP="00E07905">
      <w:pPr>
        <w:numPr>
          <w:ilvl w:val="0"/>
          <w:numId w:val="7"/>
        </w:numPr>
        <w:ind w:left="284" w:hanging="284"/>
        <w:rPr>
          <w:rFonts w:ascii="Times New Roman" w:hAnsi="Times New Roman"/>
          <w:sz w:val="28"/>
          <w:szCs w:val="28"/>
        </w:rPr>
      </w:pPr>
      <w:proofErr w:type="gramStart"/>
      <w:r w:rsidRPr="00ED5F8F">
        <w:rPr>
          <w:rFonts w:ascii="Times New Roman" w:hAnsi="Times New Roman"/>
          <w:sz w:val="28"/>
          <w:szCs w:val="28"/>
        </w:rPr>
        <w:t>постановлением Главного государственного санитарного врача РФ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(вместе с "СанПиН 2.1.2882-11.</w:t>
      </w:r>
      <w:proofErr w:type="gramEnd"/>
      <w:r w:rsidRPr="00ED5F8F">
        <w:rPr>
          <w:rFonts w:ascii="Times New Roman" w:hAnsi="Times New Roman"/>
          <w:sz w:val="28"/>
          <w:szCs w:val="28"/>
        </w:rPr>
        <w:t xml:space="preserve"> Санитарные правила и нормы..</w:t>
      </w:r>
      <w:proofErr w:type="gramStart"/>
      <w:r w:rsidRPr="00ED5F8F">
        <w:rPr>
          <w:rFonts w:ascii="Times New Roman" w:hAnsi="Times New Roman"/>
          <w:sz w:val="28"/>
          <w:szCs w:val="28"/>
        </w:rPr>
        <w:t>.»</w:t>
      </w:r>
      <w:proofErr w:type="gramEnd"/>
      <w:r w:rsidRPr="00ED5F8F">
        <w:rPr>
          <w:rFonts w:ascii="Times New Roman" w:hAnsi="Times New Roman"/>
          <w:sz w:val="28"/>
          <w:szCs w:val="28"/>
        </w:rPr>
        <w:t>)(Зарегистрировано в Минюсте РФ 31.08.2011 № 21720);</w:t>
      </w:r>
    </w:p>
    <w:p w:rsidR="00E07905" w:rsidRPr="00ED5F8F" w:rsidRDefault="00E07905" w:rsidP="00E07905">
      <w:pPr>
        <w:numPr>
          <w:ilvl w:val="0"/>
          <w:numId w:val="7"/>
        </w:numPr>
        <w:ind w:left="284" w:hanging="284"/>
        <w:rPr>
          <w:rFonts w:ascii="Times New Roman" w:hAnsi="Times New Roman"/>
          <w:sz w:val="28"/>
          <w:szCs w:val="28"/>
        </w:rPr>
      </w:pPr>
      <w:r w:rsidRPr="00ED5F8F">
        <w:rPr>
          <w:rFonts w:ascii="Times New Roman" w:hAnsi="Times New Roman"/>
          <w:sz w:val="28"/>
          <w:szCs w:val="28"/>
        </w:rPr>
        <w:t xml:space="preserve">услуги бытовые. Услуги ритуальные. Термины и определения. ГОСТ </w:t>
      </w:r>
      <w:proofErr w:type="gramStart"/>
      <w:r w:rsidRPr="00ED5F8F">
        <w:rPr>
          <w:rFonts w:ascii="Times New Roman" w:hAnsi="Times New Roman"/>
          <w:sz w:val="28"/>
          <w:szCs w:val="28"/>
        </w:rPr>
        <w:t>Р</w:t>
      </w:r>
      <w:proofErr w:type="gramEnd"/>
      <w:r w:rsidRPr="00ED5F8F">
        <w:rPr>
          <w:rFonts w:ascii="Times New Roman" w:hAnsi="Times New Roman"/>
          <w:sz w:val="28"/>
          <w:szCs w:val="28"/>
        </w:rPr>
        <w:t xml:space="preserve"> 53107-2008 утвержден Приказом </w:t>
      </w:r>
      <w:proofErr w:type="spellStart"/>
      <w:r w:rsidRPr="00ED5F8F">
        <w:rPr>
          <w:rFonts w:ascii="Times New Roman" w:hAnsi="Times New Roman"/>
          <w:sz w:val="28"/>
          <w:szCs w:val="28"/>
        </w:rPr>
        <w:t>Ростехрегулирования</w:t>
      </w:r>
      <w:proofErr w:type="spellEnd"/>
      <w:r w:rsidRPr="00ED5F8F">
        <w:rPr>
          <w:rFonts w:ascii="Times New Roman" w:hAnsi="Times New Roman"/>
          <w:sz w:val="28"/>
          <w:szCs w:val="28"/>
        </w:rPr>
        <w:t xml:space="preserve"> от 18.12.2008 № 516-ст.(текст опубликован М., </w:t>
      </w:r>
      <w:proofErr w:type="spellStart"/>
      <w:r w:rsidRPr="00ED5F8F">
        <w:rPr>
          <w:rFonts w:ascii="Times New Roman" w:hAnsi="Times New Roman"/>
          <w:sz w:val="28"/>
          <w:szCs w:val="28"/>
        </w:rPr>
        <w:t>Стандартинформ</w:t>
      </w:r>
      <w:proofErr w:type="spellEnd"/>
      <w:r w:rsidRPr="00ED5F8F">
        <w:rPr>
          <w:rFonts w:ascii="Times New Roman" w:hAnsi="Times New Roman"/>
          <w:sz w:val="28"/>
          <w:szCs w:val="28"/>
        </w:rPr>
        <w:t>, 2009);</w:t>
      </w:r>
    </w:p>
    <w:p w:rsidR="00E07905" w:rsidRPr="00ED5F8F" w:rsidRDefault="00E07905" w:rsidP="00E07905">
      <w:pPr>
        <w:numPr>
          <w:ilvl w:val="0"/>
          <w:numId w:val="7"/>
        </w:numPr>
        <w:ind w:left="284" w:hanging="284"/>
        <w:rPr>
          <w:rFonts w:ascii="Times New Roman" w:hAnsi="Times New Roman"/>
          <w:sz w:val="28"/>
          <w:szCs w:val="28"/>
        </w:rPr>
      </w:pPr>
      <w:r w:rsidRPr="00ED5F8F">
        <w:rPr>
          <w:rFonts w:ascii="Times New Roman" w:hAnsi="Times New Roman"/>
          <w:sz w:val="28"/>
          <w:szCs w:val="28"/>
        </w:rPr>
        <w:t>указом Президента РФ от 29.06.1996 № 1001 «О гарантиях прав граждан на предоставление услуг по погребению умерших» (текст опубликован «Собрание законодательства РФ», 01.07.1996, № 27, ст. 3235, «Российская газета», № 126, 06.07.1996);</w:t>
      </w:r>
    </w:p>
    <w:p w:rsidR="00E07905" w:rsidRPr="00ED5F8F" w:rsidRDefault="00E07905" w:rsidP="00E07905">
      <w:pPr>
        <w:numPr>
          <w:ilvl w:val="0"/>
          <w:numId w:val="7"/>
        </w:numPr>
        <w:ind w:left="284" w:hanging="284"/>
        <w:rPr>
          <w:rFonts w:ascii="Times New Roman" w:hAnsi="Times New Roman"/>
          <w:sz w:val="28"/>
          <w:szCs w:val="28"/>
        </w:rPr>
      </w:pPr>
      <w:r w:rsidRPr="00ED5F8F">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E07905" w:rsidRPr="00ED5F8F" w:rsidRDefault="00E07905" w:rsidP="00E07905">
      <w:pPr>
        <w:numPr>
          <w:ilvl w:val="0"/>
          <w:numId w:val="7"/>
        </w:numPr>
        <w:ind w:left="284" w:hanging="284"/>
        <w:rPr>
          <w:rFonts w:ascii="Times New Roman" w:hAnsi="Times New Roman"/>
          <w:sz w:val="28"/>
          <w:szCs w:val="28"/>
        </w:rPr>
      </w:pPr>
      <w:r w:rsidRPr="00ED5F8F">
        <w:rPr>
          <w:rFonts w:ascii="Times New Roman" w:hAnsi="Times New Roman"/>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w:t>
      </w:r>
      <w:r w:rsidRPr="00ED5F8F">
        <w:rPr>
          <w:rFonts w:ascii="Times New Roman" w:hAnsi="Times New Roman"/>
          <w:sz w:val="28"/>
          <w:szCs w:val="28"/>
        </w:rPr>
        <w:lastRenderedPageBreak/>
        <w:t>муниципальных услуг (осуществление функций)» («Собрание законодательства РФ», 31 октября 2011 года, № 44, ст.6274);</w:t>
      </w:r>
    </w:p>
    <w:p w:rsidR="00E07905" w:rsidRPr="00ED5F8F" w:rsidRDefault="00E07905" w:rsidP="00E07905">
      <w:pPr>
        <w:numPr>
          <w:ilvl w:val="0"/>
          <w:numId w:val="7"/>
        </w:numPr>
        <w:ind w:left="284" w:hanging="284"/>
        <w:rPr>
          <w:rFonts w:ascii="Times New Roman" w:hAnsi="Times New Roman"/>
          <w:sz w:val="28"/>
          <w:szCs w:val="28"/>
        </w:rPr>
      </w:pPr>
      <w:r w:rsidRPr="00ED5F8F">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07905" w:rsidRPr="00ED5F8F" w:rsidRDefault="00E07905" w:rsidP="00E07905">
      <w:pPr>
        <w:numPr>
          <w:ilvl w:val="0"/>
          <w:numId w:val="7"/>
        </w:numPr>
        <w:ind w:left="284" w:hanging="284"/>
        <w:rPr>
          <w:rFonts w:ascii="Times New Roman" w:hAnsi="Times New Roman"/>
          <w:sz w:val="28"/>
          <w:szCs w:val="28"/>
        </w:rPr>
      </w:pPr>
      <w:r w:rsidRPr="00ED5F8F">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E07905" w:rsidRPr="00ED5F8F" w:rsidRDefault="00E07905" w:rsidP="00E07905">
      <w:pPr>
        <w:numPr>
          <w:ilvl w:val="0"/>
          <w:numId w:val="7"/>
        </w:numPr>
        <w:ind w:left="284" w:hanging="284"/>
        <w:rPr>
          <w:rFonts w:ascii="Times New Roman" w:hAnsi="Times New Roman"/>
          <w:sz w:val="28"/>
          <w:szCs w:val="28"/>
        </w:rPr>
      </w:pPr>
      <w:r w:rsidRPr="00ED5F8F">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99664F" w:rsidRPr="0099664F" w:rsidRDefault="0099664F" w:rsidP="0099664F">
      <w:pPr>
        <w:ind w:firstLine="0"/>
        <w:rPr>
          <w:rFonts w:ascii="Times New Roman" w:hAnsi="Times New Roman"/>
          <w:sz w:val="28"/>
          <w:szCs w:val="28"/>
        </w:rPr>
      </w:pPr>
      <w:r>
        <w:t xml:space="preserve">-  </w:t>
      </w:r>
      <w:r w:rsidRPr="0099664F">
        <w:rPr>
          <w:rFonts w:ascii="Times New Roman" w:hAnsi="Times New Roman"/>
          <w:sz w:val="28"/>
          <w:szCs w:val="28"/>
        </w:rPr>
        <w:t>Уставом городского поселения «Город Балей»</w:t>
      </w:r>
      <w:proofErr w:type="gramStart"/>
      <w:r w:rsidRPr="0099664F">
        <w:rPr>
          <w:rFonts w:ascii="Times New Roman" w:hAnsi="Times New Roman"/>
          <w:sz w:val="28"/>
          <w:szCs w:val="28"/>
        </w:rPr>
        <w:t> ;</w:t>
      </w:r>
      <w:proofErr w:type="gramEnd"/>
    </w:p>
    <w:p w:rsidR="0099664F" w:rsidRDefault="0099664F" w:rsidP="00E07905">
      <w:pPr>
        <w:pStyle w:val="2"/>
        <w:rPr>
          <w:rFonts w:ascii="Times New Roman" w:hAnsi="Times New Roman" w:cs="Times New Roman"/>
          <w:sz w:val="28"/>
        </w:rPr>
      </w:pPr>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15. Перечень документов, необходимых для получения муниципальной услуги:</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15.1. заявления, заполненного по форме согласно Приложению № 1 к настоящему административному регламенту;</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15.2. копия свидетельство о смерти;</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15.3. копия справка о смерти;</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Необходимые для предоставления муниципальной услуги документы представляются заявителем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При приеме заявления о предоставлении муниципальной услуги специалист</w:t>
      </w:r>
      <w:r w:rsidR="00BE05F4">
        <w:rPr>
          <w:rFonts w:ascii="Times New Roman" w:hAnsi="Times New Roman"/>
          <w:sz w:val="28"/>
          <w:szCs w:val="28"/>
        </w:rPr>
        <w:t xml:space="preserve"> </w:t>
      </w:r>
      <w:r w:rsidRPr="00ED5F8F">
        <w:rPr>
          <w:rFonts w:ascii="Times New Roman" w:hAnsi="Times New Roman"/>
          <w:sz w:val="28"/>
          <w:szCs w:val="28"/>
        </w:rPr>
        <w:t>осуществляет проверку приложенных к заявлению копий документов на соответствие оригиналам и заверяет копии путем проставления штампа "копия верна" с указанием должности, фамилии, инициалов специалиста и даты.</w:t>
      </w:r>
    </w:p>
    <w:p w:rsidR="00E07905" w:rsidRPr="00ED5F8F" w:rsidRDefault="00E07905" w:rsidP="00E07905">
      <w:pPr>
        <w:rPr>
          <w:rFonts w:ascii="Times New Roman" w:hAnsi="Times New Roman"/>
          <w:sz w:val="28"/>
          <w:szCs w:val="28"/>
        </w:rPr>
      </w:pPr>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lastRenderedPageBreak/>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E07905" w:rsidRPr="00ED5F8F" w:rsidRDefault="00E07905" w:rsidP="00E07905">
      <w:pPr>
        <w:rPr>
          <w:rFonts w:ascii="Times New Roman" w:hAnsi="Times New Roman"/>
          <w:sz w:val="28"/>
          <w:szCs w:val="28"/>
        </w:rPr>
      </w:pPr>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t>Исчерпывающий перечень оснований для отказа в приеме документов, необходимых для предоставления муниципальной услуги</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17. Перечень оснований для отказа в приеме документов, необходимых для предоставления муниципальной услуги: отсутствует.</w:t>
      </w:r>
    </w:p>
    <w:p w:rsidR="00E07905" w:rsidRPr="00ED5F8F" w:rsidRDefault="00E07905" w:rsidP="00E07905">
      <w:pPr>
        <w:rPr>
          <w:rFonts w:ascii="Times New Roman" w:hAnsi="Times New Roman"/>
          <w:sz w:val="28"/>
          <w:szCs w:val="28"/>
        </w:rPr>
      </w:pPr>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t>Исчерпывающий перечень оснований для приостановления или отказа в предоставлении муниципальной услуги</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18. Перечень оснований для отказа в предоставлении муниципальной услуги:</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18.1. документы представлены не в полном объеме;</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18.2. представленные документы содержат недостоверные сведения;</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18.3.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E07905" w:rsidRPr="00ED5F8F" w:rsidRDefault="00E07905" w:rsidP="00E07905">
      <w:pPr>
        <w:rPr>
          <w:rFonts w:ascii="Times New Roman" w:hAnsi="Times New Roman"/>
          <w:sz w:val="28"/>
          <w:szCs w:val="28"/>
        </w:rPr>
      </w:pPr>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t>Перечень услуг, которые являются необходимыми и обязательными для предоставления муниципальной услуги</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19.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E07905" w:rsidRPr="00ED5F8F" w:rsidRDefault="00E07905" w:rsidP="00E07905">
      <w:pPr>
        <w:rPr>
          <w:rFonts w:ascii="Times New Roman" w:hAnsi="Times New Roman"/>
          <w:sz w:val="28"/>
          <w:szCs w:val="28"/>
        </w:rPr>
      </w:pPr>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t>Порядок, размер и основания взимания государственной пошлины или иной платы, взимаемой за предоставление муниципальной услуги</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20. За предоставление муниципальной услуги государственная пошлина или иная плата не взимается.</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 xml:space="preserve">Стоимость услуг, предоставляемых согласно гарантированному перечню услуг по погребению, в размере, не превышающем 4000 рублей, с последующей индексацией исходя из прогнозируемого уровня инфляции, установленного федеральным законом о федеральном бюджете на очередной </w:t>
      </w:r>
      <w:r w:rsidRPr="00ED5F8F">
        <w:rPr>
          <w:rFonts w:ascii="Times New Roman" w:hAnsi="Times New Roman"/>
          <w:sz w:val="28"/>
          <w:szCs w:val="28"/>
        </w:rPr>
        <w:lastRenderedPageBreak/>
        <w:t>финансовый год и плановый период, в сроки, определяемые Правительством Российской Федерации</w:t>
      </w:r>
      <w:proofErr w:type="gramStart"/>
      <w:r w:rsidRPr="00ED5F8F">
        <w:rPr>
          <w:rFonts w:ascii="Times New Roman" w:hAnsi="Times New Roman"/>
          <w:sz w:val="28"/>
          <w:szCs w:val="28"/>
        </w:rPr>
        <w:t>.</w:t>
      </w:r>
      <w:proofErr w:type="gramEnd"/>
      <w:r w:rsidRPr="00ED5F8F">
        <w:rPr>
          <w:rFonts w:ascii="Times New Roman" w:hAnsi="Times New Roman"/>
          <w:sz w:val="28"/>
          <w:szCs w:val="28"/>
        </w:rPr>
        <w:t xml:space="preserve"> (</w:t>
      </w:r>
      <w:proofErr w:type="gramStart"/>
      <w:r w:rsidRPr="00ED5F8F">
        <w:rPr>
          <w:rFonts w:ascii="Times New Roman" w:hAnsi="Times New Roman"/>
          <w:sz w:val="28"/>
          <w:szCs w:val="28"/>
        </w:rPr>
        <w:t>с</w:t>
      </w:r>
      <w:proofErr w:type="gramEnd"/>
      <w:r w:rsidRPr="00ED5F8F">
        <w:rPr>
          <w:rFonts w:ascii="Times New Roman" w:hAnsi="Times New Roman"/>
          <w:sz w:val="28"/>
          <w:szCs w:val="28"/>
        </w:rPr>
        <w:t xml:space="preserve"> 1 января 2012 года стоимость услуг, предоставляемых согласно гарантированному перечню услуг по погребению, и предельный размер социального пособия на погребение подлежит индексации на 1, 06.- </w:t>
      </w:r>
      <w:proofErr w:type="gramStart"/>
      <w:r w:rsidRPr="00ED5F8F">
        <w:rPr>
          <w:rFonts w:ascii="Times New Roman" w:hAnsi="Times New Roman"/>
          <w:sz w:val="28"/>
          <w:szCs w:val="28"/>
        </w:rPr>
        <w:t>Письмо&gt; ФСС РФ от 18.01.2012 № 15-03-11/05-359 «Об индексации социального пособия на погребение»).</w:t>
      </w:r>
      <w:proofErr w:type="gramEnd"/>
    </w:p>
    <w:p w:rsidR="00E07905" w:rsidRPr="00ED5F8F" w:rsidRDefault="00E07905" w:rsidP="00E07905">
      <w:pPr>
        <w:rPr>
          <w:rFonts w:ascii="Times New Roman" w:hAnsi="Times New Roman"/>
          <w:sz w:val="28"/>
          <w:szCs w:val="28"/>
        </w:rPr>
      </w:pPr>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t>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21. Максимальное время ожидания в очереди при подаче и получении документов заявителями не должно превышать 15 минут</w:t>
      </w:r>
    </w:p>
    <w:p w:rsidR="00E07905" w:rsidRPr="00ED5F8F" w:rsidRDefault="00E07905" w:rsidP="00E07905">
      <w:pPr>
        <w:rPr>
          <w:rFonts w:ascii="Times New Roman" w:hAnsi="Times New Roman"/>
          <w:sz w:val="28"/>
          <w:szCs w:val="28"/>
        </w:rPr>
      </w:pPr>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t>Срок и порядок регистрации запроса заявителя о предоставлении муниципальной услуги, в том числе в электронной форме</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 xml:space="preserve">22. Заявление, поступившее </w:t>
      </w:r>
      <w:r w:rsidR="0099664F">
        <w:rPr>
          <w:rFonts w:ascii="Times New Roman" w:hAnsi="Times New Roman"/>
          <w:sz w:val="28"/>
          <w:szCs w:val="28"/>
        </w:rPr>
        <w:t>в Администрацию</w:t>
      </w:r>
      <w:r w:rsidRPr="00ED5F8F">
        <w:rPr>
          <w:rFonts w:ascii="Times New Roman" w:hAnsi="Times New Roman"/>
          <w:sz w:val="28"/>
          <w:szCs w:val="28"/>
        </w:rPr>
        <w:t xml:space="preserve"> по почте или полученное при личном обращении заявителя, регистрируется </w:t>
      </w:r>
      <w:r w:rsidR="0099664F">
        <w:rPr>
          <w:rFonts w:ascii="Times New Roman" w:hAnsi="Times New Roman"/>
          <w:sz w:val="28"/>
          <w:szCs w:val="28"/>
        </w:rPr>
        <w:t>специалистом Общего отдела Администрации</w:t>
      </w:r>
      <w:r w:rsidRPr="00ED5F8F">
        <w:rPr>
          <w:rFonts w:ascii="Times New Roman" w:hAnsi="Times New Roman"/>
          <w:sz w:val="28"/>
          <w:szCs w:val="28"/>
        </w:rPr>
        <w:t>, в день его поступления.</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23. Регистрация заявления осуществляется в присутствии заявителя.</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24.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E07905" w:rsidRPr="00ED5F8F" w:rsidRDefault="00E07905" w:rsidP="00E07905">
      <w:pPr>
        <w:rPr>
          <w:rFonts w:ascii="Times New Roman" w:hAnsi="Times New Roman"/>
          <w:sz w:val="28"/>
          <w:szCs w:val="28"/>
        </w:rPr>
      </w:pPr>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25. Прием граждан осуществляется в специально выделенных для предоставления муниципальных услуг помещениях.</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26.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E07905" w:rsidRDefault="00E07905" w:rsidP="00E07905">
      <w:pPr>
        <w:rPr>
          <w:rFonts w:ascii="Times New Roman" w:hAnsi="Times New Roman"/>
          <w:sz w:val="28"/>
          <w:szCs w:val="28"/>
        </w:rPr>
      </w:pPr>
      <w:r w:rsidRPr="00ED5F8F">
        <w:rPr>
          <w:rFonts w:ascii="Times New Roman" w:hAnsi="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5340BC" w:rsidRPr="005340BC" w:rsidRDefault="005340BC" w:rsidP="005340BC">
      <w:pPr>
        <w:rPr>
          <w:rFonts w:ascii="Times New Roman" w:hAnsi="Times New Roman"/>
          <w:sz w:val="28"/>
          <w:szCs w:val="28"/>
        </w:rPr>
      </w:pPr>
      <w:r w:rsidRPr="005340BC">
        <w:rPr>
          <w:rFonts w:ascii="Times New Roman" w:hAnsi="Times New Roman"/>
          <w:sz w:val="28"/>
          <w:szCs w:val="28"/>
        </w:rPr>
        <w:lastRenderedPageBreak/>
        <w:t>При предоставлении муниципальной услуги инвалидам обеспечиваются следующие условия:</w:t>
      </w:r>
    </w:p>
    <w:p w:rsidR="005340BC" w:rsidRPr="005340BC" w:rsidRDefault="005340BC" w:rsidP="005340BC">
      <w:pPr>
        <w:rPr>
          <w:rFonts w:ascii="Times New Roman" w:hAnsi="Times New Roman"/>
          <w:sz w:val="28"/>
          <w:szCs w:val="28"/>
        </w:rPr>
      </w:pPr>
      <w:r w:rsidRPr="005340BC">
        <w:rPr>
          <w:rFonts w:ascii="Times New Roman" w:hAnsi="Times New Roman"/>
          <w:sz w:val="28"/>
          <w:szCs w:val="28"/>
        </w:rPr>
        <w:t>- условия для беспрепятственного доступа к помещению, в котором предоставляется услуга, а также для беспрепятственного пользования транспортом, средствами связи и информации;</w:t>
      </w:r>
    </w:p>
    <w:p w:rsidR="005340BC" w:rsidRPr="005340BC" w:rsidRDefault="005340BC" w:rsidP="005340BC">
      <w:pPr>
        <w:rPr>
          <w:rFonts w:ascii="Times New Roman" w:hAnsi="Times New Roman"/>
          <w:sz w:val="28"/>
          <w:szCs w:val="28"/>
        </w:rPr>
      </w:pPr>
      <w:r w:rsidRPr="005340BC">
        <w:rPr>
          <w:rFonts w:ascii="Times New Roman" w:hAnsi="Times New Roman"/>
          <w:sz w:val="28"/>
          <w:szCs w:val="28"/>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340BC" w:rsidRPr="005340BC" w:rsidRDefault="005340BC" w:rsidP="005340BC">
      <w:pPr>
        <w:rPr>
          <w:rFonts w:ascii="Times New Roman" w:hAnsi="Times New Roman"/>
          <w:sz w:val="28"/>
          <w:szCs w:val="28"/>
        </w:rPr>
      </w:pPr>
      <w:r w:rsidRPr="005340BC">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5340BC" w:rsidRPr="005340BC" w:rsidRDefault="005340BC" w:rsidP="005340BC">
      <w:pPr>
        <w:rPr>
          <w:rFonts w:ascii="Times New Roman" w:hAnsi="Times New Roman"/>
          <w:sz w:val="28"/>
          <w:szCs w:val="28"/>
        </w:rPr>
      </w:pPr>
      <w:r w:rsidRPr="005340BC">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услуга, и к услугам с учетом ограничений их жизнедеятельности;</w:t>
      </w:r>
    </w:p>
    <w:p w:rsidR="005340BC" w:rsidRPr="005340BC" w:rsidRDefault="005340BC" w:rsidP="005340BC">
      <w:pPr>
        <w:rPr>
          <w:rFonts w:ascii="Times New Roman" w:hAnsi="Times New Roman"/>
          <w:sz w:val="28"/>
          <w:szCs w:val="28"/>
        </w:rPr>
      </w:pPr>
      <w:r w:rsidRPr="005340BC">
        <w:rPr>
          <w:rFonts w:ascii="Times New Roman" w:hAnsi="Times New Roman"/>
          <w:sz w:val="28"/>
          <w:szCs w:val="28"/>
        </w:rPr>
        <w:t xml:space="preserve">- допуск </w:t>
      </w:r>
      <w:proofErr w:type="spellStart"/>
      <w:r w:rsidRPr="005340BC">
        <w:rPr>
          <w:rFonts w:ascii="Times New Roman" w:hAnsi="Times New Roman"/>
          <w:sz w:val="28"/>
          <w:szCs w:val="28"/>
        </w:rPr>
        <w:t>сурдопереводчика</w:t>
      </w:r>
      <w:proofErr w:type="spellEnd"/>
      <w:r w:rsidRPr="005340BC">
        <w:rPr>
          <w:rFonts w:ascii="Times New Roman" w:hAnsi="Times New Roman"/>
          <w:sz w:val="28"/>
          <w:szCs w:val="28"/>
        </w:rPr>
        <w:t xml:space="preserve"> и </w:t>
      </w:r>
      <w:proofErr w:type="spellStart"/>
      <w:r w:rsidRPr="005340BC">
        <w:rPr>
          <w:rFonts w:ascii="Times New Roman" w:hAnsi="Times New Roman"/>
          <w:sz w:val="28"/>
          <w:szCs w:val="28"/>
        </w:rPr>
        <w:t>тифлосурдопереводчика</w:t>
      </w:r>
      <w:proofErr w:type="spellEnd"/>
      <w:r w:rsidRPr="005340BC">
        <w:rPr>
          <w:rFonts w:ascii="Times New Roman" w:hAnsi="Times New Roman"/>
          <w:sz w:val="28"/>
          <w:szCs w:val="28"/>
        </w:rPr>
        <w:t>;</w:t>
      </w:r>
    </w:p>
    <w:p w:rsidR="005340BC" w:rsidRPr="005340BC" w:rsidRDefault="005340BC" w:rsidP="005340BC">
      <w:pPr>
        <w:rPr>
          <w:rFonts w:ascii="Times New Roman" w:hAnsi="Times New Roman"/>
          <w:sz w:val="28"/>
          <w:szCs w:val="28"/>
        </w:rPr>
      </w:pPr>
      <w:r w:rsidRPr="005340BC">
        <w:rPr>
          <w:rFonts w:ascii="Times New Roman" w:hAnsi="Times New Roman"/>
          <w:sz w:val="28"/>
          <w:szCs w:val="28"/>
        </w:rPr>
        <w:t>- допуск собаки-проводника на объекты (здания, помещения);</w:t>
      </w:r>
    </w:p>
    <w:p w:rsidR="005340BC" w:rsidRPr="005340BC" w:rsidRDefault="005340BC" w:rsidP="005340BC">
      <w:pPr>
        <w:rPr>
          <w:rFonts w:ascii="Times New Roman" w:hAnsi="Times New Roman"/>
          <w:sz w:val="28"/>
          <w:szCs w:val="28"/>
        </w:rPr>
      </w:pPr>
      <w:r w:rsidRPr="005340BC">
        <w:rPr>
          <w:rFonts w:ascii="Times New Roman" w:hAnsi="Times New Roman"/>
          <w:sz w:val="28"/>
          <w:szCs w:val="28"/>
        </w:rPr>
        <w:t>- оказание помощи инвалидам в преодолении барьеров, мешающих получению ими услуг наравне с другими лицами.</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27.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E07905" w:rsidRPr="00ED5F8F" w:rsidRDefault="00E07905" w:rsidP="00E07905">
      <w:pPr>
        <w:rPr>
          <w:rFonts w:ascii="Times New Roman" w:hAnsi="Times New Roman"/>
          <w:sz w:val="28"/>
          <w:szCs w:val="28"/>
        </w:rPr>
      </w:pPr>
      <w:bookmarkStart w:id="4" w:name="sub_243"/>
      <w:r w:rsidRPr="00ED5F8F">
        <w:rPr>
          <w:rFonts w:ascii="Times New Roman" w:hAnsi="Times New Roman"/>
          <w:sz w:val="28"/>
          <w:szCs w:val="28"/>
        </w:rPr>
        <w:t>28.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29.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4"/>
    <w:p w:rsidR="00E07905" w:rsidRPr="00ED5F8F" w:rsidRDefault="00E07905" w:rsidP="00E07905">
      <w:pPr>
        <w:rPr>
          <w:rFonts w:ascii="Times New Roman" w:hAnsi="Times New Roman"/>
          <w:sz w:val="28"/>
          <w:szCs w:val="28"/>
        </w:rPr>
      </w:pPr>
      <w:proofErr w:type="gramStart"/>
      <w:r w:rsidRPr="00ED5F8F">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ED5F8F">
        <w:rPr>
          <w:rFonts w:ascii="Times New Roman" w:hAnsi="Times New Roman"/>
          <w:sz w:val="28"/>
          <w:szCs w:val="28"/>
        </w:rPr>
        <w:t>бейджи</w:t>
      </w:r>
      <w:proofErr w:type="spellEnd"/>
      <w:r w:rsidRPr="00ED5F8F">
        <w:rPr>
          <w:rFonts w:ascii="Times New Roman" w:hAnsi="Times New Roman"/>
          <w:sz w:val="28"/>
          <w:szCs w:val="28"/>
        </w:rPr>
        <w:t>) с указанием фамилии, имени, отчества и должности либо таблички аналогичного содержания на рабочих местах.</w:t>
      </w:r>
      <w:proofErr w:type="gramEnd"/>
      <w:r w:rsidRPr="00ED5F8F">
        <w:rPr>
          <w:rFonts w:ascii="Times New Roman" w:hAnsi="Times New Roman"/>
          <w:sz w:val="28"/>
          <w:szCs w:val="28"/>
        </w:rPr>
        <w:t xml:space="preserve"> Место для приема заявителей оборудуется стульями, столом для написания и размещения заявлений, других документов.</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lastRenderedPageBreak/>
        <w:t>30. Места информирования, предназначенные для ознакомления заявителей с информационными материалами, оборудуются:</w:t>
      </w:r>
    </w:p>
    <w:p w:rsidR="00E07905" w:rsidRPr="00ED5F8F" w:rsidRDefault="00E07905" w:rsidP="00E07905">
      <w:pPr>
        <w:numPr>
          <w:ilvl w:val="0"/>
          <w:numId w:val="8"/>
        </w:numPr>
        <w:ind w:left="284" w:hanging="284"/>
        <w:rPr>
          <w:rFonts w:ascii="Times New Roman" w:hAnsi="Times New Roman"/>
          <w:sz w:val="28"/>
          <w:szCs w:val="28"/>
        </w:rPr>
      </w:pPr>
      <w:r w:rsidRPr="00ED5F8F">
        <w:rPr>
          <w:rFonts w:ascii="Times New Roman" w:hAnsi="Times New Roman"/>
          <w:sz w:val="28"/>
          <w:szCs w:val="28"/>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E07905" w:rsidRPr="00ED5F8F" w:rsidRDefault="00E07905" w:rsidP="00E07905">
      <w:pPr>
        <w:numPr>
          <w:ilvl w:val="0"/>
          <w:numId w:val="8"/>
        </w:numPr>
        <w:ind w:left="284" w:hanging="284"/>
        <w:rPr>
          <w:rFonts w:ascii="Times New Roman" w:hAnsi="Times New Roman"/>
          <w:sz w:val="28"/>
          <w:szCs w:val="28"/>
        </w:rPr>
      </w:pPr>
      <w:r w:rsidRPr="00ED5F8F">
        <w:rPr>
          <w:rFonts w:ascii="Times New Roman" w:hAnsi="Times New Roman"/>
          <w:sz w:val="28"/>
          <w:szCs w:val="28"/>
        </w:rPr>
        <w:t>стульями и столами для оформления документов.</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31. К информационным стендам должна быть обеспечена возможность свободного доступа граждан.</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 xml:space="preserve">32. При возможности около здания, где располагается </w:t>
      </w:r>
      <w:r w:rsidR="0099664F">
        <w:rPr>
          <w:rFonts w:ascii="Times New Roman" w:hAnsi="Times New Roman"/>
          <w:sz w:val="28"/>
          <w:szCs w:val="28"/>
        </w:rPr>
        <w:t>Администрация</w:t>
      </w:r>
      <w:r w:rsidRPr="00ED5F8F">
        <w:rPr>
          <w:rFonts w:ascii="Times New Roman" w:hAnsi="Times New Roman"/>
          <w:sz w:val="28"/>
          <w:szCs w:val="28"/>
        </w:rPr>
        <w:t>, организуются парковочные места для автотранспорта. Доступ заявителей к парковочным местам является бесплатным.</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 xml:space="preserve">33. </w:t>
      </w:r>
      <w:r w:rsidR="0099664F">
        <w:rPr>
          <w:rFonts w:ascii="Times New Roman" w:hAnsi="Times New Roman"/>
          <w:sz w:val="28"/>
          <w:szCs w:val="28"/>
        </w:rPr>
        <w:t>Администрация</w:t>
      </w:r>
      <w:r w:rsidRPr="00ED5F8F">
        <w:rPr>
          <w:rFonts w:ascii="Times New Roman" w:hAnsi="Times New Roman"/>
          <w:sz w:val="28"/>
          <w:szCs w:val="28"/>
        </w:rPr>
        <w:t xml:space="preserve"> должен быть оснащен рабочими местами с доступом к автоматизированным информационным системам обеспечивающим:</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33.1.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33.2.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33.3. ведение и хранение дела заявителя;</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33.4. предоставление по запросу заявителя сведений о ходе предоставления муниципальной услуги;</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33.5.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E07905" w:rsidRPr="00ED5F8F" w:rsidRDefault="00E07905" w:rsidP="00E07905">
      <w:pPr>
        <w:rPr>
          <w:rFonts w:ascii="Times New Roman" w:hAnsi="Times New Roman"/>
          <w:sz w:val="28"/>
          <w:szCs w:val="28"/>
        </w:rPr>
      </w:pPr>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t>Показатели доступности и качества муниципальной услуги</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bookmarkStart w:id="5" w:name="sub_213"/>
      <w:r w:rsidRPr="00ED5F8F">
        <w:rPr>
          <w:rFonts w:ascii="Times New Roman" w:hAnsi="Times New Roman"/>
          <w:sz w:val="28"/>
          <w:szCs w:val="28"/>
        </w:rPr>
        <w:t>34. Показатели доступности и качества муниципальной услуги</w:t>
      </w:r>
    </w:p>
    <w:bookmarkEnd w:id="5"/>
    <w:p w:rsidR="00E07905" w:rsidRPr="00ED5F8F" w:rsidRDefault="00E07905" w:rsidP="00E07905">
      <w:pPr>
        <w:rPr>
          <w:rFonts w:ascii="Times New Roman" w:hAnsi="Times New Roman"/>
          <w:sz w:val="28"/>
          <w:szCs w:val="28"/>
        </w:rPr>
      </w:pPr>
      <w:r w:rsidRPr="00ED5F8F">
        <w:rPr>
          <w:rFonts w:ascii="Times New Roman" w:hAnsi="Times New Roman"/>
          <w:sz w:val="28"/>
          <w:szCs w:val="28"/>
        </w:rPr>
        <w:t>35. Показателями доступности и качества муниципальной услуги являются:</w:t>
      </w:r>
    </w:p>
    <w:p w:rsidR="00E07905" w:rsidRPr="00ED5F8F" w:rsidRDefault="00E07905" w:rsidP="00E07905">
      <w:pPr>
        <w:numPr>
          <w:ilvl w:val="0"/>
          <w:numId w:val="9"/>
        </w:numPr>
        <w:ind w:left="284" w:hanging="284"/>
        <w:rPr>
          <w:rFonts w:ascii="Times New Roman" w:hAnsi="Times New Roman"/>
          <w:sz w:val="28"/>
          <w:szCs w:val="28"/>
        </w:rPr>
      </w:pPr>
      <w:r w:rsidRPr="00ED5F8F">
        <w:rPr>
          <w:rFonts w:ascii="Times New Roman" w:hAnsi="Times New Roman"/>
          <w:sz w:val="28"/>
          <w:szCs w:val="28"/>
        </w:rPr>
        <w:t>открытость информации о муниципальной услуге;</w:t>
      </w:r>
    </w:p>
    <w:p w:rsidR="00E07905" w:rsidRPr="00ED5F8F" w:rsidRDefault="00E07905" w:rsidP="00E07905">
      <w:pPr>
        <w:numPr>
          <w:ilvl w:val="0"/>
          <w:numId w:val="9"/>
        </w:numPr>
        <w:ind w:left="284" w:hanging="284"/>
        <w:rPr>
          <w:rFonts w:ascii="Times New Roman" w:hAnsi="Times New Roman"/>
          <w:sz w:val="28"/>
          <w:szCs w:val="28"/>
        </w:rPr>
      </w:pPr>
      <w:r w:rsidRPr="00ED5F8F">
        <w:rPr>
          <w:rFonts w:ascii="Times New Roman" w:hAnsi="Times New Roman"/>
          <w:sz w:val="28"/>
          <w:szCs w:val="28"/>
        </w:rPr>
        <w:t>своевременность предоставления муниципальной услуги;</w:t>
      </w:r>
    </w:p>
    <w:p w:rsidR="00E07905" w:rsidRPr="00ED5F8F" w:rsidRDefault="00E07905" w:rsidP="00E07905">
      <w:pPr>
        <w:numPr>
          <w:ilvl w:val="0"/>
          <w:numId w:val="9"/>
        </w:numPr>
        <w:ind w:left="284" w:hanging="284"/>
        <w:rPr>
          <w:rFonts w:ascii="Times New Roman" w:hAnsi="Times New Roman"/>
          <w:sz w:val="28"/>
          <w:szCs w:val="28"/>
        </w:rPr>
      </w:pPr>
      <w:r w:rsidRPr="00ED5F8F">
        <w:rPr>
          <w:rFonts w:ascii="Times New Roman" w:hAnsi="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E07905" w:rsidRPr="00ED5F8F" w:rsidRDefault="00E07905" w:rsidP="00E07905">
      <w:pPr>
        <w:numPr>
          <w:ilvl w:val="0"/>
          <w:numId w:val="9"/>
        </w:numPr>
        <w:ind w:left="284" w:hanging="284"/>
        <w:rPr>
          <w:rFonts w:ascii="Times New Roman" w:hAnsi="Times New Roman"/>
          <w:sz w:val="28"/>
          <w:szCs w:val="28"/>
        </w:rPr>
      </w:pPr>
      <w:r w:rsidRPr="00ED5F8F">
        <w:rPr>
          <w:rFonts w:ascii="Times New Roman" w:hAnsi="Times New Roman"/>
          <w:sz w:val="28"/>
          <w:szCs w:val="28"/>
        </w:rPr>
        <w:lastRenderedPageBreak/>
        <w:t>компетентность специалистов Исполнителя в вопросах предоставления муниципальной услуги;</w:t>
      </w:r>
    </w:p>
    <w:p w:rsidR="00E07905" w:rsidRPr="00ED5F8F" w:rsidRDefault="00E07905" w:rsidP="00E07905">
      <w:pPr>
        <w:numPr>
          <w:ilvl w:val="0"/>
          <w:numId w:val="9"/>
        </w:numPr>
        <w:ind w:left="284" w:hanging="284"/>
        <w:rPr>
          <w:rFonts w:ascii="Times New Roman" w:hAnsi="Times New Roman"/>
          <w:sz w:val="28"/>
          <w:szCs w:val="28"/>
        </w:rPr>
      </w:pPr>
      <w:r w:rsidRPr="00ED5F8F">
        <w:rPr>
          <w:rFonts w:ascii="Times New Roman" w:hAnsi="Times New Roman"/>
          <w:sz w:val="28"/>
          <w:szCs w:val="28"/>
        </w:rPr>
        <w:t>вежливость и корректность специалистов Исполнителя;</w:t>
      </w:r>
    </w:p>
    <w:p w:rsidR="00E07905" w:rsidRPr="00ED5F8F" w:rsidRDefault="00E07905" w:rsidP="00E07905">
      <w:pPr>
        <w:numPr>
          <w:ilvl w:val="0"/>
          <w:numId w:val="9"/>
        </w:numPr>
        <w:ind w:left="284" w:hanging="284"/>
        <w:rPr>
          <w:rFonts w:ascii="Times New Roman" w:hAnsi="Times New Roman"/>
          <w:sz w:val="28"/>
          <w:szCs w:val="28"/>
        </w:rPr>
      </w:pPr>
      <w:r w:rsidRPr="00ED5F8F">
        <w:rPr>
          <w:rFonts w:ascii="Times New Roman" w:hAnsi="Times New Roman"/>
          <w:sz w:val="28"/>
          <w:szCs w:val="28"/>
        </w:rPr>
        <w:t>комфортность ожидания и получения муниципальной услуги;</w:t>
      </w:r>
    </w:p>
    <w:p w:rsidR="00E07905" w:rsidRPr="00ED5F8F" w:rsidRDefault="00E07905" w:rsidP="00E07905">
      <w:pPr>
        <w:numPr>
          <w:ilvl w:val="0"/>
          <w:numId w:val="9"/>
        </w:numPr>
        <w:ind w:left="284" w:hanging="284"/>
        <w:rPr>
          <w:rFonts w:ascii="Times New Roman" w:hAnsi="Times New Roman"/>
          <w:sz w:val="28"/>
          <w:szCs w:val="28"/>
        </w:rPr>
      </w:pPr>
      <w:r w:rsidRPr="00ED5F8F">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E07905" w:rsidRPr="00ED5F8F" w:rsidRDefault="00E07905" w:rsidP="00E07905">
      <w:pPr>
        <w:rPr>
          <w:rFonts w:ascii="Times New Roman" w:hAnsi="Times New Roman"/>
          <w:sz w:val="28"/>
          <w:szCs w:val="28"/>
        </w:rPr>
      </w:pPr>
    </w:p>
    <w:p w:rsidR="0099664F" w:rsidRDefault="0099664F" w:rsidP="00E07905">
      <w:pPr>
        <w:pStyle w:val="2"/>
        <w:rPr>
          <w:rFonts w:ascii="Times New Roman" w:hAnsi="Times New Roman" w:cs="Times New Roman"/>
          <w:sz w:val="28"/>
        </w:rPr>
      </w:pPr>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36. Иные требования к предоставлению муниципальной услуги:</w:t>
      </w:r>
    </w:p>
    <w:p w:rsidR="00E07905" w:rsidRPr="00ED5F8F" w:rsidRDefault="00E07905" w:rsidP="00E07905">
      <w:pPr>
        <w:numPr>
          <w:ilvl w:val="0"/>
          <w:numId w:val="10"/>
        </w:numPr>
        <w:ind w:left="284" w:hanging="284"/>
        <w:rPr>
          <w:rFonts w:ascii="Times New Roman" w:hAnsi="Times New Roman"/>
          <w:sz w:val="28"/>
          <w:szCs w:val="28"/>
        </w:rPr>
      </w:pPr>
      <w:r w:rsidRPr="00ED5F8F">
        <w:rPr>
          <w:rFonts w:ascii="Times New Roman" w:hAnsi="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sidR="0099664F">
        <w:rPr>
          <w:rFonts w:ascii="Times New Roman" w:hAnsi="Times New Roman"/>
          <w:sz w:val="28"/>
          <w:szCs w:val="28"/>
        </w:rPr>
        <w:t xml:space="preserve">Администрации городского поселения «Город Балей» </w:t>
      </w:r>
      <w:r w:rsidRPr="00ED5F8F">
        <w:rPr>
          <w:rFonts w:ascii="Times New Roman" w:hAnsi="Times New Roman"/>
          <w:sz w:val="28"/>
          <w:szCs w:val="28"/>
        </w:rPr>
        <w:t>и Портале государственных и муниципальных услуг;</w:t>
      </w:r>
    </w:p>
    <w:p w:rsidR="00E07905" w:rsidRPr="00ED5F8F" w:rsidRDefault="00E07905" w:rsidP="00E07905">
      <w:pPr>
        <w:numPr>
          <w:ilvl w:val="0"/>
          <w:numId w:val="10"/>
        </w:numPr>
        <w:ind w:left="284" w:hanging="284"/>
        <w:rPr>
          <w:rFonts w:ascii="Times New Roman" w:hAnsi="Times New Roman"/>
          <w:sz w:val="28"/>
          <w:szCs w:val="28"/>
        </w:rPr>
      </w:pPr>
      <w:r w:rsidRPr="00ED5F8F">
        <w:rPr>
          <w:rFonts w:ascii="Times New Roman" w:hAnsi="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07905" w:rsidRPr="00ED5F8F" w:rsidRDefault="00E07905" w:rsidP="00E07905">
      <w:pPr>
        <w:numPr>
          <w:ilvl w:val="0"/>
          <w:numId w:val="10"/>
        </w:numPr>
        <w:ind w:left="284" w:hanging="284"/>
        <w:rPr>
          <w:rFonts w:ascii="Times New Roman" w:hAnsi="Times New Roman"/>
          <w:sz w:val="28"/>
          <w:szCs w:val="28"/>
        </w:rPr>
      </w:pPr>
      <w:r w:rsidRPr="00ED5F8F">
        <w:rPr>
          <w:rFonts w:ascii="Times New Roman" w:hAnsi="Times New Roman"/>
          <w:sz w:val="28"/>
          <w:szCs w:val="28"/>
        </w:rPr>
        <w:t xml:space="preserve">обеспечение возможности для заявителей осуществлять с использованием официального сайта </w:t>
      </w:r>
      <w:r w:rsidR="0099664F">
        <w:rPr>
          <w:rFonts w:ascii="Times New Roman" w:hAnsi="Times New Roman"/>
          <w:sz w:val="28"/>
          <w:szCs w:val="28"/>
        </w:rPr>
        <w:t xml:space="preserve"> Администрации городского поселения «Город Балей» </w:t>
      </w:r>
      <w:r w:rsidRPr="00ED5F8F">
        <w:rPr>
          <w:rFonts w:ascii="Times New Roman" w:hAnsi="Times New Roman"/>
          <w:sz w:val="28"/>
          <w:szCs w:val="28"/>
        </w:rPr>
        <w:t xml:space="preserve"> и Портала государственных и муниципальных услуг мониторинг хода предоставления муниципальной услуги.</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 xml:space="preserve">37. </w:t>
      </w:r>
      <w:proofErr w:type="gramStart"/>
      <w:r w:rsidRPr="00ED5F8F">
        <w:rPr>
          <w:rFonts w:ascii="Times New Roman" w:hAnsi="Times New Roman"/>
          <w:sz w:val="28"/>
          <w:szCs w:val="28"/>
        </w:rPr>
        <w:t xml:space="preserve">Взаимодействие </w:t>
      </w:r>
      <w:r w:rsidR="0099664F">
        <w:rPr>
          <w:rFonts w:ascii="Times New Roman" w:hAnsi="Times New Roman"/>
          <w:sz w:val="28"/>
          <w:szCs w:val="28"/>
        </w:rPr>
        <w:t>Администрации</w:t>
      </w:r>
      <w:r w:rsidRPr="00ED5F8F">
        <w:rPr>
          <w:rFonts w:ascii="Times New Roman" w:hAnsi="Times New Roman"/>
          <w:sz w:val="28"/>
          <w:szCs w:val="28"/>
        </w:rPr>
        <w:t xml:space="preserve">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 xml:space="preserve">Предоставление </w:t>
      </w:r>
      <w:r w:rsidR="0099664F">
        <w:rPr>
          <w:rFonts w:ascii="Times New Roman" w:hAnsi="Times New Roman"/>
          <w:sz w:val="28"/>
          <w:szCs w:val="28"/>
        </w:rPr>
        <w:t>Администрацией</w:t>
      </w:r>
      <w:r w:rsidRPr="00ED5F8F">
        <w:rPr>
          <w:rFonts w:ascii="Times New Roman" w:hAnsi="Times New Roman"/>
          <w:sz w:val="28"/>
          <w:szCs w:val="28"/>
        </w:rPr>
        <w:t xml:space="preserve"> муниципальной услуги в многофункциональных центрах предоставления государственных и муниципальных услуг не предусмотрено.</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37.1. Особенности предоставления муниципальной услуги в электронной форме.</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E07905" w:rsidRPr="00ED5F8F" w:rsidRDefault="00E07905" w:rsidP="00E07905">
      <w:pPr>
        <w:rPr>
          <w:rFonts w:ascii="Times New Roman" w:hAnsi="Times New Roman"/>
          <w:sz w:val="28"/>
          <w:szCs w:val="28"/>
        </w:rPr>
      </w:pPr>
    </w:p>
    <w:p w:rsidR="00E07905" w:rsidRPr="00ED5F8F" w:rsidRDefault="00E07905" w:rsidP="00ED5F8F">
      <w:pPr>
        <w:pStyle w:val="Title"/>
        <w:spacing w:before="0" w:after="0"/>
        <w:rPr>
          <w:rFonts w:ascii="Times New Roman" w:hAnsi="Times New Roman" w:cs="Times New Roman"/>
          <w:sz w:val="28"/>
          <w:szCs w:val="28"/>
        </w:rPr>
      </w:pPr>
      <w:r w:rsidRPr="00ED5F8F">
        <w:rPr>
          <w:rFonts w:ascii="Times New Roman" w:hAnsi="Times New Roman" w:cs="Times New Roman"/>
          <w:sz w:val="28"/>
          <w:szCs w:val="28"/>
        </w:rPr>
        <w:t>Формы и виды обращений заявителя:</w:t>
      </w:r>
    </w:p>
    <w:p w:rsidR="00E07905" w:rsidRPr="00ED5F8F" w:rsidRDefault="00E07905" w:rsidP="00E07905">
      <w:pPr>
        <w:rPr>
          <w:rFonts w:ascii="Times New Roman" w:hAnsi="Times New Roman"/>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695"/>
        <w:gridCol w:w="1134"/>
        <w:gridCol w:w="863"/>
        <w:gridCol w:w="696"/>
        <w:gridCol w:w="567"/>
        <w:gridCol w:w="2268"/>
        <w:gridCol w:w="1418"/>
      </w:tblGrid>
      <w:tr w:rsidR="00E07905" w:rsidRPr="00ED5F8F" w:rsidTr="002E01B5">
        <w:trPr>
          <w:trHeight w:val="1030"/>
        </w:trPr>
        <w:tc>
          <w:tcPr>
            <w:tcW w:w="566" w:type="dxa"/>
            <w:vMerge w:val="restart"/>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lastRenderedPageBreak/>
              <w:t xml:space="preserve"> № </w:t>
            </w:r>
          </w:p>
        </w:tc>
        <w:tc>
          <w:tcPr>
            <w:tcW w:w="2695" w:type="dxa"/>
            <w:vMerge w:val="restart"/>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Наименование документа</w:t>
            </w:r>
          </w:p>
        </w:tc>
        <w:tc>
          <w:tcPr>
            <w:tcW w:w="1134" w:type="dxa"/>
            <w:vMerge w:val="restart"/>
            <w:shd w:val="clear" w:color="auto" w:fill="auto"/>
            <w:textDirection w:val="btLr"/>
            <w:hideMark/>
          </w:tcPr>
          <w:p w:rsidR="00E07905" w:rsidRPr="00ED5F8F" w:rsidRDefault="00E07905" w:rsidP="005340BC">
            <w:pPr>
              <w:ind w:firstLine="0"/>
              <w:jc w:val="center"/>
              <w:rPr>
                <w:rFonts w:ascii="Times New Roman" w:hAnsi="Times New Roman"/>
                <w:sz w:val="28"/>
                <w:szCs w:val="28"/>
              </w:rPr>
            </w:pPr>
            <w:r w:rsidRPr="00ED5F8F">
              <w:rPr>
                <w:rFonts w:ascii="Times New Roman" w:hAnsi="Times New Roman"/>
                <w:sz w:val="28"/>
                <w:szCs w:val="28"/>
              </w:rPr>
              <w:t>Необходимость предоставления, в следующих случаях</w:t>
            </w:r>
          </w:p>
        </w:tc>
        <w:tc>
          <w:tcPr>
            <w:tcW w:w="2126" w:type="dxa"/>
            <w:gridSpan w:val="3"/>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Личный прием</w:t>
            </w:r>
          </w:p>
        </w:tc>
        <w:tc>
          <w:tcPr>
            <w:tcW w:w="3686" w:type="dxa"/>
            <w:gridSpan w:val="2"/>
            <w:shd w:val="clear" w:color="auto" w:fill="auto"/>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Обращение через «Портал государственных и муниципальных услуг Забайкальского края»</w:t>
            </w:r>
          </w:p>
        </w:tc>
      </w:tr>
      <w:tr w:rsidR="00E07905" w:rsidRPr="00ED5F8F" w:rsidTr="002E01B5">
        <w:trPr>
          <w:trHeight w:val="1420"/>
        </w:trPr>
        <w:tc>
          <w:tcPr>
            <w:tcW w:w="566" w:type="dxa"/>
            <w:vMerge/>
            <w:shd w:val="clear" w:color="auto" w:fill="auto"/>
            <w:hideMark/>
          </w:tcPr>
          <w:p w:rsidR="00E07905" w:rsidRPr="00ED5F8F" w:rsidRDefault="00E07905" w:rsidP="002E01B5">
            <w:pPr>
              <w:ind w:firstLine="0"/>
              <w:rPr>
                <w:rFonts w:ascii="Times New Roman" w:hAnsi="Times New Roman"/>
                <w:sz w:val="28"/>
                <w:szCs w:val="28"/>
              </w:rPr>
            </w:pPr>
          </w:p>
        </w:tc>
        <w:tc>
          <w:tcPr>
            <w:tcW w:w="2695" w:type="dxa"/>
            <w:vMerge/>
            <w:shd w:val="clear" w:color="auto" w:fill="auto"/>
            <w:hideMark/>
          </w:tcPr>
          <w:p w:rsidR="00E07905" w:rsidRPr="00ED5F8F" w:rsidRDefault="00E07905" w:rsidP="002E01B5">
            <w:pPr>
              <w:ind w:firstLine="0"/>
              <w:rPr>
                <w:rFonts w:ascii="Times New Roman" w:hAnsi="Times New Roman"/>
                <w:sz w:val="28"/>
                <w:szCs w:val="28"/>
              </w:rPr>
            </w:pPr>
          </w:p>
        </w:tc>
        <w:tc>
          <w:tcPr>
            <w:tcW w:w="1134" w:type="dxa"/>
            <w:vMerge/>
            <w:shd w:val="clear" w:color="auto" w:fill="auto"/>
            <w:hideMark/>
          </w:tcPr>
          <w:p w:rsidR="00E07905" w:rsidRPr="00ED5F8F" w:rsidRDefault="00E07905" w:rsidP="002E01B5">
            <w:pPr>
              <w:ind w:firstLine="0"/>
              <w:rPr>
                <w:rFonts w:ascii="Times New Roman" w:hAnsi="Times New Roman"/>
                <w:sz w:val="28"/>
                <w:szCs w:val="28"/>
              </w:rPr>
            </w:pPr>
          </w:p>
        </w:tc>
        <w:tc>
          <w:tcPr>
            <w:tcW w:w="1559" w:type="dxa"/>
            <w:gridSpan w:val="2"/>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Бумажный вид</w:t>
            </w:r>
          </w:p>
        </w:tc>
        <w:tc>
          <w:tcPr>
            <w:tcW w:w="567" w:type="dxa"/>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Электронный вид</w:t>
            </w:r>
          </w:p>
        </w:tc>
        <w:tc>
          <w:tcPr>
            <w:tcW w:w="2268" w:type="dxa"/>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Бумажно-электронный вид</w:t>
            </w:r>
          </w:p>
        </w:tc>
        <w:tc>
          <w:tcPr>
            <w:tcW w:w="1418" w:type="dxa"/>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Электронный вид</w:t>
            </w:r>
          </w:p>
        </w:tc>
      </w:tr>
      <w:tr w:rsidR="00E07905" w:rsidRPr="00ED5F8F" w:rsidTr="002E01B5">
        <w:trPr>
          <w:trHeight w:val="870"/>
        </w:trPr>
        <w:tc>
          <w:tcPr>
            <w:tcW w:w="566" w:type="dxa"/>
            <w:vMerge/>
            <w:shd w:val="clear" w:color="auto" w:fill="auto"/>
            <w:hideMark/>
          </w:tcPr>
          <w:p w:rsidR="00E07905" w:rsidRPr="00ED5F8F" w:rsidRDefault="00E07905" w:rsidP="002E01B5">
            <w:pPr>
              <w:ind w:firstLine="0"/>
              <w:rPr>
                <w:rFonts w:ascii="Times New Roman" w:hAnsi="Times New Roman"/>
                <w:sz w:val="28"/>
                <w:szCs w:val="28"/>
              </w:rPr>
            </w:pPr>
          </w:p>
        </w:tc>
        <w:tc>
          <w:tcPr>
            <w:tcW w:w="2695" w:type="dxa"/>
            <w:vMerge/>
            <w:shd w:val="clear" w:color="auto" w:fill="auto"/>
            <w:hideMark/>
          </w:tcPr>
          <w:p w:rsidR="00E07905" w:rsidRPr="00ED5F8F" w:rsidRDefault="00E07905" w:rsidP="002E01B5">
            <w:pPr>
              <w:ind w:firstLine="0"/>
              <w:rPr>
                <w:rFonts w:ascii="Times New Roman" w:hAnsi="Times New Roman"/>
                <w:sz w:val="28"/>
                <w:szCs w:val="28"/>
              </w:rPr>
            </w:pPr>
          </w:p>
        </w:tc>
        <w:tc>
          <w:tcPr>
            <w:tcW w:w="1134" w:type="dxa"/>
            <w:vMerge/>
            <w:shd w:val="clear" w:color="auto" w:fill="auto"/>
            <w:hideMark/>
          </w:tcPr>
          <w:p w:rsidR="00E07905" w:rsidRPr="00ED5F8F" w:rsidRDefault="00E07905" w:rsidP="002E01B5">
            <w:pPr>
              <w:ind w:firstLine="0"/>
              <w:rPr>
                <w:rFonts w:ascii="Times New Roman" w:hAnsi="Times New Roman"/>
                <w:sz w:val="28"/>
                <w:szCs w:val="28"/>
              </w:rPr>
            </w:pPr>
          </w:p>
        </w:tc>
        <w:tc>
          <w:tcPr>
            <w:tcW w:w="863" w:type="dxa"/>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Вид документа</w:t>
            </w:r>
          </w:p>
        </w:tc>
        <w:tc>
          <w:tcPr>
            <w:tcW w:w="696" w:type="dxa"/>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Кол-во</w:t>
            </w:r>
          </w:p>
        </w:tc>
        <w:tc>
          <w:tcPr>
            <w:tcW w:w="567" w:type="dxa"/>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Вид документа</w:t>
            </w:r>
          </w:p>
        </w:tc>
        <w:tc>
          <w:tcPr>
            <w:tcW w:w="2268" w:type="dxa"/>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Вид документа</w:t>
            </w:r>
          </w:p>
        </w:tc>
        <w:tc>
          <w:tcPr>
            <w:tcW w:w="1418" w:type="dxa"/>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Вид документа</w:t>
            </w:r>
          </w:p>
        </w:tc>
      </w:tr>
      <w:tr w:rsidR="00E07905" w:rsidRPr="00ED5F8F" w:rsidTr="002E01B5">
        <w:trPr>
          <w:trHeight w:val="1132"/>
        </w:trPr>
        <w:tc>
          <w:tcPr>
            <w:tcW w:w="566" w:type="dxa"/>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1</w:t>
            </w:r>
          </w:p>
        </w:tc>
        <w:tc>
          <w:tcPr>
            <w:tcW w:w="2695" w:type="dxa"/>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 xml:space="preserve">Заявления, </w:t>
            </w:r>
            <w:proofErr w:type="gramStart"/>
            <w:r w:rsidRPr="00ED5F8F">
              <w:rPr>
                <w:rFonts w:ascii="Times New Roman" w:hAnsi="Times New Roman"/>
                <w:sz w:val="28"/>
                <w:szCs w:val="28"/>
              </w:rPr>
              <w:t>заполненное</w:t>
            </w:r>
            <w:proofErr w:type="gramEnd"/>
            <w:r w:rsidRPr="00ED5F8F">
              <w:rPr>
                <w:rFonts w:ascii="Times New Roman" w:hAnsi="Times New Roman"/>
                <w:sz w:val="28"/>
                <w:szCs w:val="28"/>
              </w:rPr>
              <w:t xml:space="preserve"> по форме согласно Приложению № 2</w:t>
            </w:r>
          </w:p>
        </w:tc>
        <w:tc>
          <w:tcPr>
            <w:tcW w:w="1134" w:type="dxa"/>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Обязательно</w:t>
            </w:r>
          </w:p>
        </w:tc>
        <w:tc>
          <w:tcPr>
            <w:tcW w:w="863" w:type="dxa"/>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 xml:space="preserve">Оригинал </w:t>
            </w:r>
          </w:p>
        </w:tc>
        <w:tc>
          <w:tcPr>
            <w:tcW w:w="696" w:type="dxa"/>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1</w:t>
            </w:r>
          </w:p>
        </w:tc>
        <w:tc>
          <w:tcPr>
            <w:tcW w:w="567" w:type="dxa"/>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w:t>
            </w:r>
          </w:p>
        </w:tc>
        <w:tc>
          <w:tcPr>
            <w:tcW w:w="2268" w:type="dxa"/>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 xml:space="preserve">Скан-копия документа, сформированного в бумажном виде, </w:t>
            </w:r>
            <w:proofErr w:type="gramStart"/>
            <w:r w:rsidRPr="00ED5F8F">
              <w:rPr>
                <w:rFonts w:ascii="Times New Roman" w:hAnsi="Times New Roman"/>
                <w:sz w:val="28"/>
                <w:szCs w:val="28"/>
              </w:rPr>
              <w:t>заверенная</w:t>
            </w:r>
            <w:proofErr w:type="gramEnd"/>
            <w:r w:rsidRPr="00ED5F8F">
              <w:rPr>
                <w:rFonts w:ascii="Times New Roman" w:hAnsi="Times New Roman"/>
                <w:sz w:val="28"/>
                <w:szCs w:val="28"/>
              </w:rPr>
              <w:t xml:space="preserve"> усиленной квалифицированной ЭЦП</w:t>
            </w:r>
          </w:p>
        </w:tc>
        <w:tc>
          <w:tcPr>
            <w:tcW w:w="1418" w:type="dxa"/>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 xml:space="preserve">Документ, подписанный </w:t>
            </w:r>
            <w:proofErr w:type="gramStart"/>
            <w:r w:rsidRPr="00ED5F8F">
              <w:rPr>
                <w:rFonts w:ascii="Times New Roman" w:hAnsi="Times New Roman"/>
                <w:sz w:val="28"/>
                <w:szCs w:val="28"/>
              </w:rPr>
              <w:t>усиленной</w:t>
            </w:r>
            <w:proofErr w:type="gramEnd"/>
            <w:r w:rsidRPr="00ED5F8F">
              <w:rPr>
                <w:rFonts w:ascii="Times New Roman" w:hAnsi="Times New Roman"/>
                <w:sz w:val="28"/>
                <w:szCs w:val="28"/>
              </w:rPr>
              <w:t xml:space="preserve"> квалифицированной ЭЦП</w:t>
            </w:r>
          </w:p>
        </w:tc>
      </w:tr>
      <w:tr w:rsidR="00E07905" w:rsidRPr="00ED5F8F" w:rsidTr="002E01B5">
        <w:trPr>
          <w:trHeight w:val="1338"/>
        </w:trPr>
        <w:tc>
          <w:tcPr>
            <w:tcW w:w="566" w:type="dxa"/>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2</w:t>
            </w:r>
          </w:p>
        </w:tc>
        <w:tc>
          <w:tcPr>
            <w:tcW w:w="2695" w:type="dxa"/>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Свидетельство о смерти</w:t>
            </w:r>
          </w:p>
        </w:tc>
        <w:tc>
          <w:tcPr>
            <w:tcW w:w="1134" w:type="dxa"/>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Обязательно</w:t>
            </w:r>
          </w:p>
        </w:tc>
        <w:tc>
          <w:tcPr>
            <w:tcW w:w="863" w:type="dxa"/>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Оригинал и копия</w:t>
            </w:r>
          </w:p>
        </w:tc>
        <w:tc>
          <w:tcPr>
            <w:tcW w:w="696" w:type="dxa"/>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1</w:t>
            </w:r>
          </w:p>
        </w:tc>
        <w:tc>
          <w:tcPr>
            <w:tcW w:w="567" w:type="dxa"/>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w:t>
            </w:r>
          </w:p>
        </w:tc>
        <w:tc>
          <w:tcPr>
            <w:tcW w:w="2268" w:type="dxa"/>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 xml:space="preserve">Скан-копия документа, сформированного в бумажном виде, </w:t>
            </w:r>
            <w:proofErr w:type="gramStart"/>
            <w:r w:rsidRPr="00ED5F8F">
              <w:rPr>
                <w:rFonts w:ascii="Times New Roman" w:hAnsi="Times New Roman"/>
                <w:sz w:val="28"/>
                <w:szCs w:val="28"/>
              </w:rPr>
              <w:t>заверенная</w:t>
            </w:r>
            <w:proofErr w:type="gramEnd"/>
            <w:r w:rsidRPr="00ED5F8F">
              <w:rPr>
                <w:rFonts w:ascii="Times New Roman" w:hAnsi="Times New Roman"/>
                <w:sz w:val="28"/>
                <w:szCs w:val="28"/>
              </w:rPr>
              <w:t xml:space="preserve"> усиленной квалифицированной ЭЦП</w:t>
            </w:r>
          </w:p>
        </w:tc>
        <w:tc>
          <w:tcPr>
            <w:tcW w:w="1418" w:type="dxa"/>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w:t>
            </w:r>
          </w:p>
        </w:tc>
      </w:tr>
      <w:tr w:rsidR="00E07905" w:rsidRPr="00ED5F8F" w:rsidTr="002E01B5">
        <w:trPr>
          <w:trHeight w:val="556"/>
        </w:trPr>
        <w:tc>
          <w:tcPr>
            <w:tcW w:w="566" w:type="dxa"/>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3</w:t>
            </w:r>
          </w:p>
        </w:tc>
        <w:tc>
          <w:tcPr>
            <w:tcW w:w="2695" w:type="dxa"/>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Справка о смерти</w:t>
            </w:r>
          </w:p>
        </w:tc>
        <w:tc>
          <w:tcPr>
            <w:tcW w:w="1134" w:type="dxa"/>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Обязательно</w:t>
            </w:r>
          </w:p>
        </w:tc>
        <w:tc>
          <w:tcPr>
            <w:tcW w:w="863" w:type="dxa"/>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Оригинал и копия</w:t>
            </w:r>
          </w:p>
        </w:tc>
        <w:tc>
          <w:tcPr>
            <w:tcW w:w="696" w:type="dxa"/>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1</w:t>
            </w:r>
          </w:p>
        </w:tc>
        <w:tc>
          <w:tcPr>
            <w:tcW w:w="567" w:type="dxa"/>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w:t>
            </w:r>
          </w:p>
        </w:tc>
        <w:tc>
          <w:tcPr>
            <w:tcW w:w="2268" w:type="dxa"/>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 xml:space="preserve">Скан-копия документа, сформированного в бумажном виде, </w:t>
            </w:r>
            <w:proofErr w:type="gramStart"/>
            <w:r w:rsidRPr="00ED5F8F">
              <w:rPr>
                <w:rFonts w:ascii="Times New Roman" w:hAnsi="Times New Roman"/>
                <w:sz w:val="28"/>
                <w:szCs w:val="28"/>
              </w:rPr>
              <w:t>заверенная</w:t>
            </w:r>
            <w:proofErr w:type="gramEnd"/>
            <w:r w:rsidRPr="00ED5F8F">
              <w:rPr>
                <w:rFonts w:ascii="Times New Roman" w:hAnsi="Times New Roman"/>
                <w:sz w:val="28"/>
                <w:szCs w:val="28"/>
              </w:rPr>
              <w:t xml:space="preserve"> усиленной квалифицированной ЭЦП</w:t>
            </w:r>
          </w:p>
        </w:tc>
        <w:tc>
          <w:tcPr>
            <w:tcW w:w="1418" w:type="dxa"/>
            <w:shd w:val="clear" w:color="auto" w:fill="auto"/>
            <w:hideMark/>
          </w:tcPr>
          <w:p w:rsidR="00E07905" w:rsidRPr="00ED5F8F" w:rsidRDefault="00E07905" w:rsidP="002E01B5">
            <w:pPr>
              <w:ind w:firstLine="0"/>
              <w:rPr>
                <w:rFonts w:ascii="Times New Roman" w:hAnsi="Times New Roman"/>
                <w:sz w:val="28"/>
                <w:szCs w:val="28"/>
              </w:rPr>
            </w:pPr>
            <w:r w:rsidRPr="00ED5F8F">
              <w:rPr>
                <w:rFonts w:ascii="Times New Roman" w:hAnsi="Times New Roman"/>
                <w:sz w:val="28"/>
                <w:szCs w:val="28"/>
              </w:rPr>
              <w:t>-</w:t>
            </w:r>
          </w:p>
        </w:tc>
      </w:tr>
    </w:tbl>
    <w:p w:rsidR="00E07905" w:rsidRPr="00ED5F8F" w:rsidRDefault="00E07905" w:rsidP="00E07905">
      <w:pPr>
        <w:rPr>
          <w:rFonts w:ascii="Times New Roman" w:hAnsi="Times New Roman"/>
          <w:sz w:val="28"/>
          <w:szCs w:val="28"/>
        </w:rPr>
      </w:pPr>
    </w:p>
    <w:p w:rsidR="00E07905" w:rsidRPr="00ED5F8F" w:rsidRDefault="00E07905" w:rsidP="00E07905">
      <w:pPr>
        <w:pStyle w:val="1"/>
        <w:rPr>
          <w:rFonts w:ascii="Times New Roman" w:hAnsi="Times New Roman" w:cs="Times New Roman"/>
          <w:sz w:val="28"/>
          <w:szCs w:val="28"/>
        </w:rPr>
      </w:pPr>
      <w:r w:rsidRPr="00ED5F8F">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38. Основанием для предоставления муниципальной услуги является запрос пол</w:t>
      </w:r>
      <w:r w:rsidR="0099664F">
        <w:rPr>
          <w:rFonts w:ascii="Times New Roman" w:hAnsi="Times New Roman"/>
          <w:sz w:val="28"/>
          <w:szCs w:val="28"/>
        </w:rPr>
        <w:t>учателя муниципальной услуги к Администрации</w:t>
      </w:r>
      <w:r w:rsidRPr="00ED5F8F">
        <w:rPr>
          <w:rFonts w:ascii="Times New Roman" w:hAnsi="Times New Roman"/>
          <w:sz w:val="28"/>
          <w:szCs w:val="28"/>
        </w:rPr>
        <w:t>.</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39. Предоставление муниципальной услуги включает в себя следующие административные процедуры:</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39.1. прием и регистрацию заявления с необходимыми документами на предоставление муниципальной услуги;</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39.2. установление оснований для предоставления или отказа в предоставлении муниципальной услуги;</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39.3. подготовка и подписание документов для предоставления, приостановления или отказа в предоставлении муниципальной услуги.</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Процесс предоставления муниципальной услуги отражен в блок-схеме, которая приведена в Приложении №2 к настоящему административному регламенту.</w:t>
      </w:r>
    </w:p>
    <w:p w:rsidR="00E07905" w:rsidRPr="00ED5F8F" w:rsidRDefault="00E07905" w:rsidP="00E07905">
      <w:pPr>
        <w:rPr>
          <w:rFonts w:ascii="Times New Roman" w:hAnsi="Times New Roman"/>
          <w:sz w:val="28"/>
          <w:szCs w:val="28"/>
        </w:rPr>
      </w:pPr>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t>Прием и регистрацию заявления с необходимыми документами на предоставление муниципальной услуги</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40. Основанием для начала предоставления муниципальной услуги является запрос заявителя с пакетом документов, необходимых для предоставления муниципальной услуги.</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 xml:space="preserve">41. Специалист </w:t>
      </w:r>
      <w:r w:rsidR="005B71AB">
        <w:rPr>
          <w:rFonts w:ascii="Times New Roman" w:hAnsi="Times New Roman"/>
          <w:sz w:val="28"/>
          <w:szCs w:val="28"/>
        </w:rPr>
        <w:t xml:space="preserve">Общего отдела Администрации </w:t>
      </w:r>
      <w:r w:rsidR="00182229">
        <w:rPr>
          <w:rFonts w:ascii="Times New Roman" w:hAnsi="Times New Roman"/>
          <w:sz w:val="28"/>
          <w:szCs w:val="28"/>
        </w:rPr>
        <w:t>ре</w:t>
      </w:r>
      <w:r w:rsidR="00182229" w:rsidRPr="00ED5F8F">
        <w:rPr>
          <w:rFonts w:ascii="Times New Roman" w:hAnsi="Times New Roman"/>
          <w:sz w:val="28"/>
          <w:szCs w:val="28"/>
        </w:rPr>
        <w:t>гистрирует</w:t>
      </w:r>
      <w:r w:rsidRPr="00ED5F8F">
        <w:rPr>
          <w:rFonts w:ascii="Times New Roman" w:hAnsi="Times New Roman"/>
          <w:sz w:val="28"/>
          <w:szCs w:val="28"/>
        </w:rPr>
        <w:t xml:space="preserve"> заявление в книге входящей документации.</w:t>
      </w:r>
    </w:p>
    <w:p w:rsidR="00E07905" w:rsidRPr="00ED5F8F" w:rsidRDefault="00E07905" w:rsidP="00E07905">
      <w:pPr>
        <w:rPr>
          <w:rFonts w:ascii="Times New Roman" w:hAnsi="Times New Roman"/>
          <w:sz w:val="28"/>
          <w:szCs w:val="28"/>
        </w:rPr>
      </w:pPr>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t>Установление оснований для предоставления или отказа в предоставлении муниципальной услуги</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 xml:space="preserve">44. </w:t>
      </w:r>
      <w:r w:rsidR="00182229" w:rsidRPr="00ED5F8F">
        <w:rPr>
          <w:rFonts w:ascii="Times New Roman" w:hAnsi="Times New Roman"/>
          <w:sz w:val="28"/>
          <w:szCs w:val="28"/>
        </w:rPr>
        <w:t xml:space="preserve">Специалист </w:t>
      </w:r>
      <w:r w:rsidR="00182229">
        <w:rPr>
          <w:rFonts w:ascii="Times New Roman" w:hAnsi="Times New Roman"/>
          <w:sz w:val="28"/>
          <w:szCs w:val="28"/>
        </w:rPr>
        <w:t xml:space="preserve">Общего отдела Администрации </w:t>
      </w:r>
      <w:r w:rsidRPr="00ED5F8F">
        <w:rPr>
          <w:rFonts w:ascii="Times New Roman" w:hAnsi="Times New Roman"/>
          <w:sz w:val="28"/>
          <w:szCs w:val="28"/>
        </w:rPr>
        <w:t>проверяет наличие всех необходимых документов, исходя из соответствующего перечня документов.</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 xml:space="preserve">45. </w:t>
      </w:r>
      <w:r w:rsidR="00182229" w:rsidRPr="00ED5F8F">
        <w:rPr>
          <w:rFonts w:ascii="Times New Roman" w:hAnsi="Times New Roman"/>
          <w:sz w:val="28"/>
          <w:szCs w:val="28"/>
        </w:rPr>
        <w:t xml:space="preserve">Специалист </w:t>
      </w:r>
      <w:r w:rsidR="00182229">
        <w:rPr>
          <w:rFonts w:ascii="Times New Roman" w:hAnsi="Times New Roman"/>
          <w:sz w:val="28"/>
          <w:szCs w:val="28"/>
        </w:rPr>
        <w:t xml:space="preserve">Общего отдела Администрации </w:t>
      </w:r>
      <w:r w:rsidRPr="00ED5F8F">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E07905" w:rsidRPr="00ED5F8F" w:rsidRDefault="00E07905" w:rsidP="00E07905">
      <w:pPr>
        <w:numPr>
          <w:ilvl w:val="0"/>
          <w:numId w:val="11"/>
        </w:numPr>
        <w:ind w:left="284" w:hanging="284"/>
        <w:rPr>
          <w:rFonts w:ascii="Times New Roman" w:hAnsi="Times New Roman"/>
          <w:sz w:val="28"/>
          <w:szCs w:val="28"/>
        </w:rPr>
      </w:pPr>
      <w:r w:rsidRPr="00ED5F8F">
        <w:rPr>
          <w:rFonts w:ascii="Times New Roman" w:hAnsi="Times New Roman"/>
          <w:sz w:val="28"/>
          <w:szCs w:val="28"/>
        </w:rPr>
        <w:t>документы представлены в полном объеме и оформлены в соответствии с требованиями, установленными законодательством;</w:t>
      </w:r>
    </w:p>
    <w:p w:rsidR="00E07905" w:rsidRPr="00ED5F8F" w:rsidRDefault="00E07905" w:rsidP="00E07905">
      <w:pPr>
        <w:numPr>
          <w:ilvl w:val="0"/>
          <w:numId w:val="11"/>
        </w:numPr>
        <w:ind w:left="284" w:hanging="284"/>
        <w:rPr>
          <w:rFonts w:ascii="Times New Roman" w:hAnsi="Times New Roman"/>
          <w:sz w:val="28"/>
          <w:szCs w:val="28"/>
        </w:rPr>
      </w:pPr>
      <w:r w:rsidRPr="00ED5F8F">
        <w:rPr>
          <w:rFonts w:ascii="Times New Roman" w:hAnsi="Times New Roman"/>
          <w:sz w:val="28"/>
          <w:szCs w:val="28"/>
        </w:rPr>
        <w:t>тексты документов написаны разборчиво;</w:t>
      </w:r>
    </w:p>
    <w:p w:rsidR="00E07905" w:rsidRPr="00ED5F8F" w:rsidRDefault="00E07905" w:rsidP="00E07905">
      <w:pPr>
        <w:numPr>
          <w:ilvl w:val="0"/>
          <w:numId w:val="11"/>
        </w:numPr>
        <w:ind w:left="284" w:hanging="284"/>
        <w:rPr>
          <w:rFonts w:ascii="Times New Roman" w:hAnsi="Times New Roman"/>
          <w:sz w:val="28"/>
          <w:szCs w:val="28"/>
        </w:rPr>
      </w:pPr>
      <w:r w:rsidRPr="00ED5F8F">
        <w:rPr>
          <w:rFonts w:ascii="Times New Roman" w:hAnsi="Times New Roman"/>
          <w:sz w:val="28"/>
          <w:szCs w:val="28"/>
        </w:rPr>
        <w:t>в документах не имеется подчисток, приписок, зачеркнутых слов и иных не оговоренных в них исправлений;</w:t>
      </w:r>
    </w:p>
    <w:p w:rsidR="00E07905" w:rsidRPr="00ED5F8F" w:rsidRDefault="00E07905" w:rsidP="00E07905">
      <w:pPr>
        <w:numPr>
          <w:ilvl w:val="0"/>
          <w:numId w:val="11"/>
        </w:numPr>
        <w:ind w:left="284" w:hanging="284"/>
        <w:rPr>
          <w:rFonts w:ascii="Times New Roman" w:hAnsi="Times New Roman"/>
          <w:sz w:val="28"/>
          <w:szCs w:val="28"/>
        </w:rPr>
      </w:pPr>
      <w:r w:rsidRPr="00ED5F8F">
        <w:rPr>
          <w:rFonts w:ascii="Times New Roman" w:hAnsi="Times New Roman"/>
          <w:sz w:val="28"/>
          <w:szCs w:val="28"/>
        </w:rPr>
        <w:t>документы не заполнены карандашом;</w:t>
      </w:r>
    </w:p>
    <w:p w:rsidR="00E07905" w:rsidRPr="00ED5F8F" w:rsidRDefault="00E07905" w:rsidP="00E07905">
      <w:pPr>
        <w:numPr>
          <w:ilvl w:val="0"/>
          <w:numId w:val="11"/>
        </w:numPr>
        <w:ind w:left="284" w:hanging="284"/>
        <w:rPr>
          <w:rFonts w:ascii="Times New Roman" w:hAnsi="Times New Roman"/>
          <w:sz w:val="28"/>
          <w:szCs w:val="28"/>
        </w:rPr>
      </w:pPr>
      <w:r w:rsidRPr="00ED5F8F">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E07905" w:rsidRPr="00ED5F8F" w:rsidRDefault="00E07905" w:rsidP="00E07905">
      <w:pPr>
        <w:rPr>
          <w:rFonts w:ascii="Times New Roman" w:hAnsi="Times New Roman"/>
          <w:sz w:val="28"/>
          <w:szCs w:val="28"/>
        </w:rPr>
      </w:pPr>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t>Подготовка и подписание документов для предоставления, приостановления или отказа в предоставлении муниципальной услуги</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 xml:space="preserve">46. После проведенной проверки документов </w:t>
      </w:r>
      <w:r w:rsidR="00182229">
        <w:rPr>
          <w:rFonts w:ascii="Times New Roman" w:hAnsi="Times New Roman"/>
          <w:sz w:val="28"/>
          <w:szCs w:val="28"/>
        </w:rPr>
        <w:t xml:space="preserve"> с</w:t>
      </w:r>
      <w:r w:rsidR="00182229" w:rsidRPr="00ED5F8F">
        <w:rPr>
          <w:rFonts w:ascii="Times New Roman" w:hAnsi="Times New Roman"/>
          <w:sz w:val="28"/>
          <w:szCs w:val="28"/>
        </w:rPr>
        <w:t xml:space="preserve">пециалист </w:t>
      </w:r>
      <w:r w:rsidR="00182229">
        <w:rPr>
          <w:rFonts w:ascii="Times New Roman" w:hAnsi="Times New Roman"/>
          <w:sz w:val="28"/>
          <w:szCs w:val="28"/>
        </w:rPr>
        <w:t>Общего отдела Администрации передает предоставленные документы Главе городского поселения «город Балей», для назначения специалиста, ответственного за обработку документов</w:t>
      </w:r>
      <w:r w:rsidR="00C433EF">
        <w:rPr>
          <w:rFonts w:ascii="Times New Roman" w:hAnsi="Times New Roman"/>
          <w:sz w:val="28"/>
          <w:szCs w:val="28"/>
        </w:rPr>
        <w:t>. Специалист, ответственный  за обработку документов</w:t>
      </w:r>
      <w:r w:rsidR="00C433EF" w:rsidRPr="00ED5F8F">
        <w:rPr>
          <w:rFonts w:ascii="Times New Roman" w:hAnsi="Times New Roman"/>
          <w:sz w:val="28"/>
          <w:szCs w:val="28"/>
        </w:rPr>
        <w:t xml:space="preserve"> </w:t>
      </w:r>
      <w:r w:rsidRPr="00ED5F8F">
        <w:rPr>
          <w:rFonts w:ascii="Times New Roman" w:hAnsi="Times New Roman"/>
          <w:sz w:val="28"/>
          <w:szCs w:val="28"/>
        </w:rPr>
        <w:t>готовит распорядительный документ для оказания муниципальной услуги заявителю.</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47. При наличии оснований для отказа в предоставлении муниципальной услуге, указанных в пункте 18 настоящего административного регламента, специалист</w:t>
      </w:r>
      <w:r w:rsidR="00C433EF">
        <w:rPr>
          <w:rFonts w:ascii="Times New Roman" w:hAnsi="Times New Roman"/>
          <w:sz w:val="28"/>
          <w:szCs w:val="28"/>
        </w:rPr>
        <w:t>, ответственный  за обработку документов</w:t>
      </w:r>
      <w:r w:rsidRPr="00ED5F8F">
        <w:rPr>
          <w:rFonts w:ascii="Times New Roman" w:hAnsi="Times New Roman"/>
          <w:sz w:val="28"/>
          <w:szCs w:val="28"/>
        </w:rPr>
        <w:t xml:space="preserve"> направляет заявителю уведомление об отказе в предоставлении муниципальной услуги, в </w:t>
      </w:r>
      <w:proofErr w:type="gramStart"/>
      <w:r w:rsidRPr="00ED5F8F">
        <w:rPr>
          <w:rFonts w:ascii="Times New Roman" w:hAnsi="Times New Roman"/>
          <w:sz w:val="28"/>
          <w:szCs w:val="28"/>
        </w:rPr>
        <w:t>срок</w:t>
      </w:r>
      <w:proofErr w:type="gramEnd"/>
      <w:r w:rsidRPr="00ED5F8F">
        <w:rPr>
          <w:rFonts w:ascii="Times New Roman" w:hAnsi="Times New Roman"/>
          <w:sz w:val="28"/>
          <w:szCs w:val="28"/>
        </w:rPr>
        <w:t xml:space="preserve"> не превышающий 30 дней с момента подачи запроса о предоставлении муниципальной услуги.</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 xml:space="preserve">48. После подготовки документы, указанные в пунктах 46, 47 настоящего административного регламента направляется на подпись </w:t>
      </w:r>
      <w:r w:rsidR="00C433EF">
        <w:rPr>
          <w:rFonts w:ascii="Times New Roman" w:hAnsi="Times New Roman"/>
          <w:sz w:val="28"/>
          <w:szCs w:val="28"/>
        </w:rPr>
        <w:t>Главе городского поселения «Город Балей»</w:t>
      </w:r>
      <w:r w:rsidRPr="00ED5F8F">
        <w:rPr>
          <w:rFonts w:ascii="Times New Roman" w:hAnsi="Times New Roman"/>
          <w:sz w:val="28"/>
          <w:szCs w:val="28"/>
        </w:rPr>
        <w:t>.</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 xml:space="preserve">49. После подписания </w:t>
      </w:r>
      <w:r w:rsidR="00C433EF">
        <w:rPr>
          <w:rFonts w:ascii="Times New Roman" w:hAnsi="Times New Roman"/>
          <w:sz w:val="28"/>
          <w:szCs w:val="28"/>
        </w:rPr>
        <w:t xml:space="preserve">Главой городского поселения «Город Балей» </w:t>
      </w:r>
      <w:r w:rsidRPr="00ED5F8F">
        <w:rPr>
          <w:rFonts w:ascii="Times New Roman" w:hAnsi="Times New Roman"/>
          <w:sz w:val="28"/>
          <w:szCs w:val="28"/>
        </w:rPr>
        <w:t>документов, указанных в пунктах 46, 47 настоящего административного регламента осуществляется регистрация и направление заявителю.</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50. Результатом административной процедуры является направление пользователю документов, необходимых для предоставления муниципальной услуги или уведомления о приостановлении в предоставлении муниципальной услуги или об отказе в предоставлении муниципальной услуги.</w:t>
      </w:r>
    </w:p>
    <w:p w:rsidR="00E07905" w:rsidRPr="00ED5F8F" w:rsidRDefault="00E07905" w:rsidP="00E07905">
      <w:pPr>
        <w:rPr>
          <w:rFonts w:ascii="Times New Roman" w:hAnsi="Times New Roman"/>
          <w:sz w:val="28"/>
          <w:szCs w:val="28"/>
        </w:rPr>
      </w:pPr>
    </w:p>
    <w:p w:rsidR="00E07905" w:rsidRPr="00ED5F8F" w:rsidRDefault="00E07905" w:rsidP="00E07905">
      <w:pPr>
        <w:pStyle w:val="1"/>
        <w:rPr>
          <w:rFonts w:ascii="Times New Roman" w:hAnsi="Times New Roman" w:cs="Times New Roman"/>
          <w:sz w:val="28"/>
          <w:szCs w:val="28"/>
        </w:rPr>
      </w:pPr>
      <w:r w:rsidRPr="00ED5F8F">
        <w:rPr>
          <w:rFonts w:ascii="Times New Roman" w:hAnsi="Times New Roman" w:cs="Times New Roman"/>
          <w:sz w:val="28"/>
          <w:szCs w:val="28"/>
        </w:rPr>
        <w:t xml:space="preserve">4. ФОРМЫ </w:t>
      </w:r>
      <w:proofErr w:type="gramStart"/>
      <w:r w:rsidRPr="00ED5F8F">
        <w:rPr>
          <w:rFonts w:ascii="Times New Roman" w:hAnsi="Times New Roman" w:cs="Times New Roman"/>
          <w:sz w:val="28"/>
          <w:szCs w:val="28"/>
        </w:rPr>
        <w:t>КОНТРОЛЯ ЗА</w:t>
      </w:r>
      <w:proofErr w:type="gramEnd"/>
      <w:r w:rsidRPr="00ED5F8F">
        <w:rPr>
          <w:rFonts w:ascii="Times New Roman" w:hAnsi="Times New Roman" w:cs="Times New Roman"/>
          <w:sz w:val="28"/>
          <w:szCs w:val="28"/>
        </w:rPr>
        <w:t xml:space="preserve"> ИСПОЛНЕНИЕМ АДМИНИСТРАТИВНОГО РЕГЛАМЕНТА</w:t>
      </w:r>
    </w:p>
    <w:p w:rsidR="00E07905" w:rsidRPr="00ED5F8F" w:rsidRDefault="00E07905" w:rsidP="00E07905">
      <w:pPr>
        <w:rPr>
          <w:rFonts w:ascii="Times New Roman" w:hAnsi="Times New Roman"/>
          <w:sz w:val="28"/>
          <w:szCs w:val="28"/>
        </w:rPr>
      </w:pPr>
    </w:p>
    <w:p w:rsidR="00E07905" w:rsidRPr="00ED5F8F" w:rsidRDefault="00E07905" w:rsidP="00E07905">
      <w:pPr>
        <w:pStyle w:val="2"/>
        <w:rPr>
          <w:rFonts w:ascii="Times New Roman" w:hAnsi="Times New Roman" w:cs="Times New Roman"/>
          <w:sz w:val="28"/>
        </w:rPr>
      </w:pPr>
      <w:bookmarkStart w:id="6" w:name="sub_1041"/>
      <w:r w:rsidRPr="00ED5F8F">
        <w:rPr>
          <w:rFonts w:ascii="Times New Roman" w:hAnsi="Times New Roman" w:cs="Times New Roman"/>
          <w:sz w:val="28"/>
        </w:rPr>
        <w:t xml:space="preserve">Порядок осуществления текущего </w:t>
      </w:r>
      <w:proofErr w:type="gramStart"/>
      <w:r w:rsidRPr="00ED5F8F">
        <w:rPr>
          <w:rFonts w:ascii="Times New Roman" w:hAnsi="Times New Roman" w:cs="Times New Roman"/>
          <w:sz w:val="28"/>
        </w:rPr>
        <w:t>контроля за</w:t>
      </w:r>
      <w:proofErr w:type="gramEnd"/>
      <w:r w:rsidRPr="00ED5F8F">
        <w:rPr>
          <w:rFonts w:ascii="Times New Roman" w:hAnsi="Times New Roman" w:cs="Times New Roman"/>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 xml:space="preserve">51. Текущий </w:t>
      </w:r>
      <w:proofErr w:type="gramStart"/>
      <w:r w:rsidRPr="00ED5F8F">
        <w:rPr>
          <w:rFonts w:ascii="Times New Roman" w:hAnsi="Times New Roman"/>
          <w:sz w:val="28"/>
          <w:szCs w:val="28"/>
        </w:rPr>
        <w:t>контроль за</w:t>
      </w:r>
      <w:proofErr w:type="gramEnd"/>
      <w:r w:rsidRPr="00ED5F8F">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DF5056">
        <w:rPr>
          <w:rFonts w:ascii="Times New Roman" w:hAnsi="Times New Roman"/>
          <w:sz w:val="28"/>
          <w:szCs w:val="28"/>
        </w:rPr>
        <w:t>начальником отдела экономики Администрации</w:t>
      </w:r>
      <w:r w:rsidRPr="00ED5F8F">
        <w:rPr>
          <w:rFonts w:ascii="Times New Roman" w:hAnsi="Times New Roman"/>
          <w:sz w:val="28"/>
          <w:szCs w:val="28"/>
        </w:rPr>
        <w:t>, его заместителем, курирующим соответст</w:t>
      </w:r>
      <w:r w:rsidR="00DF5056">
        <w:rPr>
          <w:rFonts w:ascii="Times New Roman" w:hAnsi="Times New Roman"/>
          <w:sz w:val="28"/>
          <w:szCs w:val="28"/>
        </w:rPr>
        <w:t>вующее направление деятельности</w:t>
      </w:r>
      <w:r w:rsidRPr="00ED5F8F">
        <w:rPr>
          <w:rFonts w:ascii="Times New Roman" w:hAnsi="Times New Roman"/>
          <w:sz w:val="28"/>
          <w:szCs w:val="28"/>
        </w:rPr>
        <w:t>.</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lastRenderedPageBreak/>
        <w:t xml:space="preserve">52. Периодичность осуществления текущего контроля устанавливается </w:t>
      </w:r>
      <w:r w:rsidR="00DF5056">
        <w:rPr>
          <w:rFonts w:ascii="Times New Roman" w:hAnsi="Times New Roman"/>
          <w:sz w:val="28"/>
          <w:szCs w:val="28"/>
        </w:rPr>
        <w:t>начальником отдела экономики Администрации.</w:t>
      </w:r>
    </w:p>
    <w:p w:rsidR="00E07905" w:rsidRPr="00ED5F8F" w:rsidRDefault="00E07905" w:rsidP="00E07905">
      <w:pPr>
        <w:rPr>
          <w:rFonts w:ascii="Times New Roman" w:hAnsi="Times New Roman"/>
          <w:sz w:val="28"/>
          <w:szCs w:val="28"/>
        </w:rPr>
      </w:pPr>
      <w:bookmarkStart w:id="7" w:name="sub_1042"/>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D5F8F">
        <w:rPr>
          <w:rFonts w:ascii="Times New Roman" w:hAnsi="Times New Roman" w:cs="Times New Roman"/>
          <w:sz w:val="28"/>
        </w:rPr>
        <w:t>контроля за</w:t>
      </w:r>
      <w:proofErr w:type="gramEnd"/>
      <w:r w:rsidRPr="00ED5F8F">
        <w:rPr>
          <w:rFonts w:ascii="Times New Roman" w:hAnsi="Times New Roman" w:cs="Times New Roman"/>
          <w:sz w:val="28"/>
        </w:rPr>
        <w:t xml:space="preserve"> полнотой и качеством предоставления муниципальной услуги</w:t>
      </w:r>
    </w:p>
    <w:bookmarkEnd w:id="7"/>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 xml:space="preserve">53. </w:t>
      </w:r>
      <w:proofErr w:type="gramStart"/>
      <w:r w:rsidRPr="00ED5F8F">
        <w:rPr>
          <w:rFonts w:ascii="Times New Roman" w:hAnsi="Times New Roman"/>
          <w:sz w:val="28"/>
          <w:szCs w:val="28"/>
        </w:rPr>
        <w:t>Контроль за</w:t>
      </w:r>
      <w:proofErr w:type="gramEnd"/>
      <w:r w:rsidRPr="00ED5F8F">
        <w:rPr>
          <w:rFonts w:ascii="Times New Roman" w:hAnsi="Times New Roman"/>
          <w:sz w:val="28"/>
          <w:szCs w:val="28"/>
        </w:rPr>
        <w:t xml:space="preserve"> полнотой и качеством предоставления </w:t>
      </w:r>
      <w:r w:rsidR="00DF5056">
        <w:rPr>
          <w:rFonts w:ascii="Times New Roman" w:hAnsi="Times New Roman"/>
          <w:sz w:val="28"/>
          <w:szCs w:val="28"/>
        </w:rPr>
        <w:t>Администрацией</w:t>
      </w:r>
      <w:r w:rsidRPr="00ED5F8F">
        <w:rPr>
          <w:rFonts w:ascii="Times New Roman" w:hAnsi="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 xml:space="preserve">54. </w:t>
      </w:r>
      <w:proofErr w:type="gramStart"/>
      <w:r w:rsidRPr="00ED5F8F">
        <w:rPr>
          <w:rFonts w:ascii="Times New Roman" w:hAnsi="Times New Roman"/>
          <w:sz w:val="28"/>
          <w:szCs w:val="28"/>
        </w:rPr>
        <w:t xml:space="preserve">Порядок и периодичность проведения плановых проверок выполнения </w:t>
      </w:r>
      <w:r w:rsidR="00DF5056">
        <w:rPr>
          <w:rFonts w:ascii="Times New Roman" w:hAnsi="Times New Roman"/>
          <w:sz w:val="28"/>
          <w:szCs w:val="28"/>
        </w:rPr>
        <w:t>Администрацией</w:t>
      </w:r>
      <w:r w:rsidRPr="00ED5F8F">
        <w:rPr>
          <w:rFonts w:ascii="Times New Roman" w:hAnsi="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DF5056">
        <w:rPr>
          <w:rFonts w:ascii="Times New Roman" w:hAnsi="Times New Roman"/>
          <w:sz w:val="28"/>
          <w:szCs w:val="28"/>
        </w:rPr>
        <w:t>Администрации городского поселения «Город Балей»</w:t>
      </w:r>
      <w:r w:rsidRPr="00ED5F8F">
        <w:rPr>
          <w:rFonts w:ascii="Times New Roman" w:hAnsi="Times New Roman"/>
          <w:sz w:val="28"/>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 xml:space="preserve">55. Проверки полноты и качества предоставления муниципальной услуги осуществляются на основании индивидуальных правовых актов </w:t>
      </w:r>
      <w:r w:rsidR="00DF5056">
        <w:rPr>
          <w:rFonts w:ascii="Times New Roman" w:hAnsi="Times New Roman"/>
          <w:sz w:val="28"/>
          <w:szCs w:val="28"/>
        </w:rPr>
        <w:t>Администрации городского поселения «Город Балей».</w:t>
      </w:r>
    </w:p>
    <w:bookmarkEnd w:id="6"/>
    <w:p w:rsidR="00E07905" w:rsidRPr="00ED5F8F" w:rsidRDefault="00E07905" w:rsidP="00E07905">
      <w:pPr>
        <w:rPr>
          <w:rFonts w:ascii="Times New Roman" w:hAnsi="Times New Roman"/>
          <w:sz w:val="28"/>
          <w:szCs w:val="28"/>
        </w:rPr>
      </w:pPr>
      <w:r w:rsidRPr="00ED5F8F">
        <w:rPr>
          <w:rFonts w:ascii="Times New Roman" w:hAnsi="Times New Roman"/>
          <w:sz w:val="28"/>
          <w:szCs w:val="28"/>
        </w:rPr>
        <w:t xml:space="preserve">56. Решение об осуществлении плановых и внеплановых проверок полноты и качества предоставления муниципальной услуги принимается </w:t>
      </w:r>
      <w:r w:rsidR="00DF5056">
        <w:rPr>
          <w:rFonts w:ascii="Times New Roman" w:hAnsi="Times New Roman"/>
          <w:sz w:val="28"/>
          <w:szCs w:val="28"/>
        </w:rPr>
        <w:t>Главой городского поселения «Город Балей»</w:t>
      </w:r>
    </w:p>
    <w:p w:rsidR="00E07905" w:rsidRPr="00ED5F8F" w:rsidRDefault="00E07905" w:rsidP="00DF5056">
      <w:pPr>
        <w:rPr>
          <w:rFonts w:ascii="Times New Roman" w:hAnsi="Times New Roman"/>
          <w:sz w:val="28"/>
          <w:szCs w:val="28"/>
        </w:rPr>
      </w:pPr>
      <w:r w:rsidRPr="00ED5F8F">
        <w:rPr>
          <w:rFonts w:ascii="Times New Roman" w:hAnsi="Times New Roman"/>
          <w:sz w:val="28"/>
          <w:szCs w:val="28"/>
        </w:rPr>
        <w:t xml:space="preserve">57. </w:t>
      </w:r>
      <w:proofErr w:type="gramStart"/>
      <w:r w:rsidRPr="00ED5F8F">
        <w:rPr>
          <w:rFonts w:ascii="Times New Roman" w:hAnsi="Times New Roman"/>
          <w:sz w:val="28"/>
          <w:szCs w:val="28"/>
        </w:rPr>
        <w:t xml:space="preserve">Плановые и внеплановые проверки полноты и качества предоставления муниципальной услуги осуществляются </w:t>
      </w:r>
      <w:r w:rsidR="005340BC">
        <w:rPr>
          <w:rFonts w:ascii="Times New Roman" w:hAnsi="Times New Roman"/>
          <w:sz w:val="28"/>
          <w:szCs w:val="28"/>
        </w:rPr>
        <w:t>должностным лицом</w:t>
      </w:r>
      <w:r w:rsidRPr="00ED5F8F">
        <w:rPr>
          <w:rFonts w:ascii="Times New Roman" w:hAnsi="Times New Roman"/>
          <w:sz w:val="28"/>
          <w:szCs w:val="28"/>
        </w:rPr>
        <w:t xml:space="preserve">,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w:t>
      </w:r>
      <w:r w:rsidR="00DF5056">
        <w:rPr>
          <w:rFonts w:ascii="Times New Roman" w:hAnsi="Times New Roman"/>
          <w:sz w:val="28"/>
          <w:szCs w:val="28"/>
        </w:rPr>
        <w:t>Администрации</w:t>
      </w:r>
      <w:r w:rsidRPr="00ED5F8F">
        <w:rPr>
          <w:rFonts w:ascii="Times New Roman" w:hAnsi="Times New Roman"/>
          <w:sz w:val="28"/>
          <w:szCs w:val="28"/>
        </w:rPr>
        <w:t xml:space="preserve"> необходимые документы, и по результатам проверок составляются акты с указанием выявленных нарушений.</w:t>
      </w:r>
      <w:proofErr w:type="gramEnd"/>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 xml:space="preserve">58. </w:t>
      </w:r>
      <w:r w:rsidR="0099664F">
        <w:rPr>
          <w:rFonts w:ascii="Times New Roman" w:hAnsi="Times New Roman"/>
          <w:sz w:val="28"/>
          <w:szCs w:val="28"/>
        </w:rPr>
        <w:t>Администрация</w:t>
      </w:r>
      <w:r w:rsidRPr="00ED5F8F">
        <w:rPr>
          <w:rFonts w:ascii="Times New Roman" w:hAnsi="Times New Roman"/>
          <w:sz w:val="28"/>
          <w:szCs w:val="28"/>
        </w:rPr>
        <w:t xml:space="preserve"> в течение трех рабочих дней с момента поступления соответствующего запроса о проведении проверки направляет в </w:t>
      </w:r>
      <w:r w:rsidRPr="00ED5F8F">
        <w:rPr>
          <w:rFonts w:ascii="Times New Roman" w:hAnsi="Times New Roman"/>
          <w:sz w:val="28"/>
          <w:szCs w:val="28"/>
        </w:rPr>
        <w:lastRenderedPageBreak/>
        <w:t>уполномоченный орган затребованные документы и копии документов, выданных по результатам предоставления муниципальной услуги.</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 xml:space="preserve">59. По окончании проверки представленные документы уполномоченный орган в течение 30 дней возвращает </w:t>
      </w:r>
      <w:r w:rsidR="00DF5056">
        <w:rPr>
          <w:rFonts w:ascii="Times New Roman" w:hAnsi="Times New Roman"/>
          <w:sz w:val="28"/>
          <w:szCs w:val="28"/>
        </w:rPr>
        <w:t>Администрация</w:t>
      </w:r>
      <w:r w:rsidRPr="00ED5F8F">
        <w:rPr>
          <w:rFonts w:ascii="Times New Roman" w:hAnsi="Times New Roman"/>
          <w:sz w:val="28"/>
          <w:szCs w:val="28"/>
        </w:rPr>
        <w:t>.</w:t>
      </w:r>
    </w:p>
    <w:p w:rsidR="00E07905" w:rsidRPr="00ED5F8F" w:rsidRDefault="00E07905" w:rsidP="00E07905">
      <w:pPr>
        <w:rPr>
          <w:rFonts w:ascii="Times New Roman" w:hAnsi="Times New Roman"/>
          <w:sz w:val="28"/>
          <w:szCs w:val="28"/>
        </w:rPr>
      </w:pPr>
    </w:p>
    <w:p w:rsidR="00E07905" w:rsidRPr="00ED5F8F" w:rsidRDefault="00E07905" w:rsidP="00E07905">
      <w:pPr>
        <w:pStyle w:val="2"/>
        <w:rPr>
          <w:rFonts w:ascii="Times New Roman" w:hAnsi="Times New Roman" w:cs="Times New Roman"/>
          <w:sz w:val="28"/>
        </w:rPr>
      </w:pPr>
      <w:bookmarkStart w:id="8" w:name="sub_1043"/>
      <w:r w:rsidRPr="00ED5F8F">
        <w:rPr>
          <w:rFonts w:ascii="Times New Roman" w:hAnsi="Times New Roman" w:cs="Times New Roman"/>
          <w:sz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07905" w:rsidRPr="00ED5F8F" w:rsidRDefault="00E07905" w:rsidP="00E07905">
      <w:pPr>
        <w:rPr>
          <w:rFonts w:ascii="Times New Roman" w:hAnsi="Times New Roman"/>
          <w:sz w:val="28"/>
          <w:szCs w:val="28"/>
        </w:rPr>
      </w:pPr>
      <w:bookmarkStart w:id="9" w:name="sub_1044"/>
      <w:bookmarkEnd w:id="8"/>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60.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61.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07905" w:rsidRPr="00ED5F8F" w:rsidRDefault="00E07905" w:rsidP="00E07905">
      <w:pPr>
        <w:rPr>
          <w:rFonts w:ascii="Times New Roman" w:hAnsi="Times New Roman"/>
          <w:sz w:val="28"/>
          <w:szCs w:val="28"/>
        </w:rPr>
      </w:pPr>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t xml:space="preserve">Требования к порядку и формам </w:t>
      </w:r>
      <w:proofErr w:type="gramStart"/>
      <w:r w:rsidRPr="00ED5F8F">
        <w:rPr>
          <w:rFonts w:ascii="Times New Roman" w:hAnsi="Times New Roman" w:cs="Times New Roman"/>
          <w:sz w:val="28"/>
        </w:rPr>
        <w:t>контроля за</w:t>
      </w:r>
      <w:proofErr w:type="gramEnd"/>
      <w:r w:rsidRPr="00ED5F8F">
        <w:rPr>
          <w:rFonts w:ascii="Times New Roman" w:hAnsi="Times New Roman" w:cs="Times New Roman"/>
          <w:sz w:val="28"/>
        </w:rPr>
        <w:t xml:space="preserve"> предоставлением муниципальной услуги, в том числе со стороны граждан, их объединений и организаций</w:t>
      </w:r>
    </w:p>
    <w:p w:rsidR="00E07905" w:rsidRPr="00ED5F8F" w:rsidRDefault="00E07905" w:rsidP="00E07905">
      <w:pPr>
        <w:rPr>
          <w:rFonts w:ascii="Times New Roman" w:hAnsi="Times New Roman"/>
          <w:sz w:val="28"/>
          <w:szCs w:val="28"/>
        </w:rPr>
      </w:pPr>
    </w:p>
    <w:bookmarkEnd w:id="9"/>
    <w:p w:rsidR="00E07905" w:rsidRPr="00ED5F8F" w:rsidRDefault="00E07905" w:rsidP="00E07905">
      <w:pPr>
        <w:rPr>
          <w:rFonts w:ascii="Times New Roman" w:hAnsi="Times New Roman"/>
          <w:sz w:val="28"/>
          <w:szCs w:val="28"/>
        </w:rPr>
      </w:pPr>
      <w:r w:rsidRPr="00ED5F8F">
        <w:rPr>
          <w:rFonts w:ascii="Times New Roman" w:hAnsi="Times New Roman"/>
          <w:sz w:val="28"/>
          <w:szCs w:val="28"/>
        </w:rPr>
        <w:t>62.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 xml:space="preserve">63. </w:t>
      </w:r>
      <w:proofErr w:type="gramStart"/>
      <w:r w:rsidRPr="00ED5F8F">
        <w:rPr>
          <w:rFonts w:ascii="Times New Roman" w:hAnsi="Times New Roman"/>
          <w:sz w:val="28"/>
          <w:szCs w:val="28"/>
        </w:rPr>
        <w:t>Контроль за</w:t>
      </w:r>
      <w:proofErr w:type="gramEnd"/>
      <w:r w:rsidRPr="00ED5F8F">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DF5056">
        <w:rPr>
          <w:rFonts w:ascii="Times New Roman" w:hAnsi="Times New Roman"/>
          <w:sz w:val="28"/>
          <w:szCs w:val="28"/>
        </w:rPr>
        <w:t>Администрации</w:t>
      </w:r>
      <w:r w:rsidRPr="00ED5F8F">
        <w:rPr>
          <w:rFonts w:ascii="Times New Roman" w:hAnsi="Times New Roman"/>
          <w:sz w:val="28"/>
          <w:szCs w:val="28"/>
        </w:rPr>
        <w:t>, а также в порядке и формах, установленных законодательством Российской Федерации.</w:t>
      </w:r>
    </w:p>
    <w:p w:rsidR="00E07905" w:rsidRPr="00ED5F8F" w:rsidRDefault="00E07905" w:rsidP="00E07905">
      <w:pPr>
        <w:rPr>
          <w:rFonts w:ascii="Times New Roman" w:hAnsi="Times New Roman"/>
          <w:sz w:val="28"/>
          <w:szCs w:val="28"/>
        </w:rPr>
      </w:pPr>
    </w:p>
    <w:p w:rsidR="00E07905" w:rsidRPr="00ED5F8F" w:rsidRDefault="00E07905" w:rsidP="00E07905">
      <w:pPr>
        <w:pStyle w:val="1"/>
        <w:rPr>
          <w:rFonts w:ascii="Times New Roman" w:hAnsi="Times New Roman" w:cs="Times New Roman"/>
          <w:sz w:val="28"/>
          <w:szCs w:val="28"/>
        </w:rPr>
      </w:pPr>
      <w:r w:rsidRPr="00ED5F8F">
        <w:rPr>
          <w:rFonts w:ascii="Times New Roman" w:hAnsi="Times New Roman" w:cs="Times New Roman"/>
          <w:sz w:val="28"/>
          <w:szCs w:val="28"/>
        </w:rPr>
        <w:t>5. ДОСУДЕБНЫЙ (ВНЕСУДЕБНЫЙ) ПОРЯДОК ОБЖАЛОВАНИЯ РЕШЕНИЙ И ДЕЙСТВИЙ (БЕЗДЕЙСТВИЙ) ИСПОЛНИТЕЛЯ, А ТАКЖЕ ЕГО ДОЛЖНОСТНЫХ ЛИЦ</w:t>
      </w:r>
    </w:p>
    <w:p w:rsidR="00E07905" w:rsidRPr="00ED5F8F" w:rsidRDefault="00E07905" w:rsidP="00E07905">
      <w:pPr>
        <w:rPr>
          <w:rFonts w:ascii="Times New Roman" w:hAnsi="Times New Roman"/>
          <w:sz w:val="28"/>
          <w:szCs w:val="28"/>
        </w:rPr>
      </w:pPr>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t>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bookmarkStart w:id="10" w:name="sub_51"/>
      <w:r w:rsidRPr="00ED5F8F">
        <w:rPr>
          <w:rFonts w:ascii="Times New Roman" w:hAnsi="Times New Roman"/>
          <w:sz w:val="28"/>
          <w:szCs w:val="28"/>
        </w:rPr>
        <w:t xml:space="preserve">64. В соответствии со статьями 11.1, 11.2 Федерального закона № 210-ФЗ заявитель вправе обжаловать решение и (или) действие (бездействие) </w:t>
      </w:r>
      <w:r w:rsidRPr="00ED5F8F">
        <w:rPr>
          <w:rFonts w:ascii="Times New Roman" w:hAnsi="Times New Roman"/>
          <w:sz w:val="28"/>
          <w:szCs w:val="28"/>
        </w:rPr>
        <w:lastRenderedPageBreak/>
        <w:t>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E07905" w:rsidRPr="00ED5F8F" w:rsidRDefault="00E07905" w:rsidP="00E07905">
      <w:pPr>
        <w:rPr>
          <w:rFonts w:ascii="Times New Roman" w:hAnsi="Times New Roman"/>
          <w:sz w:val="28"/>
          <w:szCs w:val="28"/>
        </w:rPr>
      </w:pPr>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t>Предмет жалобы</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bookmarkStart w:id="11" w:name="sub_110101"/>
      <w:r w:rsidRPr="00ED5F8F">
        <w:rPr>
          <w:rFonts w:ascii="Times New Roman" w:hAnsi="Times New Roman"/>
          <w:sz w:val="28"/>
          <w:szCs w:val="28"/>
        </w:rPr>
        <w:t xml:space="preserve">65. Заявитель может обратиться с </w:t>
      </w:r>
      <w:proofErr w:type="gramStart"/>
      <w:r w:rsidRPr="00ED5F8F">
        <w:rPr>
          <w:rFonts w:ascii="Times New Roman" w:hAnsi="Times New Roman"/>
          <w:sz w:val="28"/>
          <w:szCs w:val="28"/>
        </w:rPr>
        <w:t>жалобой</w:t>
      </w:r>
      <w:proofErr w:type="gramEnd"/>
      <w:r w:rsidRPr="00ED5F8F">
        <w:rPr>
          <w:rFonts w:ascii="Times New Roman" w:hAnsi="Times New Roman"/>
          <w:sz w:val="28"/>
          <w:szCs w:val="28"/>
        </w:rPr>
        <w:t xml:space="preserve"> в том числе в следующих случаях:</w:t>
      </w:r>
    </w:p>
    <w:p w:rsidR="00E07905" w:rsidRPr="00ED5F8F" w:rsidRDefault="00E07905" w:rsidP="00E07905">
      <w:pPr>
        <w:numPr>
          <w:ilvl w:val="0"/>
          <w:numId w:val="12"/>
        </w:numPr>
        <w:ind w:left="284" w:hanging="284"/>
        <w:rPr>
          <w:rFonts w:ascii="Times New Roman" w:hAnsi="Times New Roman"/>
          <w:sz w:val="28"/>
          <w:szCs w:val="28"/>
        </w:rPr>
      </w:pPr>
      <w:r w:rsidRPr="00ED5F8F">
        <w:rPr>
          <w:rFonts w:ascii="Times New Roman" w:hAnsi="Times New Roman"/>
          <w:sz w:val="28"/>
          <w:szCs w:val="28"/>
        </w:rPr>
        <w:t>нарушение срока регистрации запроса заявителя о предоставлении муниципальной услуги;</w:t>
      </w:r>
    </w:p>
    <w:p w:rsidR="00E07905" w:rsidRPr="00ED5F8F" w:rsidRDefault="00E07905" w:rsidP="00E07905">
      <w:pPr>
        <w:numPr>
          <w:ilvl w:val="0"/>
          <w:numId w:val="12"/>
        </w:numPr>
        <w:ind w:left="284" w:hanging="284"/>
        <w:rPr>
          <w:rFonts w:ascii="Times New Roman" w:hAnsi="Times New Roman"/>
          <w:sz w:val="28"/>
          <w:szCs w:val="28"/>
        </w:rPr>
      </w:pPr>
      <w:bookmarkStart w:id="12" w:name="sub_110102"/>
      <w:bookmarkEnd w:id="11"/>
      <w:r w:rsidRPr="00ED5F8F">
        <w:rPr>
          <w:rFonts w:ascii="Times New Roman" w:hAnsi="Times New Roman"/>
          <w:sz w:val="28"/>
          <w:szCs w:val="28"/>
        </w:rPr>
        <w:t>нарушение срока предоставления муниципальной услуги;</w:t>
      </w:r>
    </w:p>
    <w:p w:rsidR="00E07905" w:rsidRPr="00ED5F8F" w:rsidRDefault="00E07905" w:rsidP="00E07905">
      <w:pPr>
        <w:numPr>
          <w:ilvl w:val="0"/>
          <w:numId w:val="12"/>
        </w:numPr>
        <w:ind w:left="284" w:hanging="284"/>
        <w:rPr>
          <w:rFonts w:ascii="Times New Roman" w:hAnsi="Times New Roman"/>
          <w:sz w:val="28"/>
          <w:szCs w:val="28"/>
        </w:rPr>
      </w:pPr>
      <w:bookmarkStart w:id="13" w:name="sub_110103"/>
      <w:bookmarkEnd w:id="12"/>
      <w:r w:rsidRPr="00ED5F8F">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DF5056">
        <w:rPr>
          <w:rFonts w:ascii="Times New Roman" w:hAnsi="Times New Roman"/>
          <w:sz w:val="28"/>
          <w:szCs w:val="28"/>
        </w:rPr>
        <w:t>Городского поселения «Город Балей»</w:t>
      </w:r>
      <w:r w:rsidRPr="00ED5F8F">
        <w:rPr>
          <w:rFonts w:ascii="Times New Roman" w:hAnsi="Times New Roman"/>
          <w:sz w:val="28"/>
          <w:szCs w:val="28"/>
        </w:rPr>
        <w:t xml:space="preserve"> для предоставления муниципальной услуги;</w:t>
      </w:r>
    </w:p>
    <w:p w:rsidR="00E07905" w:rsidRPr="00ED5F8F" w:rsidRDefault="00E07905" w:rsidP="00E07905">
      <w:pPr>
        <w:numPr>
          <w:ilvl w:val="0"/>
          <w:numId w:val="12"/>
        </w:numPr>
        <w:ind w:left="284" w:hanging="284"/>
        <w:rPr>
          <w:rFonts w:ascii="Times New Roman" w:hAnsi="Times New Roman"/>
          <w:sz w:val="28"/>
          <w:szCs w:val="28"/>
        </w:rPr>
      </w:pPr>
      <w:bookmarkStart w:id="14" w:name="sub_110104"/>
      <w:bookmarkEnd w:id="13"/>
      <w:r w:rsidRPr="00ED5F8F">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w:t>
      </w:r>
      <w:r w:rsidR="00DF5056">
        <w:rPr>
          <w:rFonts w:ascii="Times New Roman" w:hAnsi="Times New Roman"/>
          <w:sz w:val="28"/>
          <w:szCs w:val="28"/>
        </w:rPr>
        <w:t xml:space="preserve">Городского поселения «Город  Балей» </w:t>
      </w:r>
      <w:r w:rsidRPr="00ED5F8F">
        <w:rPr>
          <w:rFonts w:ascii="Times New Roman" w:hAnsi="Times New Roman"/>
          <w:sz w:val="28"/>
          <w:szCs w:val="28"/>
        </w:rPr>
        <w:t>для предоставления муниципальной услуги, у заявителя;</w:t>
      </w:r>
    </w:p>
    <w:p w:rsidR="00E07905" w:rsidRPr="00ED5F8F" w:rsidRDefault="00E07905" w:rsidP="00E07905">
      <w:pPr>
        <w:numPr>
          <w:ilvl w:val="0"/>
          <w:numId w:val="12"/>
        </w:numPr>
        <w:ind w:left="284" w:hanging="284"/>
        <w:rPr>
          <w:rFonts w:ascii="Times New Roman" w:hAnsi="Times New Roman"/>
          <w:sz w:val="28"/>
          <w:szCs w:val="28"/>
        </w:rPr>
      </w:pPr>
      <w:bookmarkStart w:id="15" w:name="sub_110105"/>
      <w:bookmarkEnd w:id="14"/>
      <w:proofErr w:type="gramStart"/>
      <w:r w:rsidRPr="00ED5F8F">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DF5056">
        <w:rPr>
          <w:rFonts w:ascii="Times New Roman" w:hAnsi="Times New Roman"/>
          <w:sz w:val="28"/>
          <w:szCs w:val="28"/>
        </w:rPr>
        <w:t>Городского поселения «Город Балей»</w:t>
      </w:r>
      <w:r w:rsidRPr="00ED5F8F">
        <w:rPr>
          <w:rFonts w:ascii="Times New Roman" w:hAnsi="Times New Roman"/>
          <w:sz w:val="28"/>
          <w:szCs w:val="28"/>
        </w:rPr>
        <w:t>;</w:t>
      </w:r>
      <w:proofErr w:type="gramEnd"/>
    </w:p>
    <w:p w:rsidR="00E07905" w:rsidRPr="00ED5F8F" w:rsidRDefault="00E07905" w:rsidP="00E07905">
      <w:pPr>
        <w:numPr>
          <w:ilvl w:val="0"/>
          <w:numId w:val="12"/>
        </w:numPr>
        <w:ind w:left="284" w:hanging="284"/>
        <w:rPr>
          <w:rFonts w:ascii="Times New Roman" w:hAnsi="Times New Roman"/>
          <w:sz w:val="28"/>
          <w:szCs w:val="28"/>
        </w:rPr>
      </w:pPr>
      <w:bookmarkStart w:id="16" w:name="sub_110106"/>
      <w:bookmarkEnd w:id="15"/>
      <w:r w:rsidRPr="00ED5F8F">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DF5056">
        <w:rPr>
          <w:rFonts w:ascii="Times New Roman" w:hAnsi="Times New Roman"/>
          <w:sz w:val="28"/>
          <w:szCs w:val="28"/>
        </w:rPr>
        <w:t>Городского поселения «Город Балей»</w:t>
      </w:r>
      <w:r w:rsidRPr="00ED5F8F">
        <w:rPr>
          <w:rFonts w:ascii="Times New Roman" w:hAnsi="Times New Roman"/>
          <w:sz w:val="28"/>
          <w:szCs w:val="28"/>
        </w:rPr>
        <w:t>;</w:t>
      </w:r>
    </w:p>
    <w:p w:rsidR="00E07905" w:rsidRPr="00ED5F8F" w:rsidRDefault="00DF5056" w:rsidP="00E07905">
      <w:pPr>
        <w:numPr>
          <w:ilvl w:val="0"/>
          <w:numId w:val="12"/>
        </w:numPr>
        <w:ind w:left="284" w:hanging="284"/>
        <w:rPr>
          <w:rFonts w:ascii="Times New Roman" w:hAnsi="Times New Roman"/>
          <w:sz w:val="28"/>
          <w:szCs w:val="28"/>
        </w:rPr>
      </w:pPr>
      <w:bookmarkStart w:id="17" w:name="sub_110107"/>
      <w:bookmarkEnd w:id="16"/>
      <w:proofErr w:type="gramStart"/>
      <w:r>
        <w:rPr>
          <w:rFonts w:ascii="Times New Roman" w:hAnsi="Times New Roman"/>
          <w:sz w:val="28"/>
          <w:szCs w:val="28"/>
        </w:rPr>
        <w:t>отказ Администрации</w:t>
      </w:r>
      <w:r w:rsidR="00E07905" w:rsidRPr="00ED5F8F">
        <w:rPr>
          <w:rFonts w:ascii="Times New Roman" w:hAnsi="Times New Roman"/>
          <w:sz w:val="28"/>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7"/>
      <w:r w:rsidR="00E07905" w:rsidRPr="00ED5F8F">
        <w:rPr>
          <w:rFonts w:ascii="Times New Roman" w:hAnsi="Times New Roman"/>
          <w:sz w:val="28"/>
          <w:szCs w:val="28"/>
        </w:rPr>
        <w:t>.</w:t>
      </w:r>
      <w:proofErr w:type="gramEnd"/>
    </w:p>
    <w:p w:rsidR="00E07905" w:rsidRPr="00ED5F8F" w:rsidRDefault="00E07905" w:rsidP="00E07905">
      <w:pPr>
        <w:rPr>
          <w:rFonts w:ascii="Times New Roman" w:hAnsi="Times New Roman"/>
          <w:sz w:val="28"/>
          <w:szCs w:val="28"/>
        </w:rPr>
      </w:pPr>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t>Органы местного самоуправления и уполномоченные на рассмотрение жалобы должностные лица, которым может быть направлена жалоба</w:t>
      </w:r>
    </w:p>
    <w:p w:rsidR="00E07905" w:rsidRPr="00ED5F8F" w:rsidRDefault="00E07905" w:rsidP="00E07905">
      <w:pPr>
        <w:rPr>
          <w:rFonts w:ascii="Times New Roman" w:hAnsi="Times New Roman"/>
          <w:sz w:val="28"/>
          <w:szCs w:val="28"/>
        </w:rPr>
      </w:pPr>
    </w:p>
    <w:p w:rsidR="005340BC" w:rsidRDefault="00E07905" w:rsidP="005340BC">
      <w:pPr>
        <w:rPr>
          <w:rFonts w:ascii="Times New Roman" w:hAnsi="Times New Roman"/>
          <w:sz w:val="28"/>
          <w:szCs w:val="28"/>
        </w:rPr>
      </w:pPr>
      <w:r w:rsidRPr="00ED5F8F">
        <w:rPr>
          <w:rFonts w:ascii="Times New Roman" w:hAnsi="Times New Roman"/>
          <w:sz w:val="28"/>
          <w:szCs w:val="28"/>
        </w:rPr>
        <w:t>66. Жалоба может быть направлена следующим органам и должностным лицам:</w:t>
      </w:r>
    </w:p>
    <w:p w:rsidR="005340BC" w:rsidRPr="005340BC" w:rsidRDefault="00F55D5F" w:rsidP="00F55D5F">
      <w:pPr>
        <w:ind w:firstLine="0"/>
        <w:rPr>
          <w:rFonts w:ascii="Times New Roman" w:hAnsi="Times New Roman"/>
          <w:sz w:val="28"/>
          <w:szCs w:val="28"/>
        </w:rPr>
      </w:pPr>
      <w:r>
        <w:rPr>
          <w:rFonts w:ascii="Times New Roman" w:hAnsi="Times New Roman"/>
          <w:sz w:val="28"/>
          <w:szCs w:val="28"/>
        </w:rPr>
        <w:t xml:space="preserve">    </w:t>
      </w:r>
      <w:r w:rsidR="005340BC">
        <w:rPr>
          <w:rFonts w:ascii="Times New Roman" w:hAnsi="Times New Roman"/>
          <w:sz w:val="28"/>
          <w:szCs w:val="28"/>
        </w:rPr>
        <w:t xml:space="preserve">- </w:t>
      </w:r>
      <w:r w:rsidR="005340BC" w:rsidRPr="005340BC">
        <w:rPr>
          <w:rFonts w:ascii="Times New Roman" w:hAnsi="Times New Roman"/>
          <w:sz w:val="28"/>
          <w:szCs w:val="28"/>
        </w:rPr>
        <w:t xml:space="preserve">руководителю </w:t>
      </w:r>
      <w:r w:rsidR="005340BC">
        <w:rPr>
          <w:rFonts w:ascii="Times New Roman" w:hAnsi="Times New Roman"/>
          <w:sz w:val="28"/>
          <w:szCs w:val="28"/>
        </w:rPr>
        <w:t>Отдела</w:t>
      </w:r>
      <w:r w:rsidR="005340BC" w:rsidRPr="005340BC">
        <w:rPr>
          <w:rFonts w:ascii="Times New Roman" w:hAnsi="Times New Roman"/>
          <w:sz w:val="28"/>
          <w:szCs w:val="28"/>
        </w:rPr>
        <w:t xml:space="preserve"> администрации городского поселения «Город Балей», курирующему соответствующее направление деятельности;</w:t>
      </w:r>
    </w:p>
    <w:p w:rsidR="005340BC" w:rsidRPr="005340BC" w:rsidRDefault="00F55D5F" w:rsidP="00F55D5F">
      <w:pPr>
        <w:ind w:firstLine="0"/>
        <w:rPr>
          <w:rFonts w:ascii="Times New Roman" w:hAnsi="Times New Roman"/>
          <w:sz w:val="28"/>
          <w:szCs w:val="28"/>
        </w:rPr>
      </w:pPr>
      <w:r>
        <w:rPr>
          <w:rFonts w:ascii="Times New Roman" w:hAnsi="Times New Roman"/>
          <w:sz w:val="28"/>
          <w:szCs w:val="28"/>
        </w:rPr>
        <w:lastRenderedPageBreak/>
        <w:t xml:space="preserve">     - </w:t>
      </w:r>
      <w:r w:rsidR="005340BC" w:rsidRPr="005340BC">
        <w:rPr>
          <w:rFonts w:ascii="Times New Roman" w:hAnsi="Times New Roman"/>
          <w:sz w:val="28"/>
          <w:szCs w:val="28"/>
        </w:rPr>
        <w:t>заместителю руководителя Отдела администрации городского поселения «Город Балей», курирующему соответствующее направление деятельности;</w:t>
      </w:r>
    </w:p>
    <w:p w:rsidR="00E07905" w:rsidRPr="00DF5056" w:rsidRDefault="00F55D5F" w:rsidP="00F55D5F">
      <w:pPr>
        <w:ind w:firstLine="0"/>
        <w:rPr>
          <w:rFonts w:ascii="Times New Roman" w:hAnsi="Times New Roman"/>
          <w:sz w:val="28"/>
          <w:szCs w:val="28"/>
        </w:rPr>
      </w:pPr>
      <w:r>
        <w:rPr>
          <w:rFonts w:ascii="Times New Roman" w:hAnsi="Times New Roman"/>
          <w:sz w:val="28"/>
          <w:szCs w:val="28"/>
        </w:rPr>
        <w:t xml:space="preserve">    - </w:t>
      </w:r>
      <w:r w:rsidR="005340BC" w:rsidRPr="005340BC">
        <w:rPr>
          <w:rFonts w:ascii="Times New Roman" w:hAnsi="Times New Roman"/>
          <w:sz w:val="28"/>
          <w:szCs w:val="28"/>
        </w:rPr>
        <w:t>главе городского поселения «Город Балей».</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67. Рассмотрение жалобы не может быть поручено лицу, чьи решения и (или) действия (бездействие) обжалуются.</w:t>
      </w:r>
    </w:p>
    <w:p w:rsidR="00E07905" w:rsidRPr="00CC2A56" w:rsidRDefault="00E07905" w:rsidP="00CC2A56">
      <w:pPr>
        <w:numPr>
          <w:ilvl w:val="0"/>
          <w:numId w:val="13"/>
        </w:numPr>
        <w:ind w:left="284" w:hanging="284"/>
        <w:rPr>
          <w:rFonts w:ascii="Times New Roman" w:hAnsi="Times New Roman"/>
          <w:sz w:val="28"/>
          <w:szCs w:val="28"/>
        </w:rPr>
      </w:pPr>
      <w:bookmarkStart w:id="18" w:name="sub_55"/>
      <w:r w:rsidRPr="00ED5F8F">
        <w:rPr>
          <w:rFonts w:ascii="Times New Roman" w:hAnsi="Times New Roman"/>
          <w:sz w:val="28"/>
          <w:szCs w:val="28"/>
        </w:rPr>
        <w:t xml:space="preserve">Жалоба на решения, принятые </w:t>
      </w:r>
      <w:r w:rsidR="00CC2A56">
        <w:rPr>
          <w:rFonts w:ascii="Times New Roman" w:hAnsi="Times New Roman"/>
          <w:sz w:val="28"/>
          <w:szCs w:val="28"/>
        </w:rPr>
        <w:t xml:space="preserve">Главой городского поселения «Город Балей» </w:t>
      </w:r>
      <w:r w:rsidRPr="00CC2A56">
        <w:rPr>
          <w:rFonts w:ascii="Times New Roman" w:hAnsi="Times New Roman"/>
          <w:sz w:val="28"/>
          <w:szCs w:val="28"/>
        </w:rPr>
        <w:t xml:space="preserve">подаются в вышестоящий орган (при его наличии) либо в случае его отсутствия </w:t>
      </w:r>
      <w:proofErr w:type="gramStart"/>
      <w:r w:rsidR="00CC2A56">
        <w:rPr>
          <w:rFonts w:ascii="Times New Roman" w:hAnsi="Times New Roman"/>
          <w:sz w:val="28"/>
          <w:szCs w:val="28"/>
        </w:rPr>
        <w:t>в</w:t>
      </w:r>
      <w:proofErr w:type="gramEnd"/>
      <w:r w:rsidR="00CC2A56">
        <w:rPr>
          <w:rFonts w:ascii="Times New Roman" w:hAnsi="Times New Roman"/>
          <w:sz w:val="28"/>
          <w:szCs w:val="28"/>
        </w:rPr>
        <w:t xml:space="preserve"> </w:t>
      </w:r>
      <w:proofErr w:type="gramStart"/>
      <w:r w:rsidR="00CC2A56">
        <w:rPr>
          <w:rFonts w:ascii="Times New Roman" w:hAnsi="Times New Roman"/>
          <w:sz w:val="28"/>
          <w:szCs w:val="28"/>
        </w:rPr>
        <w:t>прокурату</w:t>
      </w:r>
      <w:proofErr w:type="gramEnd"/>
      <w:r w:rsidR="00CC2A56">
        <w:rPr>
          <w:rFonts w:ascii="Times New Roman" w:hAnsi="Times New Roman"/>
          <w:sz w:val="28"/>
          <w:szCs w:val="28"/>
        </w:rPr>
        <w:t xml:space="preserve"> или суд.</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68. Должностное лицо, уполномоченное на рассмотрение жалобы, обязано:</w:t>
      </w:r>
    </w:p>
    <w:bookmarkEnd w:id="18"/>
    <w:p w:rsidR="00E07905" w:rsidRPr="00ED5F8F" w:rsidRDefault="00E07905" w:rsidP="00E07905">
      <w:pPr>
        <w:numPr>
          <w:ilvl w:val="0"/>
          <w:numId w:val="14"/>
        </w:numPr>
        <w:ind w:left="284" w:hanging="284"/>
        <w:rPr>
          <w:rFonts w:ascii="Times New Roman" w:hAnsi="Times New Roman"/>
          <w:sz w:val="28"/>
          <w:szCs w:val="28"/>
        </w:rPr>
      </w:pPr>
      <w:r w:rsidRPr="00ED5F8F">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E07905" w:rsidRPr="00ED5F8F" w:rsidRDefault="00E07905" w:rsidP="00E07905">
      <w:pPr>
        <w:numPr>
          <w:ilvl w:val="0"/>
          <w:numId w:val="14"/>
        </w:numPr>
        <w:ind w:left="284" w:hanging="284"/>
        <w:rPr>
          <w:rFonts w:ascii="Times New Roman" w:hAnsi="Times New Roman"/>
          <w:sz w:val="28"/>
          <w:szCs w:val="28"/>
        </w:rPr>
      </w:pPr>
      <w:r w:rsidRPr="00ED5F8F">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E07905" w:rsidRPr="00ED5F8F" w:rsidRDefault="00E07905" w:rsidP="00E07905">
      <w:pPr>
        <w:rPr>
          <w:rFonts w:ascii="Times New Roman" w:hAnsi="Times New Roman"/>
          <w:sz w:val="28"/>
          <w:szCs w:val="28"/>
        </w:rPr>
      </w:pPr>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t>Порядок подачи и рассмотрения жалобы</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 xml:space="preserve">69. Жалоба подается в письменной форме на бумажном носителе либо в электронном виде в форме электронного документа </w:t>
      </w:r>
      <w:r w:rsidR="00CC2A56">
        <w:rPr>
          <w:rFonts w:ascii="Times New Roman" w:hAnsi="Times New Roman"/>
          <w:sz w:val="28"/>
          <w:szCs w:val="28"/>
        </w:rPr>
        <w:t>Администрации</w:t>
      </w:r>
      <w:r w:rsidRPr="00ED5F8F">
        <w:rPr>
          <w:rFonts w:ascii="Times New Roman" w:hAnsi="Times New Roman"/>
          <w:sz w:val="28"/>
          <w:szCs w:val="28"/>
        </w:rPr>
        <w:t>.</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70. Жалоба может быть направлена:</w:t>
      </w:r>
    </w:p>
    <w:p w:rsidR="00CC2A56" w:rsidRPr="00ED5F8F" w:rsidRDefault="00E07905" w:rsidP="00CC2A56">
      <w:pPr>
        <w:numPr>
          <w:ilvl w:val="0"/>
          <w:numId w:val="13"/>
        </w:numPr>
        <w:ind w:left="284" w:hanging="284"/>
        <w:rPr>
          <w:rFonts w:ascii="Times New Roman" w:hAnsi="Times New Roman"/>
          <w:sz w:val="28"/>
          <w:szCs w:val="28"/>
        </w:rPr>
      </w:pPr>
      <w:r w:rsidRPr="00CC2A56">
        <w:rPr>
          <w:rFonts w:ascii="Times New Roman" w:hAnsi="Times New Roman"/>
          <w:sz w:val="28"/>
          <w:szCs w:val="28"/>
        </w:rPr>
        <w:t xml:space="preserve">по почте </w:t>
      </w:r>
      <w:r w:rsidR="00CC2A56">
        <w:rPr>
          <w:rFonts w:ascii="Times New Roman" w:hAnsi="Times New Roman"/>
          <w:sz w:val="28"/>
          <w:szCs w:val="28"/>
        </w:rPr>
        <w:t>Главе городского поселения «Город Балей»</w:t>
      </w:r>
      <w:r w:rsidR="00CC2A56" w:rsidRPr="00ED5F8F">
        <w:rPr>
          <w:rFonts w:ascii="Times New Roman" w:hAnsi="Times New Roman"/>
          <w:sz w:val="28"/>
          <w:szCs w:val="28"/>
        </w:rPr>
        <w:t>;</w:t>
      </w:r>
    </w:p>
    <w:p w:rsidR="00CC2A56" w:rsidRDefault="00E07905" w:rsidP="00E07905">
      <w:pPr>
        <w:numPr>
          <w:ilvl w:val="0"/>
          <w:numId w:val="15"/>
        </w:numPr>
        <w:ind w:left="284" w:hanging="284"/>
        <w:rPr>
          <w:rFonts w:ascii="Times New Roman" w:hAnsi="Times New Roman"/>
          <w:sz w:val="28"/>
          <w:szCs w:val="28"/>
        </w:rPr>
      </w:pPr>
      <w:r w:rsidRPr="00CC2A56">
        <w:rPr>
          <w:rFonts w:ascii="Times New Roman" w:hAnsi="Times New Roman"/>
          <w:sz w:val="28"/>
          <w:szCs w:val="28"/>
        </w:rPr>
        <w:t xml:space="preserve">в адрес </w:t>
      </w:r>
      <w:r w:rsidR="00F55D5F" w:rsidRPr="00F55D5F">
        <w:rPr>
          <w:rFonts w:ascii="Times New Roman" w:hAnsi="Times New Roman"/>
          <w:sz w:val="28"/>
          <w:szCs w:val="28"/>
        </w:rPr>
        <w:t>руководител</w:t>
      </w:r>
      <w:r w:rsidR="00F55D5F">
        <w:rPr>
          <w:rFonts w:ascii="Times New Roman" w:hAnsi="Times New Roman"/>
          <w:sz w:val="28"/>
          <w:szCs w:val="28"/>
        </w:rPr>
        <w:t>я</w:t>
      </w:r>
      <w:r w:rsidR="00476777">
        <w:rPr>
          <w:rFonts w:ascii="Times New Roman" w:hAnsi="Times New Roman"/>
          <w:sz w:val="28"/>
          <w:szCs w:val="28"/>
        </w:rPr>
        <w:t xml:space="preserve"> либо </w:t>
      </w:r>
      <w:r w:rsidR="00F55D5F">
        <w:rPr>
          <w:rFonts w:ascii="Times New Roman" w:hAnsi="Times New Roman"/>
          <w:sz w:val="28"/>
          <w:szCs w:val="28"/>
        </w:rPr>
        <w:t xml:space="preserve"> его заместителя </w:t>
      </w:r>
      <w:r w:rsidR="00F55D5F" w:rsidRPr="00F55D5F">
        <w:rPr>
          <w:rFonts w:ascii="Times New Roman" w:hAnsi="Times New Roman"/>
          <w:sz w:val="28"/>
          <w:szCs w:val="28"/>
        </w:rPr>
        <w:t xml:space="preserve"> Отдела администрации городского поселения «Город Балей», </w:t>
      </w:r>
      <w:proofErr w:type="gramStart"/>
      <w:r w:rsidR="00F55D5F" w:rsidRPr="00F55D5F">
        <w:rPr>
          <w:rFonts w:ascii="Times New Roman" w:hAnsi="Times New Roman"/>
          <w:sz w:val="28"/>
          <w:szCs w:val="28"/>
        </w:rPr>
        <w:t>курирующему</w:t>
      </w:r>
      <w:proofErr w:type="gramEnd"/>
      <w:r w:rsidR="00F55D5F" w:rsidRPr="00F55D5F">
        <w:rPr>
          <w:rFonts w:ascii="Times New Roman" w:hAnsi="Times New Roman"/>
          <w:sz w:val="28"/>
          <w:szCs w:val="28"/>
        </w:rPr>
        <w:t xml:space="preserve"> соответствующее направление деятельности</w:t>
      </w:r>
      <w:r w:rsidR="00CC2A56">
        <w:rPr>
          <w:rFonts w:ascii="Times New Roman" w:hAnsi="Times New Roman"/>
          <w:sz w:val="28"/>
          <w:szCs w:val="28"/>
        </w:rPr>
        <w:t>.</w:t>
      </w:r>
    </w:p>
    <w:p w:rsidR="00E07905" w:rsidRPr="00CC2A56" w:rsidRDefault="00CC2A56" w:rsidP="00CC2A56">
      <w:pPr>
        <w:ind w:left="142" w:firstLine="0"/>
        <w:rPr>
          <w:rFonts w:ascii="Times New Roman" w:hAnsi="Times New Roman"/>
          <w:sz w:val="32"/>
          <w:szCs w:val="28"/>
        </w:rPr>
      </w:pPr>
      <w:r>
        <w:rPr>
          <w:rFonts w:ascii="Times New Roman" w:hAnsi="Times New Roman"/>
          <w:sz w:val="28"/>
          <w:szCs w:val="28"/>
        </w:rPr>
        <w:t xml:space="preserve">- </w:t>
      </w:r>
      <w:r w:rsidR="00E07905" w:rsidRPr="00ED5F8F">
        <w:rPr>
          <w:rFonts w:ascii="Times New Roman" w:hAnsi="Times New Roman"/>
          <w:sz w:val="28"/>
          <w:szCs w:val="28"/>
        </w:rPr>
        <w:t xml:space="preserve">через многофункциональный центр по адресу: </w:t>
      </w:r>
      <w:r>
        <w:rPr>
          <w:rFonts w:ascii="Times New Roman" w:hAnsi="Times New Roman"/>
          <w:sz w:val="28"/>
          <w:szCs w:val="28"/>
        </w:rPr>
        <w:t xml:space="preserve">673450, </w:t>
      </w:r>
      <w:r w:rsidRPr="00CC2A56">
        <w:rPr>
          <w:rFonts w:ascii="Times New Roman" w:hAnsi="Times New Roman"/>
          <w:sz w:val="28"/>
        </w:rPr>
        <w:t xml:space="preserve">Забайкальский край, </w:t>
      </w:r>
      <w:proofErr w:type="spellStart"/>
      <w:r w:rsidRPr="00CC2A56">
        <w:rPr>
          <w:rFonts w:ascii="Times New Roman" w:hAnsi="Times New Roman"/>
          <w:sz w:val="28"/>
        </w:rPr>
        <w:t>Балейский</w:t>
      </w:r>
      <w:proofErr w:type="spellEnd"/>
      <w:r w:rsidRPr="00CC2A56">
        <w:rPr>
          <w:rFonts w:ascii="Times New Roman" w:hAnsi="Times New Roman"/>
          <w:sz w:val="28"/>
        </w:rPr>
        <w:t xml:space="preserve"> район,  </w:t>
      </w:r>
      <w:proofErr w:type="spellStart"/>
      <w:r w:rsidRPr="00CC2A56">
        <w:rPr>
          <w:rFonts w:ascii="Times New Roman" w:hAnsi="Times New Roman"/>
          <w:sz w:val="28"/>
        </w:rPr>
        <w:t>г</w:t>
      </w:r>
      <w:proofErr w:type="gramStart"/>
      <w:r w:rsidRPr="00CC2A56">
        <w:rPr>
          <w:rFonts w:ascii="Times New Roman" w:hAnsi="Times New Roman"/>
          <w:sz w:val="28"/>
        </w:rPr>
        <w:t>.Б</w:t>
      </w:r>
      <w:proofErr w:type="gramEnd"/>
      <w:r w:rsidRPr="00CC2A56">
        <w:rPr>
          <w:rFonts w:ascii="Times New Roman" w:hAnsi="Times New Roman"/>
          <w:sz w:val="28"/>
        </w:rPr>
        <w:t>алей,ул</w:t>
      </w:r>
      <w:proofErr w:type="spellEnd"/>
      <w:r w:rsidRPr="00CC2A56">
        <w:rPr>
          <w:rFonts w:ascii="Times New Roman" w:hAnsi="Times New Roman"/>
          <w:sz w:val="28"/>
        </w:rPr>
        <w:t>. Погодаева, 64;</w:t>
      </w:r>
    </w:p>
    <w:p w:rsidR="00E07905" w:rsidRPr="00CC2A56" w:rsidRDefault="00E07905" w:rsidP="00CC2A56">
      <w:pPr>
        <w:numPr>
          <w:ilvl w:val="0"/>
          <w:numId w:val="15"/>
        </w:numPr>
        <w:ind w:left="0" w:firstLine="142"/>
        <w:rPr>
          <w:rFonts w:ascii="Times New Roman" w:hAnsi="Times New Roman"/>
          <w:sz w:val="28"/>
          <w:szCs w:val="28"/>
        </w:rPr>
      </w:pPr>
      <w:r w:rsidRPr="00ED5F8F">
        <w:rPr>
          <w:rFonts w:ascii="Times New Roman" w:hAnsi="Times New Roman"/>
          <w:sz w:val="28"/>
          <w:szCs w:val="28"/>
        </w:rPr>
        <w:t xml:space="preserve">с использованием официального сайта </w:t>
      </w:r>
      <w:r w:rsidR="00CC2A56">
        <w:rPr>
          <w:rFonts w:ascii="Times New Roman" w:hAnsi="Times New Roman"/>
          <w:sz w:val="28"/>
          <w:szCs w:val="28"/>
        </w:rPr>
        <w:t>Администрации</w:t>
      </w:r>
      <w:r w:rsidRPr="00ED5F8F">
        <w:rPr>
          <w:rFonts w:ascii="Times New Roman" w:hAnsi="Times New Roman"/>
          <w:sz w:val="28"/>
          <w:szCs w:val="28"/>
        </w:rPr>
        <w:t xml:space="preserve">  в информационно-телекоммуникационной сети «Интернет»: </w:t>
      </w:r>
      <w:r w:rsidR="00F04B08">
        <w:rPr>
          <w:rFonts w:ascii="Times New Roman" w:hAnsi="Times New Roman"/>
          <w:sz w:val="28"/>
          <w:szCs w:val="28"/>
          <w:lang w:val="en-US"/>
        </w:rPr>
        <w:t>http</w:t>
      </w:r>
      <w:r w:rsidR="00F04B08" w:rsidRPr="00F04B08">
        <w:rPr>
          <w:rFonts w:ascii="Times New Roman" w:hAnsi="Times New Roman"/>
          <w:sz w:val="28"/>
          <w:szCs w:val="28"/>
        </w:rPr>
        <w:t>://</w:t>
      </w:r>
      <w:proofErr w:type="spellStart"/>
      <w:r w:rsidR="00F04B08" w:rsidRPr="00F04B08">
        <w:rPr>
          <w:rFonts w:ascii="Times New Roman" w:hAnsi="Times New Roman"/>
          <w:sz w:val="28"/>
          <w:szCs w:val="28"/>
        </w:rPr>
        <w:t>городбалей</w:t>
      </w:r>
      <w:proofErr w:type="gramStart"/>
      <w:r w:rsidR="00F04B08" w:rsidRPr="00F04B08">
        <w:rPr>
          <w:rFonts w:ascii="Times New Roman" w:hAnsi="Times New Roman"/>
          <w:sz w:val="28"/>
          <w:szCs w:val="28"/>
        </w:rPr>
        <w:t>.р</w:t>
      </w:r>
      <w:proofErr w:type="gramEnd"/>
      <w:r w:rsidR="00F04B08" w:rsidRPr="00F04B08">
        <w:rPr>
          <w:rFonts w:ascii="Times New Roman" w:hAnsi="Times New Roman"/>
          <w:sz w:val="28"/>
          <w:szCs w:val="28"/>
        </w:rPr>
        <w:t>ф</w:t>
      </w:r>
      <w:proofErr w:type="spellEnd"/>
      <w:r w:rsidR="00F04B08" w:rsidRPr="00F04B08">
        <w:rPr>
          <w:rFonts w:ascii="Times New Roman" w:hAnsi="Times New Roman"/>
          <w:sz w:val="28"/>
          <w:szCs w:val="28"/>
        </w:rPr>
        <w:t>/</w:t>
      </w:r>
      <w:r w:rsidR="00CC2A56" w:rsidRPr="00CC2A56">
        <w:rPr>
          <w:rFonts w:ascii="Times New Roman" w:hAnsi="Times New Roman"/>
          <w:sz w:val="28"/>
          <w:szCs w:val="28"/>
        </w:rPr>
        <w:t>;</w:t>
      </w:r>
      <w:r w:rsidRPr="00CC2A56">
        <w:rPr>
          <w:rFonts w:ascii="Times New Roman" w:hAnsi="Times New Roman"/>
          <w:sz w:val="28"/>
          <w:szCs w:val="28"/>
        </w:rPr>
        <w:t>;</w:t>
      </w:r>
    </w:p>
    <w:p w:rsidR="00E07905" w:rsidRPr="00ED5F8F" w:rsidRDefault="00E07905" w:rsidP="00E07905">
      <w:pPr>
        <w:numPr>
          <w:ilvl w:val="0"/>
          <w:numId w:val="15"/>
        </w:numPr>
        <w:ind w:left="284" w:hanging="284"/>
        <w:rPr>
          <w:rFonts w:ascii="Times New Roman" w:hAnsi="Times New Roman"/>
          <w:sz w:val="28"/>
          <w:szCs w:val="28"/>
        </w:rPr>
      </w:pPr>
      <w:r w:rsidRPr="00CC2A56">
        <w:rPr>
          <w:rFonts w:ascii="Times New Roman" w:hAnsi="Times New Roman"/>
          <w:sz w:val="28"/>
          <w:szCs w:val="28"/>
        </w:rPr>
        <w:t>с использованием Портала государственных</w:t>
      </w:r>
      <w:r w:rsidRPr="00ED5F8F">
        <w:rPr>
          <w:rFonts w:ascii="Times New Roman" w:hAnsi="Times New Roman"/>
          <w:sz w:val="28"/>
          <w:szCs w:val="28"/>
        </w:rPr>
        <w:t xml:space="preserve"> и муниципальных услуг в информационно-телекоммуникационной сети «Интернет»: </w:t>
      </w:r>
      <w:r w:rsidRPr="00ED5F8F">
        <w:rPr>
          <w:rFonts w:ascii="Times New Roman" w:hAnsi="Times New Roman"/>
          <w:sz w:val="28"/>
          <w:szCs w:val="28"/>
          <w:lang w:val="en-US"/>
        </w:rPr>
        <w:t>http</w:t>
      </w:r>
      <w:r w:rsidRPr="00ED5F8F">
        <w:rPr>
          <w:rFonts w:ascii="Times New Roman" w:hAnsi="Times New Roman"/>
          <w:sz w:val="28"/>
          <w:szCs w:val="28"/>
        </w:rPr>
        <w:t>://</w:t>
      </w:r>
      <w:r w:rsidRPr="00ED5F8F">
        <w:rPr>
          <w:rFonts w:ascii="Times New Roman" w:hAnsi="Times New Roman"/>
          <w:sz w:val="28"/>
          <w:szCs w:val="28"/>
          <w:lang w:val="en-US"/>
        </w:rPr>
        <w:t>www</w:t>
      </w:r>
      <w:r w:rsidRPr="00ED5F8F">
        <w:rPr>
          <w:rFonts w:ascii="Times New Roman" w:hAnsi="Times New Roman"/>
          <w:sz w:val="28"/>
          <w:szCs w:val="28"/>
        </w:rPr>
        <w:t>.</w:t>
      </w:r>
      <w:proofErr w:type="spellStart"/>
      <w:r w:rsidRPr="00ED5F8F">
        <w:rPr>
          <w:rFonts w:ascii="Times New Roman" w:hAnsi="Times New Roman"/>
          <w:sz w:val="28"/>
          <w:szCs w:val="28"/>
          <w:lang w:val="en-US"/>
        </w:rPr>
        <w:t>pgu</w:t>
      </w:r>
      <w:proofErr w:type="spellEnd"/>
      <w:r w:rsidRPr="00ED5F8F">
        <w:rPr>
          <w:rFonts w:ascii="Times New Roman" w:hAnsi="Times New Roman"/>
          <w:sz w:val="28"/>
          <w:szCs w:val="28"/>
        </w:rPr>
        <w:t>.</w:t>
      </w:r>
      <w:r w:rsidRPr="00ED5F8F">
        <w:rPr>
          <w:rFonts w:ascii="Times New Roman" w:hAnsi="Times New Roman"/>
          <w:sz w:val="28"/>
          <w:szCs w:val="28"/>
          <w:lang w:val="en-US"/>
        </w:rPr>
        <w:t>e</w:t>
      </w:r>
      <w:r w:rsidRPr="00ED5F8F">
        <w:rPr>
          <w:rFonts w:ascii="Times New Roman" w:hAnsi="Times New Roman"/>
          <w:sz w:val="28"/>
          <w:szCs w:val="28"/>
        </w:rPr>
        <w:t>-</w:t>
      </w:r>
      <w:proofErr w:type="spellStart"/>
      <w:r w:rsidRPr="00ED5F8F">
        <w:rPr>
          <w:rFonts w:ascii="Times New Roman" w:hAnsi="Times New Roman"/>
          <w:sz w:val="28"/>
          <w:szCs w:val="28"/>
          <w:lang w:val="en-US"/>
        </w:rPr>
        <w:t>zab</w:t>
      </w:r>
      <w:proofErr w:type="spellEnd"/>
      <w:r w:rsidRPr="00ED5F8F">
        <w:rPr>
          <w:rFonts w:ascii="Times New Roman" w:hAnsi="Times New Roman"/>
          <w:sz w:val="28"/>
          <w:szCs w:val="28"/>
        </w:rPr>
        <w:t>.</w:t>
      </w:r>
      <w:proofErr w:type="spellStart"/>
      <w:r w:rsidRPr="00ED5F8F">
        <w:rPr>
          <w:rFonts w:ascii="Times New Roman" w:hAnsi="Times New Roman"/>
          <w:sz w:val="28"/>
          <w:szCs w:val="28"/>
          <w:lang w:val="en-US"/>
        </w:rPr>
        <w:t>ru</w:t>
      </w:r>
      <w:proofErr w:type="spellEnd"/>
      <w:r w:rsidRPr="00ED5F8F">
        <w:rPr>
          <w:rFonts w:ascii="Times New Roman" w:hAnsi="Times New Roman"/>
          <w:sz w:val="28"/>
          <w:szCs w:val="28"/>
        </w:rPr>
        <w:t>;</w:t>
      </w:r>
    </w:p>
    <w:p w:rsidR="00E07905" w:rsidRPr="00ED5F8F" w:rsidRDefault="00E07905" w:rsidP="00E07905">
      <w:pPr>
        <w:numPr>
          <w:ilvl w:val="0"/>
          <w:numId w:val="15"/>
        </w:numPr>
        <w:ind w:left="284" w:hanging="284"/>
        <w:rPr>
          <w:rFonts w:ascii="Times New Roman" w:hAnsi="Times New Roman"/>
          <w:sz w:val="28"/>
          <w:szCs w:val="28"/>
        </w:rPr>
      </w:pPr>
      <w:r w:rsidRPr="00ED5F8F">
        <w:rPr>
          <w:rFonts w:ascii="Times New Roman" w:hAnsi="Times New Roman"/>
          <w:sz w:val="28"/>
          <w:szCs w:val="28"/>
        </w:rPr>
        <w:t xml:space="preserve">а также может быть </w:t>
      </w:r>
      <w:proofErr w:type="gramStart"/>
      <w:r w:rsidRPr="00ED5F8F">
        <w:rPr>
          <w:rFonts w:ascii="Times New Roman" w:hAnsi="Times New Roman"/>
          <w:sz w:val="28"/>
          <w:szCs w:val="28"/>
        </w:rPr>
        <w:t>принята</w:t>
      </w:r>
      <w:proofErr w:type="gramEnd"/>
      <w:r w:rsidRPr="00ED5F8F">
        <w:rPr>
          <w:rFonts w:ascii="Times New Roman" w:hAnsi="Times New Roman"/>
          <w:sz w:val="28"/>
          <w:szCs w:val="28"/>
        </w:rPr>
        <w:t xml:space="preserve"> при личном приеме заявителя.</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71. Жалоба должна содержать:</w:t>
      </w:r>
    </w:p>
    <w:p w:rsidR="00E07905" w:rsidRPr="00ED5F8F" w:rsidRDefault="00E07905" w:rsidP="00E07905">
      <w:pPr>
        <w:numPr>
          <w:ilvl w:val="0"/>
          <w:numId w:val="16"/>
        </w:numPr>
        <w:ind w:left="284" w:hanging="284"/>
        <w:rPr>
          <w:rFonts w:ascii="Times New Roman" w:hAnsi="Times New Roman"/>
          <w:sz w:val="28"/>
          <w:szCs w:val="28"/>
        </w:rPr>
      </w:pPr>
      <w:proofErr w:type="gramStart"/>
      <w:r w:rsidRPr="00ED5F8F">
        <w:rPr>
          <w:rFonts w:ascii="Times New Roman" w:hAnsi="Times New Roman"/>
          <w:sz w:val="28"/>
          <w:szCs w:val="28"/>
        </w:rPr>
        <w:t xml:space="preserve">наименование </w:t>
      </w:r>
      <w:r w:rsidR="00CC2A56">
        <w:rPr>
          <w:rFonts w:ascii="Times New Roman" w:hAnsi="Times New Roman"/>
          <w:sz w:val="28"/>
          <w:szCs w:val="28"/>
        </w:rPr>
        <w:t>Администрации</w:t>
      </w:r>
      <w:r w:rsidRPr="00ED5F8F">
        <w:rPr>
          <w:rFonts w:ascii="Times New Roman" w:hAnsi="Times New Roman"/>
          <w:sz w:val="28"/>
          <w:szCs w:val="28"/>
        </w:rPr>
        <w:t>,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E07905" w:rsidRPr="00ED5F8F" w:rsidRDefault="00E07905" w:rsidP="00E07905">
      <w:pPr>
        <w:numPr>
          <w:ilvl w:val="0"/>
          <w:numId w:val="16"/>
        </w:numPr>
        <w:ind w:left="284" w:hanging="284"/>
        <w:rPr>
          <w:rFonts w:ascii="Times New Roman" w:hAnsi="Times New Roman"/>
          <w:sz w:val="28"/>
          <w:szCs w:val="28"/>
        </w:rPr>
      </w:pPr>
      <w:proofErr w:type="gramStart"/>
      <w:r w:rsidRPr="00ED5F8F">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ED5F8F">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2A56" w:rsidRDefault="00E07905" w:rsidP="00E07905">
      <w:pPr>
        <w:numPr>
          <w:ilvl w:val="0"/>
          <w:numId w:val="16"/>
        </w:numPr>
        <w:ind w:left="284" w:hanging="284"/>
        <w:rPr>
          <w:rFonts w:ascii="Times New Roman" w:hAnsi="Times New Roman"/>
          <w:sz w:val="28"/>
          <w:szCs w:val="28"/>
        </w:rPr>
      </w:pPr>
      <w:r w:rsidRPr="00CC2A56">
        <w:rPr>
          <w:rFonts w:ascii="Times New Roman" w:hAnsi="Times New Roman"/>
          <w:sz w:val="28"/>
          <w:szCs w:val="28"/>
        </w:rPr>
        <w:t xml:space="preserve">сведения об обжалуемых решениях и действиях (бездействии) </w:t>
      </w:r>
      <w:r w:rsidR="00CC2A56" w:rsidRPr="00CC2A56">
        <w:rPr>
          <w:rFonts w:ascii="Times New Roman" w:hAnsi="Times New Roman"/>
          <w:sz w:val="28"/>
          <w:szCs w:val="28"/>
        </w:rPr>
        <w:t>Главы городского поселения «Город Балей</w:t>
      </w:r>
      <w:r w:rsidR="00CC2A56">
        <w:rPr>
          <w:rFonts w:ascii="Times New Roman" w:hAnsi="Times New Roman"/>
          <w:sz w:val="28"/>
          <w:szCs w:val="28"/>
        </w:rPr>
        <w:t>».</w:t>
      </w:r>
    </w:p>
    <w:p w:rsidR="00E07905" w:rsidRPr="00CC2A56" w:rsidRDefault="00E07905" w:rsidP="00E07905">
      <w:pPr>
        <w:numPr>
          <w:ilvl w:val="0"/>
          <w:numId w:val="16"/>
        </w:numPr>
        <w:ind w:left="284" w:hanging="284"/>
        <w:rPr>
          <w:rFonts w:ascii="Times New Roman" w:hAnsi="Times New Roman"/>
          <w:sz w:val="28"/>
          <w:szCs w:val="28"/>
        </w:rPr>
      </w:pPr>
      <w:r w:rsidRPr="00CC2A56">
        <w:rPr>
          <w:rFonts w:ascii="Times New Roman" w:hAnsi="Times New Roman"/>
          <w:sz w:val="28"/>
          <w:szCs w:val="28"/>
        </w:rPr>
        <w:t xml:space="preserve">доводы, на основании которых заявитель не согласен с решением и действием (бездействием) </w:t>
      </w:r>
      <w:r w:rsidR="00CC2A56">
        <w:rPr>
          <w:rFonts w:ascii="Times New Roman" w:hAnsi="Times New Roman"/>
          <w:sz w:val="28"/>
          <w:szCs w:val="28"/>
        </w:rPr>
        <w:t>Администрации</w:t>
      </w:r>
      <w:r w:rsidRPr="00CC2A56">
        <w:rPr>
          <w:rFonts w:ascii="Times New Roman" w:hAnsi="Times New Roman"/>
          <w:sz w:val="28"/>
          <w:szCs w:val="28"/>
        </w:rPr>
        <w:t>, его должностного лица, либо муниципального служащего.</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E07905" w:rsidRPr="00ED5F8F" w:rsidRDefault="00E07905" w:rsidP="00E07905">
      <w:pPr>
        <w:rPr>
          <w:rFonts w:ascii="Times New Roman" w:hAnsi="Times New Roman"/>
          <w:sz w:val="28"/>
          <w:szCs w:val="28"/>
        </w:rPr>
      </w:pPr>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t>Сроки рассмотрения жалобы</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 xml:space="preserve">72. Жалоба, поступившая </w:t>
      </w:r>
      <w:r w:rsidR="00476777">
        <w:rPr>
          <w:rFonts w:ascii="Times New Roman" w:hAnsi="Times New Roman"/>
          <w:sz w:val="28"/>
          <w:szCs w:val="28"/>
        </w:rPr>
        <w:t>в Администрацию</w:t>
      </w:r>
      <w:r w:rsidRPr="00ED5F8F">
        <w:rPr>
          <w:rFonts w:ascii="Times New Roman" w:hAnsi="Times New Roman"/>
          <w:sz w:val="28"/>
          <w:szCs w:val="28"/>
        </w:rPr>
        <w:t>, подлежит регистрации не позднее следующего рабочего дня со дня ее поступления.</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 xml:space="preserve">73. </w:t>
      </w:r>
      <w:proofErr w:type="gramStart"/>
      <w:r w:rsidRPr="00ED5F8F">
        <w:rPr>
          <w:rFonts w:ascii="Times New Roman" w:hAnsi="Times New Roman"/>
          <w:sz w:val="28"/>
          <w:szCs w:val="28"/>
        </w:rPr>
        <w:t xml:space="preserve">Жалоба, поступившая </w:t>
      </w:r>
      <w:r w:rsidR="00CC2A56">
        <w:rPr>
          <w:rFonts w:ascii="Times New Roman" w:hAnsi="Times New Roman"/>
          <w:sz w:val="28"/>
          <w:szCs w:val="28"/>
        </w:rPr>
        <w:t>в Администрацию</w:t>
      </w:r>
      <w:r w:rsidRPr="00ED5F8F">
        <w:rPr>
          <w:rFonts w:ascii="Times New Roman" w:hAnsi="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CC2A56">
        <w:rPr>
          <w:rFonts w:ascii="Times New Roman" w:hAnsi="Times New Roman"/>
          <w:sz w:val="28"/>
          <w:szCs w:val="28"/>
        </w:rPr>
        <w:t>Администрации</w:t>
      </w:r>
      <w:r w:rsidRPr="00ED5F8F">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 xml:space="preserve">74. В случае установления в ходе или по результатам </w:t>
      </w:r>
      <w:proofErr w:type="gramStart"/>
      <w:r w:rsidRPr="00ED5F8F">
        <w:rPr>
          <w:rFonts w:ascii="Times New Roman" w:hAnsi="Times New Roman"/>
          <w:sz w:val="28"/>
          <w:szCs w:val="28"/>
        </w:rPr>
        <w:t>рассмотрения жалобы признаков состава административного правонарушения</w:t>
      </w:r>
      <w:proofErr w:type="gramEnd"/>
      <w:r w:rsidRPr="00ED5F8F">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ED5F8F">
        <w:rPr>
          <w:rFonts w:ascii="Times New Roman" w:hAnsi="Times New Roman"/>
          <w:sz w:val="28"/>
          <w:szCs w:val="28"/>
        </w:rPr>
        <w:t>подследственности</w:t>
      </w:r>
      <w:proofErr w:type="spellEnd"/>
      <w:r w:rsidRPr="00ED5F8F">
        <w:rPr>
          <w:rFonts w:ascii="Times New Roman" w:hAnsi="Times New Roman"/>
          <w:sz w:val="28"/>
          <w:szCs w:val="28"/>
        </w:rPr>
        <w:t>, установленной статьей 151 Уголовно-процессуального кодекса Российской Федерации, или в органы прокуратуры.</w:t>
      </w:r>
    </w:p>
    <w:p w:rsidR="00E07905" w:rsidRPr="00ED5F8F" w:rsidRDefault="00E07905" w:rsidP="00E07905">
      <w:pPr>
        <w:rPr>
          <w:rFonts w:ascii="Times New Roman" w:hAnsi="Times New Roman"/>
          <w:sz w:val="28"/>
          <w:szCs w:val="28"/>
        </w:rPr>
      </w:pPr>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75. Основания для приостановления рассмотрения жалобы отсутствуют.</w:t>
      </w:r>
    </w:p>
    <w:p w:rsidR="00E07905" w:rsidRPr="00ED5F8F" w:rsidRDefault="00E07905" w:rsidP="00E07905">
      <w:pPr>
        <w:rPr>
          <w:rFonts w:ascii="Times New Roman" w:hAnsi="Times New Roman"/>
          <w:sz w:val="28"/>
          <w:szCs w:val="28"/>
        </w:rPr>
      </w:pPr>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t>Результат рассмотрения жалобы</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76.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lastRenderedPageBreak/>
        <w:t xml:space="preserve">77. По результатам рассмотрения жалобы </w:t>
      </w:r>
      <w:r w:rsidR="0099664F">
        <w:rPr>
          <w:rFonts w:ascii="Times New Roman" w:hAnsi="Times New Roman"/>
          <w:sz w:val="28"/>
          <w:szCs w:val="28"/>
        </w:rPr>
        <w:t>Администрация</w:t>
      </w:r>
      <w:r w:rsidRPr="00ED5F8F">
        <w:rPr>
          <w:rFonts w:ascii="Times New Roman" w:hAnsi="Times New Roman"/>
          <w:sz w:val="28"/>
          <w:szCs w:val="28"/>
        </w:rPr>
        <w:t xml:space="preserve"> принимает одно из следующих решений:</w:t>
      </w:r>
    </w:p>
    <w:p w:rsidR="00E07905" w:rsidRPr="00ED5F8F" w:rsidRDefault="00E07905" w:rsidP="00E07905">
      <w:pPr>
        <w:numPr>
          <w:ilvl w:val="0"/>
          <w:numId w:val="17"/>
        </w:numPr>
        <w:ind w:left="284" w:hanging="284"/>
        <w:rPr>
          <w:rFonts w:ascii="Times New Roman" w:hAnsi="Times New Roman"/>
          <w:sz w:val="28"/>
          <w:szCs w:val="28"/>
        </w:rPr>
      </w:pPr>
      <w:proofErr w:type="gramStart"/>
      <w:r w:rsidRPr="00ED5F8F">
        <w:rPr>
          <w:rFonts w:ascii="Times New Roman" w:hAnsi="Times New Roman"/>
          <w:sz w:val="28"/>
          <w:szCs w:val="28"/>
        </w:rPr>
        <w:t xml:space="preserve">удовлетворяет жалобу, в том числе в форме отмены принятого решения, исправления допущенных </w:t>
      </w:r>
      <w:r w:rsidR="00CC2A56">
        <w:rPr>
          <w:rFonts w:ascii="Times New Roman" w:hAnsi="Times New Roman"/>
          <w:sz w:val="28"/>
          <w:szCs w:val="28"/>
        </w:rPr>
        <w:t>Администрацией</w:t>
      </w:r>
      <w:r w:rsidRPr="00ED5F8F">
        <w:rPr>
          <w:rFonts w:ascii="Times New Roman"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(наименование муниципального образования), а также в иных формах;</w:t>
      </w:r>
      <w:proofErr w:type="gramEnd"/>
    </w:p>
    <w:p w:rsidR="00E07905" w:rsidRPr="00ED5F8F" w:rsidRDefault="00E07905" w:rsidP="00E07905">
      <w:pPr>
        <w:numPr>
          <w:ilvl w:val="0"/>
          <w:numId w:val="17"/>
        </w:numPr>
        <w:ind w:left="284" w:hanging="284"/>
        <w:rPr>
          <w:rFonts w:ascii="Times New Roman" w:hAnsi="Times New Roman"/>
          <w:sz w:val="28"/>
          <w:szCs w:val="28"/>
        </w:rPr>
      </w:pPr>
      <w:r w:rsidRPr="00ED5F8F">
        <w:rPr>
          <w:rFonts w:ascii="Times New Roman" w:hAnsi="Times New Roman"/>
          <w:sz w:val="28"/>
          <w:szCs w:val="28"/>
        </w:rPr>
        <w:t>отказывает в удовлетворении жалобы.</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78.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79. Уполномоченный на рассмотрение жалобы орган отказывает в удовлетворении жалобы в следующих случаях:</w:t>
      </w:r>
    </w:p>
    <w:p w:rsidR="00E07905" w:rsidRPr="00ED5F8F" w:rsidRDefault="00E07905" w:rsidP="00E07905">
      <w:pPr>
        <w:numPr>
          <w:ilvl w:val="0"/>
          <w:numId w:val="18"/>
        </w:numPr>
        <w:ind w:left="284" w:hanging="284"/>
        <w:rPr>
          <w:rFonts w:ascii="Times New Roman" w:hAnsi="Times New Roman"/>
          <w:sz w:val="28"/>
          <w:szCs w:val="28"/>
        </w:rPr>
      </w:pPr>
      <w:r w:rsidRPr="00ED5F8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E07905" w:rsidRPr="00ED5F8F" w:rsidRDefault="00E07905" w:rsidP="00E07905">
      <w:pPr>
        <w:numPr>
          <w:ilvl w:val="0"/>
          <w:numId w:val="18"/>
        </w:numPr>
        <w:ind w:left="284" w:hanging="284"/>
        <w:rPr>
          <w:rFonts w:ascii="Times New Roman" w:hAnsi="Times New Roman"/>
          <w:sz w:val="28"/>
          <w:szCs w:val="28"/>
        </w:rPr>
      </w:pPr>
      <w:r w:rsidRPr="00ED5F8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E07905" w:rsidRPr="00ED5F8F" w:rsidRDefault="00E07905" w:rsidP="00E07905">
      <w:pPr>
        <w:numPr>
          <w:ilvl w:val="0"/>
          <w:numId w:val="18"/>
        </w:numPr>
        <w:ind w:left="284" w:hanging="284"/>
        <w:rPr>
          <w:rFonts w:ascii="Times New Roman" w:hAnsi="Times New Roman"/>
          <w:sz w:val="28"/>
          <w:szCs w:val="28"/>
        </w:rPr>
      </w:pPr>
      <w:r w:rsidRPr="00ED5F8F">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80. Уполномоченный на рассмотрение жалобы орган вправе оставить жалобу без ответа в следующих случаях:</w:t>
      </w:r>
    </w:p>
    <w:p w:rsidR="00E07905" w:rsidRPr="00ED5F8F" w:rsidRDefault="00E07905" w:rsidP="00E07905">
      <w:pPr>
        <w:numPr>
          <w:ilvl w:val="0"/>
          <w:numId w:val="19"/>
        </w:numPr>
        <w:ind w:left="284" w:hanging="284"/>
        <w:rPr>
          <w:rFonts w:ascii="Times New Roman" w:hAnsi="Times New Roman"/>
          <w:sz w:val="28"/>
          <w:szCs w:val="28"/>
        </w:rPr>
      </w:pPr>
      <w:r w:rsidRPr="00ED5F8F">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07905" w:rsidRPr="00ED5F8F" w:rsidRDefault="00E07905" w:rsidP="00E07905">
      <w:pPr>
        <w:numPr>
          <w:ilvl w:val="0"/>
          <w:numId w:val="19"/>
        </w:numPr>
        <w:ind w:left="284" w:hanging="284"/>
        <w:rPr>
          <w:rFonts w:ascii="Times New Roman" w:hAnsi="Times New Roman"/>
          <w:sz w:val="28"/>
          <w:szCs w:val="28"/>
        </w:rPr>
      </w:pPr>
      <w:r w:rsidRPr="00ED5F8F">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7905" w:rsidRPr="00ED5F8F" w:rsidRDefault="00E07905" w:rsidP="00E07905">
      <w:pPr>
        <w:rPr>
          <w:rFonts w:ascii="Times New Roman" w:hAnsi="Times New Roman"/>
          <w:sz w:val="28"/>
          <w:szCs w:val="28"/>
        </w:rPr>
      </w:pPr>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t>Порядок информирования заявителя о результатах рассмотрения жалобы</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81. Не позднее дня, следующего за днем принятия решения, указанного в подпункте 77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82. В ответе по результатам рассмотрения жалобы указываются:</w:t>
      </w:r>
    </w:p>
    <w:p w:rsidR="00E07905" w:rsidRPr="00ED5F8F" w:rsidRDefault="00E07905" w:rsidP="00E07905">
      <w:pPr>
        <w:numPr>
          <w:ilvl w:val="0"/>
          <w:numId w:val="20"/>
        </w:numPr>
        <w:ind w:left="284" w:hanging="284"/>
        <w:rPr>
          <w:rFonts w:ascii="Times New Roman" w:hAnsi="Times New Roman"/>
          <w:sz w:val="28"/>
          <w:szCs w:val="28"/>
        </w:rPr>
      </w:pPr>
      <w:proofErr w:type="gramStart"/>
      <w:r w:rsidRPr="00ED5F8F">
        <w:rPr>
          <w:rFonts w:ascii="Times New Roman" w:hAnsi="Times New Roman"/>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E07905" w:rsidRPr="00ED5F8F" w:rsidRDefault="00E07905" w:rsidP="00E07905">
      <w:pPr>
        <w:numPr>
          <w:ilvl w:val="0"/>
          <w:numId w:val="20"/>
        </w:numPr>
        <w:ind w:left="284" w:hanging="284"/>
        <w:rPr>
          <w:rFonts w:ascii="Times New Roman" w:hAnsi="Times New Roman"/>
          <w:sz w:val="28"/>
          <w:szCs w:val="28"/>
        </w:rPr>
      </w:pPr>
      <w:r w:rsidRPr="00ED5F8F">
        <w:rPr>
          <w:rFonts w:ascii="Times New Roman" w:hAnsi="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E07905" w:rsidRPr="00ED5F8F" w:rsidRDefault="00E07905" w:rsidP="00E07905">
      <w:pPr>
        <w:numPr>
          <w:ilvl w:val="0"/>
          <w:numId w:val="20"/>
        </w:numPr>
        <w:ind w:left="284" w:hanging="284"/>
        <w:rPr>
          <w:rFonts w:ascii="Times New Roman" w:hAnsi="Times New Roman"/>
          <w:sz w:val="28"/>
          <w:szCs w:val="28"/>
        </w:rPr>
      </w:pPr>
      <w:r w:rsidRPr="00ED5F8F">
        <w:rPr>
          <w:rFonts w:ascii="Times New Roman" w:hAnsi="Times New Roman"/>
          <w:sz w:val="28"/>
          <w:szCs w:val="28"/>
        </w:rPr>
        <w:t>фамилия, имя, отчество (при наличии) или наименование заявителя;</w:t>
      </w:r>
    </w:p>
    <w:p w:rsidR="00E07905" w:rsidRPr="00ED5F8F" w:rsidRDefault="00E07905" w:rsidP="00E07905">
      <w:pPr>
        <w:numPr>
          <w:ilvl w:val="0"/>
          <w:numId w:val="20"/>
        </w:numPr>
        <w:ind w:left="284" w:hanging="284"/>
        <w:rPr>
          <w:rFonts w:ascii="Times New Roman" w:hAnsi="Times New Roman"/>
          <w:sz w:val="28"/>
          <w:szCs w:val="28"/>
        </w:rPr>
      </w:pPr>
      <w:r w:rsidRPr="00ED5F8F">
        <w:rPr>
          <w:rFonts w:ascii="Times New Roman" w:hAnsi="Times New Roman"/>
          <w:sz w:val="28"/>
          <w:szCs w:val="28"/>
        </w:rPr>
        <w:t>основания для принятия решения по жалобе;</w:t>
      </w:r>
    </w:p>
    <w:p w:rsidR="00E07905" w:rsidRPr="00ED5F8F" w:rsidRDefault="00E07905" w:rsidP="00E07905">
      <w:pPr>
        <w:numPr>
          <w:ilvl w:val="0"/>
          <w:numId w:val="20"/>
        </w:numPr>
        <w:ind w:left="284" w:hanging="284"/>
        <w:rPr>
          <w:rFonts w:ascii="Times New Roman" w:hAnsi="Times New Roman"/>
          <w:sz w:val="28"/>
          <w:szCs w:val="28"/>
        </w:rPr>
      </w:pPr>
      <w:r w:rsidRPr="00ED5F8F">
        <w:rPr>
          <w:rFonts w:ascii="Times New Roman" w:hAnsi="Times New Roman"/>
          <w:sz w:val="28"/>
          <w:szCs w:val="28"/>
        </w:rPr>
        <w:t>принятое по жалобе решение;</w:t>
      </w:r>
    </w:p>
    <w:p w:rsidR="00E07905" w:rsidRPr="00ED5F8F" w:rsidRDefault="00E07905" w:rsidP="00E07905">
      <w:pPr>
        <w:numPr>
          <w:ilvl w:val="0"/>
          <w:numId w:val="20"/>
        </w:numPr>
        <w:ind w:left="284" w:hanging="284"/>
        <w:rPr>
          <w:rFonts w:ascii="Times New Roman" w:hAnsi="Times New Roman"/>
          <w:sz w:val="28"/>
          <w:szCs w:val="28"/>
        </w:rPr>
      </w:pPr>
      <w:r w:rsidRPr="00ED5F8F">
        <w:rPr>
          <w:rFonts w:ascii="Times New Roman" w:hAnsi="Times New Roman"/>
          <w:sz w:val="28"/>
          <w:szCs w:val="28"/>
        </w:rPr>
        <w:t>в случае</w:t>
      </w:r>
      <w:proofErr w:type="gramStart"/>
      <w:r w:rsidRPr="00ED5F8F">
        <w:rPr>
          <w:rFonts w:ascii="Times New Roman" w:hAnsi="Times New Roman"/>
          <w:sz w:val="28"/>
          <w:szCs w:val="28"/>
        </w:rPr>
        <w:t>,</w:t>
      </w:r>
      <w:proofErr w:type="gramEnd"/>
      <w:r w:rsidRPr="00ED5F8F">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07905" w:rsidRPr="00ED5F8F" w:rsidRDefault="00E07905" w:rsidP="00E07905">
      <w:pPr>
        <w:numPr>
          <w:ilvl w:val="0"/>
          <w:numId w:val="20"/>
        </w:numPr>
        <w:ind w:left="284" w:hanging="284"/>
        <w:rPr>
          <w:rFonts w:ascii="Times New Roman" w:hAnsi="Times New Roman"/>
          <w:sz w:val="28"/>
          <w:szCs w:val="28"/>
        </w:rPr>
      </w:pPr>
      <w:r w:rsidRPr="00ED5F8F">
        <w:rPr>
          <w:rFonts w:ascii="Times New Roman" w:hAnsi="Times New Roman"/>
          <w:sz w:val="28"/>
          <w:szCs w:val="28"/>
        </w:rPr>
        <w:t>сведения о порядке обжалования принятого по жалобе решения.</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83. Ответ по результатам рассмотрения жалобы подписывается уполномоченным на рассмотрение жалобы должностным лицом Исполнителя.</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84.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07905" w:rsidRPr="00ED5F8F" w:rsidRDefault="00E07905" w:rsidP="00E07905">
      <w:pPr>
        <w:rPr>
          <w:rFonts w:ascii="Times New Roman" w:hAnsi="Times New Roman"/>
          <w:sz w:val="28"/>
          <w:szCs w:val="28"/>
        </w:rPr>
      </w:pPr>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t>Порядок обжалования решения по жалобе</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85. 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подпункте 66 настоящего административного регламента.</w:t>
      </w:r>
    </w:p>
    <w:p w:rsidR="00E07905" w:rsidRPr="00ED5F8F" w:rsidRDefault="00E07905" w:rsidP="00E07905">
      <w:pPr>
        <w:rPr>
          <w:rFonts w:ascii="Times New Roman" w:hAnsi="Times New Roman"/>
          <w:sz w:val="28"/>
          <w:szCs w:val="28"/>
        </w:rPr>
      </w:pPr>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t>Право заявителя на получение информации и документов, необходимых для обоснования и рассмотрения жалобы</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86.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E07905" w:rsidRPr="00ED5F8F" w:rsidRDefault="00E07905" w:rsidP="00E07905">
      <w:pPr>
        <w:rPr>
          <w:rFonts w:ascii="Times New Roman" w:hAnsi="Times New Roman"/>
          <w:sz w:val="28"/>
          <w:szCs w:val="28"/>
        </w:rPr>
      </w:pPr>
    </w:p>
    <w:p w:rsidR="00E07905" w:rsidRPr="00ED5F8F" w:rsidRDefault="00E07905" w:rsidP="00E07905">
      <w:pPr>
        <w:pStyle w:val="2"/>
        <w:rPr>
          <w:rFonts w:ascii="Times New Roman" w:hAnsi="Times New Roman" w:cs="Times New Roman"/>
          <w:sz w:val="28"/>
        </w:rPr>
      </w:pPr>
      <w:r w:rsidRPr="00ED5F8F">
        <w:rPr>
          <w:rFonts w:ascii="Times New Roman" w:hAnsi="Times New Roman" w:cs="Times New Roman"/>
          <w:sz w:val="28"/>
        </w:rPr>
        <w:t>Способы информирования заявителей о порядке подачи и рассмотрения жалобы</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 xml:space="preserve">87. Информация о порядке подачи и рассмотрения жалобы размещается на официальном сайте </w:t>
      </w:r>
      <w:r w:rsidR="00CC2A56">
        <w:rPr>
          <w:rFonts w:ascii="Times New Roman" w:hAnsi="Times New Roman"/>
          <w:sz w:val="28"/>
          <w:szCs w:val="28"/>
        </w:rPr>
        <w:t>Администрации</w:t>
      </w:r>
      <w:r w:rsidRPr="00ED5F8F">
        <w:rPr>
          <w:rFonts w:ascii="Times New Roman" w:hAnsi="Times New Roman"/>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10"/>
    <w:p w:rsidR="00E07905" w:rsidRPr="00ED5F8F" w:rsidRDefault="00E07905" w:rsidP="00E07905">
      <w:pPr>
        <w:jc w:val="center"/>
        <w:rPr>
          <w:rFonts w:ascii="Times New Roman" w:hAnsi="Times New Roman"/>
          <w:sz w:val="28"/>
          <w:szCs w:val="28"/>
        </w:rPr>
      </w:pPr>
      <w:r w:rsidRPr="00ED5F8F">
        <w:rPr>
          <w:rFonts w:ascii="Times New Roman" w:hAnsi="Times New Roman"/>
          <w:sz w:val="28"/>
          <w:szCs w:val="28"/>
        </w:rPr>
        <w:t>__________________</w:t>
      </w:r>
    </w:p>
    <w:p w:rsidR="00E07905" w:rsidRPr="00ED5F8F" w:rsidRDefault="00E07905" w:rsidP="00E07905">
      <w:pPr>
        <w:pStyle w:val="ae"/>
        <w:ind w:right="4819" w:firstLine="0"/>
        <w:rPr>
          <w:rFonts w:ascii="Times New Roman" w:hAnsi="Times New Roman"/>
          <w:sz w:val="28"/>
          <w:szCs w:val="28"/>
        </w:rPr>
      </w:pPr>
      <w:r w:rsidRPr="00ED5F8F">
        <w:rPr>
          <w:rFonts w:ascii="Times New Roman" w:hAnsi="Times New Roman"/>
          <w:sz w:val="28"/>
          <w:szCs w:val="28"/>
        </w:rPr>
        <w:br w:type="page"/>
      </w:r>
      <w:r w:rsidRPr="00ED5F8F">
        <w:rPr>
          <w:rFonts w:ascii="Times New Roman" w:hAnsi="Times New Roman"/>
          <w:sz w:val="28"/>
          <w:szCs w:val="28"/>
        </w:rPr>
        <w:lastRenderedPageBreak/>
        <w:t xml:space="preserve"> </w:t>
      </w:r>
    </w:p>
    <w:p w:rsidR="00476777" w:rsidRDefault="00E07905" w:rsidP="00476777">
      <w:pPr>
        <w:pStyle w:val="ae"/>
        <w:ind w:left="4678" w:right="-1" w:firstLine="0"/>
        <w:jc w:val="right"/>
        <w:rPr>
          <w:rFonts w:ascii="Times New Roman" w:hAnsi="Times New Roman"/>
          <w:sz w:val="28"/>
          <w:szCs w:val="28"/>
        </w:rPr>
      </w:pPr>
      <w:r w:rsidRPr="00ED5F8F">
        <w:rPr>
          <w:rFonts w:ascii="Times New Roman" w:hAnsi="Times New Roman"/>
          <w:sz w:val="28"/>
          <w:szCs w:val="28"/>
        </w:rPr>
        <w:t xml:space="preserve">Приложение к Административному регламенту по предоставлению муниципальной услуги «Предоставление ритуальных услуг на территории </w:t>
      </w:r>
      <w:r w:rsidR="00BA6EA1">
        <w:rPr>
          <w:rFonts w:ascii="Times New Roman" w:hAnsi="Times New Roman"/>
          <w:sz w:val="28"/>
          <w:szCs w:val="28"/>
        </w:rPr>
        <w:t>Городского поселения «Город Балей»</w:t>
      </w:r>
      <w:r w:rsidR="00476777">
        <w:rPr>
          <w:rFonts w:ascii="Times New Roman" w:hAnsi="Times New Roman"/>
          <w:sz w:val="28"/>
          <w:szCs w:val="28"/>
        </w:rPr>
        <w:t>,</w:t>
      </w:r>
    </w:p>
    <w:p w:rsidR="00476777" w:rsidRDefault="00476777" w:rsidP="00476777">
      <w:pPr>
        <w:pStyle w:val="ae"/>
        <w:ind w:left="4678" w:right="-1" w:firstLine="0"/>
        <w:jc w:val="right"/>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утвержденному</w:t>
      </w:r>
      <w:proofErr w:type="gramEnd"/>
      <w:r>
        <w:rPr>
          <w:rFonts w:ascii="Times New Roman" w:hAnsi="Times New Roman"/>
          <w:sz w:val="28"/>
          <w:szCs w:val="28"/>
        </w:rPr>
        <w:t xml:space="preserve"> постановлением </w:t>
      </w:r>
    </w:p>
    <w:p w:rsidR="00476777" w:rsidRPr="00ED5F8F" w:rsidRDefault="00476777" w:rsidP="00476777">
      <w:pPr>
        <w:pStyle w:val="ae"/>
        <w:ind w:left="4678" w:right="-1" w:firstLine="0"/>
        <w:jc w:val="right"/>
        <w:rPr>
          <w:rFonts w:ascii="Times New Roman" w:hAnsi="Times New Roman"/>
          <w:sz w:val="28"/>
          <w:szCs w:val="28"/>
        </w:rPr>
      </w:pPr>
      <w:r>
        <w:rPr>
          <w:rFonts w:ascii="Times New Roman" w:hAnsi="Times New Roman"/>
          <w:sz w:val="28"/>
          <w:szCs w:val="28"/>
        </w:rPr>
        <w:t xml:space="preserve"> от 14 марта 2018 г. № 211</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p>
    <w:p w:rsidR="00BA6EA1" w:rsidRDefault="00E07905" w:rsidP="00E07905">
      <w:pPr>
        <w:ind w:left="4536" w:firstLine="0"/>
        <w:jc w:val="center"/>
        <w:rPr>
          <w:rFonts w:ascii="Times New Roman" w:hAnsi="Times New Roman"/>
          <w:sz w:val="28"/>
          <w:szCs w:val="28"/>
        </w:rPr>
      </w:pPr>
      <w:r w:rsidRPr="00ED5F8F">
        <w:rPr>
          <w:rFonts w:ascii="Times New Roman" w:hAnsi="Times New Roman"/>
          <w:sz w:val="28"/>
          <w:szCs w:val="28"/>
        </w:rPr>
        <w:t xml:space="preserve">Главе </w:t>
      </w:r>
      <w:r w:rsidR="00BA6EA1">
        <w:rPr>
          <w:rFonts w:ascii="Times New Roman" w:hAnsi="Times New Roman"/>
          <w:sz w:val="28"/>
          <w:szCs w:val="28"/>
        </w:rPr>
        <w:t>городского поселения</w:t>
      </w:r>
    </w:p>
    <w:p w:rsidR="00BA6EA1" w:rsidRDefault="00BA6EA1" w:rsidP="00E07905">
      <w:pPr>
        <w:ind w:left="4536" w:firstLine="0"/>
        <w:jc w:val="center"/>
        <w:rPr>
          <w:rFonts w:ascii="Times New Roman" w:hAnsi="Times New Roman"/>
          <w:sz w:val="28"/>
          <w:szCs w:val="28"/>
        </w:rPr>
      </w:pPr>
      <w:r>
        <w:rPr>
          <w:rFonts w:ascii="Times New Roman" w:hAnsi="Times New Roman"/>
          <w:sz w:val="28"/>
          <w:szCs w:val="28"/>
        </w:rPr>
        <w:t xml:space="preserve"> «Город Балей» </w:t>
      </w:r>
    </w:p>
    <w:p w:rsidR="00E07905" w:rsidRPr="00ED5F8F" w:rsidRDefault="00E07905" w:rsidP="00E07905">
      <w:pPr>
        <w:ind w:left="4536" w:firstLine="0"/>
        <w:jc w:val="center"/>
        <w:rPr>
          <w:rFonts w:ascii="Times New Roman" w:hAnsi="Times New Roman"/>
          <w:sz w:val="28"/>
          <w:szCs w:val="28"/>
        </w:rPr>
      </w:pPr>
      <w:r w:rsidRPr="00ED5F8F">
        <w:rPr>
          <w:rFonts w:ascii="Times New Roman" w:hAnsi="Times New Roman"/>
          <w:sz w:val="28"/>
          <w:szCs w:val="28"/>
        </w:rPr>
        <w:t>от _______________________________</w:t>
      </w:r>
    </w:p>
    <w:p w:rsidR="00E07905" w:rsidRPr="00ED5F8F" w:rsidRDefault="00E07905" w:rsidP="00E07905">
      <w:pPr>
        <w:pStyle w:val="ae"/>
        <w:ind w:left="4536" w:firstLine="0"/>
        <w:jc w:val="center"/>
        <w:rPr>
          <w:rFonts w:ascii="Times New Roman" w:hAnsi="Times New Roman"/>
          <w:sz w:val="28"/>
          <w:szCs w:val="28"/>
        </w:rPr>
      </w:pPr>
      <w:r w:rsidRPr="00ED5F8F">
        <w:rPr>
          <w:rFonts w:ascii="Times New Roman" w:hAnsi="Times New Roman"/>
          <w:sz w:val="28"/>
          <w:szCs w:val="28"/>
        </w:rPr>
        <w:t>Фамилия Имя Отчество</w:t>
      </w:r>
    </w:p>
    <w:p w:rsidR="00E07905" w:rsidRPr="00ED5F8F" w:rsidRDefault="00E07905" w:rsidP="00E07905">
      <w:pPr>
        <w:ind w:left="4536" w:firstLine="0"/>
        <w:jc w:val="center"/>
        <w:rPr>
          <w:rFonts w:ascii="Times New Roman" w:hAnsi="Times New Roman"/>
          <w:sz w:val="28"/>
          <w:szCs w:val="28"/>
        </w:rPr>
      </w:pPr>
      <w:r w:rsidRPr="00ED5F8F">
        <w:rPr>
          <w:rFonts w:ascii="Times New Roman" w:hAnsi="Times New Roman"/>
          <w:sz w:val="28"/>
          <w:szCs w:val="28"/>
        </w:rPr>
        <w:t>__________________________________</w:t>
      </w:r>
    </w:p>
    <w:p w:rsidR="00E07905" w:rsidRPr="00ED5F8F" w:rsidRDefault="00E07905" w:rsidP="00E07905">
      <w:pPr>
        <w:pStyle w:val="ae"/>
        <w:ind w:left="4536" w:firstLine="0"/>
        <w:jc w:val="center"/>
        <w:rPr>
          <w:rFonts w:ascii="Times New Roman" w:hAnsi="Times New Roman"/>
          <w:sz w:val="28"/>
          <w:szCs w:val="28"/>
        </w:rPr>
      </w:pPr>
      <w:r w:rsidRPr="00ED5F8F">
        <w:rPr>
          <w:rFonts w:ascii="Times New Roman" w:hAnsi="Times New Roman"/>
          <w:sz w:val="28"/>
          <w:szCs w:val="28"/>
        </w:rPr>
        <w:t>адрес проживания</w:t>
      </w:r>
    </w:p>
    <w:p w:rsidR="00E07905" w:rsidRPr="00ED5F8F" w:rsidRDefault="00E07905" w:rsidP="00E07905">
      <w:pPr>
        <w:ind w:left="4536" w:firstLine="0"/>
        <w:jc w:val="center"/>
        <w:rPr>
          <w:rFonts w:ascii="Times New Roman" w:hAnsi="Times New Roman"/>
          <w:sz w:val="28"/>
          <w:szCs w:val="28"/>
        </w:rPr>
      </w:pPr>
      <w:r w:rsidRPr="00ED5F8F">
        <w:rPr>
          <w:rFonts w:ascii="Times New Roman" w:hAnsi="Times New Roman"/>
          <w:sz w:val="28"/>
          <w:szCs w:val="28"/>
        </w:rPr>
        <w:t>__________________________________</w:t>
      </w:r>
    </w:p>
    <w:p w:rsidR="00E07905" w:rsidRPr="00ED5F8F" w:rsidRDefault="00E07905" w:rsidP="00E07905">
      <w:pPr>
        <w:pStyle w:val="ae"/>
        <w:ind w:left="4536" w:firstLine="0"/>
        <w:jc w:val="center"/>
        <w:rPr>
          <w:rFonts w:ascii="Times New Roman" w:hAnsi="Times New Roman"/>
          <w:sz w:val="28"/>
          <w:szCs w:val="28"/>
        </w:rPr>
      </w:pPr>
      <w:r w:rsidRPr="00ED5F8F">
        <w:rPr>
          <w:rFonts w:ascii="Times New Roman" w:hAnsi="Times New Roman"/>
          <w:sz w:val="28"/>
          <w:szCs w:val="28"/>
        </w:rPr>
        <w:t>телефон</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p>
    <w:p w:rsidR="00E07905" w:rsidRPr="00ED5F8F" w:rsidRDefault="00E07905" w:rsidP="00ED5F8F">
      <w:pPr>
        <w:pStyle w:val="Title"/>
        <w:spacing w:before="0" w:after="0"/>
        <w:rPr>
          <w:rFonts w:ascii="Times New Roman" w:hAnsi="Times New Roman" w:cs="Times New Roman"/>
          <w:sz w:val="28"/>
          <w:szCs w:val="28"/>
        </w:rPr>
      </w:pPr>
      <w:r w:rsidRPr="00ED5F8F">
        <w:rPr>
          <w:rFonts w:ascii="Times New Roman" w:hAnsi="Times New Roman" w:cs="Times New Roman"/>
          <w:sz w:val="28"/>
          <w:szCs w:val="28"/>
        </w:rPr>
        <w:t>ЗАЯВЛЕНИЕ</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Прошу Вас предоставить ритуальные услуги по гарантированному перечню услуг по погребению в отношении умершего _______________________________</w:t>
      </w:r>
    </w:p>
    <w:p w:rsidR="00E07905" w:rsidRPr="00ED5F8F" w:rsidRDefault="00E07905" w:rsidP="00E07905">
      <w:pPr>
        <w:ind w:firstLine="0"/>
        <w:rPr>
          <w:rFonts w:ascii="Times New Roman" w:hAnsi="Times New Roman"/>
          <w:sz w:val="28"/>
          <w:szCs w:val="28"/>
        </w:rPr>
      </w:pPr>
      <w:r w:rsidRPr="00ED5F8F">
        <w:rPr>
          <w:rFonts w:ascii="Times New Roman" w:hAnsi="Times New Roman"/>
          <w:sz w:val="28"/>
          <w:szCs w:val="28"/>
        </w:rPr>
        <w:t>_____________________________________</w:t>
      </w:r>
      <w:r w:rsidR="00476777">
        <w:rPr>
          <w:rFonts w:ascii="Times New Roman" w:hAnsi="Times New Roman"/>
          <w:sz w:val="28"/>
          <w:szCs w:val="28"/>
        </w:rPr>
        <w:t>____________________________</w:t>
      </w:r>
    </w:p>
    <w:p w:rsidR="00E07905" w:rsidRPr="00ED5F8F" w:rsidRDefault="00E07905" w:rsidP="00476777">
      <w:pPr>
        <w:pStyle w:val="ae"/>
        <w:ind w:firstLine="0"/>
        <w:jc w:val="center"/>
        <w:rPr>
          <w:rFonts w:ascii="Times New Roman" w:hAnsi="Times New Roman"/>
          <w:sz w:val="28"/>
          <w:szCs w:val="28"/>
        </w:rPr>
      </w:pPr>
      <w:r w:rsidRPr="00ED5F8F">
        <w:rPr>
          <w:rFonts w:ascii="Times New Roman" w:hAnsi="Times New Roman"/>
          <w:sz w:val="28"/>
          <w:szCs w:val="28"/>
        </w:rPr>
        <w:t xml:space="preserve">(указывается фамилия имя, отчество </w:t>
      </w:r>
      <w:proofErr w:type="gramStart"/>
      <w:r w:rsidRPr="00ED5F8F">
        <w:rPr>
          <w:rFonts w:ascii="Times New Roman" w:hAnsi="Times New Roman"/>
          <w:sz w:val="28"/>
          <w:szCs w:val="28"/>
        </w:rPr>
        <w:t>умершего</w:t>
      </w:r>
      <w:proofErr w:type="gramEnd"/>
      <w:r w:rsidRPr="00ED5F8F">
        <w:rPr>
          <w:rFonts w:ascii="Times New Roman" w:hAnsi="Times New Roman"/>
          <w:sz w:val="28"/>
          <w:szCs w:val="28"/>
        </w:rPr>
        <w:t>, родственная принадлежность)</w:t>
      </w: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Приложение:</w:t>
      </w:r>
    </w:p>
    <w:p w:rsidR="00E07905" w:rsidRPr="00ED5F8F" w:rsidRDefault="00E07905" w:rsidP="00E07905">
      <w:pPr>
        <w:numPr>
          <w:ilvl w:val="0"/>
          <w:numId w:val="21"/>
        </w:numPr>
        <w:ind w:left="284" w:hanging="284"/>
        <w:rPr>
          <w:rFonts w:ascii="Times New Roman" w:hAnsi="Times New Roman"/>
          <w:sz w:val="28"/>
          <w:szCs w:val="28"/>
        </w:rPr>
      </w:pPr>
      <w:r w:rsidRPr="00ED5F8F">
        <w:rPr>
          <w:rFonts w:ascii="Times New Roman" w:hAnsi="Times New Roman"/>
          <w:sz w:val="28"/>
          <w:szCs w:val="28"/>
        </w:rPr>
        <w:t>Копия свидетельства о смерти.</w:t>
      </w:r>
    </w:p>
    <w:p w:rsidR="00E07905" w:rsidRPr="00476777" w:rsidRDefault="00E07905" w:rsidP="00476777">
      <w:pPr>
        <w:numPr>
          <w:ilvl w:val="0"/>
          <w:numId w:val="21"/>
        </w:numPr>
        <w:ind w:left="284" w:hanging="284"/>
        <w:rPr>
          <w:rFonts w:ascii="Times New Roman" w:hAnsi="Times New Roman"/>
          <w:sz w:val="28"/>
          <w:szCs w:val="28"/>
        </w:rPr>
      </w:pPr>
      <w:r w:rsidRPr="00ED5F8F">
        <w:rPr>
          <w:rFonts w:ascii="Times New Roman" w:hAnsi="Times New Roman"/>
          <w:sz w:val="28"/>
          <w:szCs w:val="28"/>
        </w:rPr>
        <w:t>Копия справки о смерти.</w:t>
      </w:r>
    </w:p>
    <w:p w:rsidR="00E07905" w:rsidRPr="00ED5F8F" w:rsidRDefault="00E07905" w:rsidP="00476777">
      <w:pPr>
        <w:rPr>
          <w:rFonts w:ascii="Times New Roman" w:hAnsi="Times New Roman"/>
          <w:sz w:val="28"/>
          <w:szCs w:val="28"/>
        </w:rPr>
      </w:pPr>
      <w:r w:rsidRPr="00ED5F8F">
        <w:rPr>
          <w:rFonts w:ascii="Times New Roman" w:hAnsi="Times New Roman"/>
          <w:sz w:val="28"/>
          <w:szCs w:val="28"/>
        </w:rPr>
        <w:t>Мне разъяснено, что при получении данной муниципальной услуги право на получение социального пособия на погребение не возникает (часть 5 статьи 9 Федерального закона от 12.01.1996 г. № 8-ФЗ «О погребении и похоронном деле»).</w:t>
      </w:r>
    </w:p>
    <w:p w:rsidR="00E07905" w:rsidRPr="00ED5F8F" w:rsidRDefault="00E07905" w:rsidP="00476777">
      <w:pPr>
        <w:rPr>
          <w:rFonts w:ascii="Times New Roman" w:hAnsi="Times New Roman"/>
          <w:sz w:val="28"/>
          <w:szCs w:val="28"/>
        </w:rPr>
      </w:pPr>
      <w:proofErr w:type="gramStart"/>
      <w:r w:rsidRPr="00ED5F8F">
        <w:rPr>
          <w:rFonts w:ascii="Times New Roman" w:hAnsi="Times New Roman"/>
          <w:sz w:val="28"/>
          <w:szCs w:val="28"/>
        </w:rPr>
        <w:t>Я согласен (согласна) на обработку моих персональных данных, содержащихся в заявлении.</w:t>
      </w:r>
      <w:proofErr w:type="gramEnd"/>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Решение об отказе в предоставлении муниципальной услуги прошу (нужное подчеркнуть):</w:t>
      </w:r>
    </w:p>
    <w:p w:rsidR="00E07905" w:rsidRPr="00ED5F8F" w:rsidRDefault="00E07905" w:rsidP="00E07905">
      <w:pPr>
        <w:numPr>
          <w:ilvl w:val="0"/>
          <w:numId w:val="22"/>
        </w:numPr>
        <w:ind w:left="284" w:hanging="284"/>
        <w:rPr>
          <w:rFonts w:ascii="Times New Roman" w:hAnsi="Times New Roman"/>
          <w:sz w:val="28"/>
          <w:szCs w:val="28"/>
        </w:rPr>
      </w:pPr>
      <w:r w:rsidRPr="00ED5F8F">
        <w:rPr>
          <w:rFonts w:ascii="Times New Roman" w:hAnsi="Times New Roman"/>
          <w:sz w:val="28"/>
          <w:szCs w:val="28"/>
        </w:rPr>
        <w:t xml:space="preserve">вручить лично, </w:t>
      </w:r>
    </w:p>
    <w:p w:rsidR="00E07905" w:rsidRPr="00ED5F8F" w:rsidRDefault="00E07905" w:rsidP="00E07905">
      <w:pPr>
        <w:numPr>
          <w:ilvl w:val="0"/>
          <w:numId w:val="22"/>
        </w:numPr>
        <w:ind w:left="284" w:hanging="284"/>
        <w:rPr>
          <w:rFonts w:ascii="Times New Roman" w:hAnsi="Times New Roman"/>
          <w:sz w:val="28"/>
          <w:szCs w:val="28"/>
        </w:rPr>
      </w:pPr>
      <w:r w:rsidRPr="00ED5F8F">
        <w:rPr>
          <w:rFonts w:ascii="Times New Roman" w:hAnsi="Times New Roman"/>
          <w:sz w:val="28"/>
          <w:szCs w:val="28"/>
        </w:rPr>
        <w:t xml:space="preserve">направить по месту фактического проживания (места нахождения) в форме документа на бумажном носителе, </w:t>
      </w:r>
    </w:p>
    <w:p w:rsidR="00E07905" w:rsidRPr="00ED5F8F" w:rsidRDefault="00E07905" w:rsidP="00E07905">
      <w:pPr>
        <w:numPr>
          <w:ilvl w:val="0"/>
          <w:numId w:val="22"/>
        </w:numPr>
        <w:ind w:left="284" w:hanging="284"/>
        <w:rPr>
          <w:rFonts w:ascii="Times New Roman" w:hAnsi="Times New Roman"/>
          <w:sz w:val="28"/>
          <w:szCs w:val="28"/>
        </w:rPr>
      </w:pPr>
      <w:r w:rsidRPr="00ED5F8F">
        <w:rPr>
          <w:rFonts w:ascii="Times New Roman" w:hAnsi="Times New Roman"/>
          <w:sz w:val="28"/>
          <w:szCs w:val="28"/>
        </w:rPr>
        <w:lastRenderedPageBreak/>
        <w:t>направить на адрес электронной почты в форме электронного документа.</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Подпись ______________________ ___________________________________</w:t>
      </w:r>
    </w:p>
    <w:p w:rsidR="00E07905" w:rsidRPr="00ED5F8F" w:rsidRDefault="00E07905" w:rsidP="00E07905">
      <w:pPr>
        <w:pStyle w:val="ae"/>
        <w:rPr>
          <w:rFonts w:ascii="Times New Roman" w:hAnsi="Times New Roman"/>
          <w:sz w:val="28"/>
          <w:szCs w:val="28"/>
        </w:rPr>
      </w:pPr>
      <w:r w:rsidRPr="00ED5F8F">
        <w:rPr>
          <w:rFonts w:ascii="Times New Roman" w:hAnsi="Times New Roman"/>
          <w:sz w:val="28"/>
          <w:szCs w:val="28"/>
        </w:rPr>
        <w:tab/>
      </w:r>
      <w:r w:rsidRPr="00ED5F8F">
        <w:rPr>
          <w:rFonts w:ascii="Times New Roman" w:hAnsi="Times New Roman"/>
          <w:sz w:val="28"/>
          <w:szCs w:val="28"/>
        </w:rPr>
        <w:tab/>
      </w:r>
      <w:r w:rsidRPr="00ED5F8F">
        <w:rPr>
          <w:rFonts w:ascii="Times New Roman" w:hAnsi="Times New Roman"/>
          <w:sz w:val="28"/>
          <w:szCs w:val="28"/>
        </w:rPr>
        <w:tab/>
      </w:r>
      <w:r w:rsidRPr="00ED5F8F">
        <w:rPr>
          <w:rFonts w:ascii="Times New Roman" w:hAnsi="Times New Roman"/>
          <w:sz w:val="28"/>
          <w:szCs w:val="28"/>
        </w:rPr>
        <w:tab/>
      </w:r>
      <w:r w:rsidRPr="00ED5F8F">
        <w:rPr>
          <w:rFonts w:ascii="Times New Roman" w:hAnsi="Times New Roman"/>
          <w:sz w:val="28"/>
          <w:szCs w:val="28"/>
        </w:rPr>
        <w:tab/>
      </w:r>
      <w:r w:rsidRPr="00ED5F8F">
        <w:rPr>
          <w:rFonts w:ascii="Times New Roman" w:hAnsi="Times New Roman"/>
          <w:sz w:val="28"/>
          <w:szCs w:val="28"/>
        </w:rPr>
        <w:tab/>
      </w:r>
      <w:r w:rsidRPr="00ED5F8F">
        <w:rPr>
          <w:rFonts w:ascii="Times New Roman" w:hAnsi="Times New Roman"/>
          <w:sz w:val="28"/>
          <w:szCs w:val="28"/>
        </w:rPr>
        <w:tab/>
        <w:t>(расшифровка подписи)</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Дата «___»__________ 201__ год</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Заявление принято:</w:t>
      </w:r>
    </w:p>
    <w:p w:rsidR="00E07905" w:rsidRPr="00ED5F8F" w:rsidRDefault="00E07905" w:rsidP="00E07905">
      <w:pPr>
        <w:ind w:firstLine="0"/>
        <w:rPr>
          <w:rFonts w:ascii="Times New Roman" w:hAnsi="Times New Roman"/>
          <w:sz w:val="28"/>
          <w:szCs w:val="28"/>
        </w:rPr>
      </w:pPr>
      <w:r w:rsidRPr="00ED5F8F">
        <w:rPr>
          <w:rFonts w:ascii="Times New Roman" w:hAnsi="Times New Roman"/>
          <w:sz w:val="28"/>
          <w:szCs w:val="28"/>
        </w:rPr>
        <w:t>____________________________________________________________________</w:t>
      </w:r>
    </w:p>
    <w:p w:rsidR="00E07905" w:rsidRPr="00ED5F8F" w:rsidRDefault="00E07905" w:rsidP="00E07905">
      <w:pPr>
        <w:pStyle w:val="ae"/>
        <w:rPr>
          <w:rFonts w:ascii="Times New Roman" w:hAnsi="Times New Roman"/>
          <w:sz w:val="28"/>
          <w:szCs w:val="28"/>
        </w:rPr>
      </w:pPr>
      <w:r w:rsidRPr="00ED5F8F">
        <w:rPr>
          <w:rFonts w:ascii="Times New Roman" w:hAnsi="Times New Roman"/>
          <w:sz w:val="28"/>
          <w:szCs w:val="28"/>
        </w:rPr>
        <w:t>(Ф.И.О. должностного лица, уполномоченного на прием заявления)</w: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r w:rsidRPr="00ED5F8F">
        <w:rPr>
          <w:rFonts w:ascii="Times New Roman" w:hAnsi="Times New Roman"/>
          <w:sz w:val="28"/>
          <w:szCs w:val="28"/>
        </w:rPr>
        <w:t>Подпись ___________________ _________________________________</w:t>
      </w:r>
    </w:p>
    <w:p w:rsidR="00E07905" w:rsidRPr="00ED5F8F" w:rsidRDefault="00E07905" w:rsidP="00E07905">
      <w:pPr>
        <w:pStyle w:val="ae"/>
        <w:rPr>
          <w:rFonts w:ascii="Times New Roman" w:hAnsi="Times New Roman"/>
          <w:sz w:val="28"/>
          <w:szCs w:val="28"/>
        </w:rPr>
      </w:pPr>
      <w:r w:rsidRPr="00ED5F8F">
        <w:rPr>
          <w:rFonts w:ascii="Times New Roman" w:hAnsi="Times New Roman"/>
          <w:sz w:val="28"/>
          <w:szCs w:val="28"/>
        </w:rPr>
        <w:tab/>
      </w:r>
      <w:r w:rsidRPr="00ED5F8F">
        <w:rPr>
          <w:rFonts w:ascii="Times New Roman" w:hAnsi="Times New Roman"/>
          <w:sz w:val="28"/>
          <w:szCs w:val="28"/>
        </w:rPr>
        <w:tab/>
      </w:r>
      <w:r w:rsidRPr="00ED5F8F">
        <w:rPr>
          <w:rFonts w:ascii="Times New Roman" w:hAnsi="Times New Roman"/>
          <w:sz w:val="28"/>
          <w:szCs w:val="28"/>
        </w:rPr>
        <w:tab/>
      </w:r>
      <w:r w:rsidRPr="00ED5F8F">
        <w:rPr>
          <w:rFonts w:ascii="Times New Roman" w:hAnsi="Times New Roman"/>
          <w:sz w:val="28"/>
          <w:szCs w:val="28"/>
        </w:rPr>
        <w:tab/>
      </w:r>
      <w:r w:rsidRPr="00ED5F8F">
        <w:rPr>
          <w:rFonts w:ascii="Times New Roman" w:hAnsi="Times New Roman"/>
          <w:sz w:val="28"/>
          <w:szCs w:val="28"/>
        </w:rPr>
        <w:tab/>
      </w:r>
      <w:r w:rsidRPr="00ED5F8F">
        <w:rPr>
          <w:rFonts w:ascii="Times New Roman" w:hAnsi="Times New Roman"/>
          <w:sz w:val="28"/>
          <w:szCs w:val="28"/>
        </w:rPr>
        <w:tab/>
      </w:r>
      <w:r w:rsidRPr="00ED5F8F">
        <w:rPr>
          <w:rFonts w:ascii="Times New Roman" w:hAnsi="Times New Roman"/>
          <w:sz w:val="28"/>
          <w:szCs w:val="28"/>
        </w:rPr>
        <w:tab/>
        <w:t>(расшифровка подписи)</w:t>
      </w:r>
    </w:p>
    <w:p w:rsidR="00E07905" w:rsidRPr="00ED5F8F" w:rsidRDefault="00E07905" w:rsidP="00E07905">
      <w:pPr>
        <w:jc w:val="center"/>
        <w:rPr>
          <w:rFonts w:ascii="Times New Roman" w:hAnsi="Times New Roman"/>
          <w:sz w:val="28"/>
          <w:szCs w:val="28"/>
        </w:rPr>
      </w:pPr>
      <w:r w:rsidRPr="00ED5F8F">
        <w:rPr>
          <w:rFonts w:ascii="Times New Roman" w:hAnsi="Times New Roman"/>
          <w:sz w:val="28"/>
          <w:szCs w:val="28"/>
        </w:rPr>
        <w:t>________________</w:t>
      </w:r>
    </w:p>
    <w:p w:rsidR="00BA6EA1" w:rsidRDefault="00E07905" w:rsidP="00BA6EA1">
      <w:pPr>
        <w:pStyle w:val="ae"/>
        <w:ind w:left="4678" w:right="-1" w:firstLine="0"/>
        <w:jc w:val="right"/>
        <w:rPr>
          <w:rFonts w:ascii="Times New Roman" w:hAnsi="Times New Roman"/>
          <w:sz w:val="28"/>
          <w:szCs w:val="28"/>
        </w:rPr>
      </w:pPr>
      <w:r w:rsidRPr="00ED5F8F">
        <w:rPr>
          <w:rFonts w:ascii="Times New Roman" w:hAnsi="Times New Roman"/>
          <w:sz w:val="28"/>
          <w:szCs w:val="28"/>
        </w:rPr>
        <w:br w:type="page"/>
      </w:r>
      <w:r w:rsidR="00BA6EA1" w:rsidRPr="00ED5F8F">
        <w:rPr>
          <w:rFonts w:ascii="Times New Roman" w:hAnsi="Times New Roman"/>
          <w:sz w:val="28"/>
          <w:szCs w:val="28"/>
        </w:rPr>
        <w:lastRenderedPageBreak/>
        <w:t xml:space="preserve">Приложение к Административному регламенту по предоставлению муниципальной услуги «Предоставление ритуальных услуг на территории </w:t>
      </w:r>
      <w:r w:rsidR="00BA6EA1">
        <w:rPr>
          <w:rFonts w:ascii="Times New Roman" w:hAnsi="Times New Roman"/>
          <w:sz w:val="28"/>
          <w:szCs w:val="28"/>
        </w:rPr>
        <w:t>Городского поселения «Город Балей»</w:t>
      </w:r>
      <w:r w:rsidR="00476777">
        <w:rPr>
          <w:rFonts w:ascii="Times New Roman" w:hAnsi="Times New Roman"/>
          <w:sz w:val="28"/>
          <w:szCs w:val="28"/>
        </w:rPr>
        <w:t>,</w:t>
      </w:r>
    </w:p>
    <w:p w:rsidR="00476777" w:rsidRPr="00476777" w:rsidRDefault="00476777" w:rsidP="00476777">
      <w:pPr>
        <w:pStyle w:val="ae"/>
        <w:ind w:left="4678" w:right="-1" w:firstLine="0"/>
        <w:jc w:val="right"/>
        <w:rPr>
          <w:rFonts w:ascii="Times New Roman" w:hAnsi="Times New Roman"/>
          <w:sz w:val="28"/>
          <w:szCs w:val="28"/>
        </w:rPr>
      </w:pPr>
      <w:proofErr w:type="gramStart"/>
      <w:r w:rsidRPr="00476777">
        <w:rPr>
          <w:rFonts w:ascii="Times New Roman" w:hAnsi="Times New Roman"/>
          <w:sz w:val="28"/>
          <w:szCs w:val="28"/>
        </w:rPr>
        <w:t>утвержденному</w:t>
      </w:r>
      <w:proofErr w:type="gramEnd"/>
      <w:r w:rsidRPr="00476777">
        <w:rPr>
          <w:rFonts w:ascii="Times New Roman" w:hAnsi="Times New Roman"/>
          <w:sz w:val="28"/>
          <w:szCs w:val="28"/>
        </w:rPr>
        <w:t xml:space="preserve"> постановлением </w:t>
      </w:r>
    </w:p>
    <w:p w:rsidR="00476777" w:rsidRPr="00ED5F8F" w:rsidRDefault="00476777" w:rsidP="00476777">
      <w:pPr>
        <w:pStyle w:val="ae"/>
        <w:ind w:left="4678" w:right="-1" w:firstLine="0"/>
        <w:jc w:val="right"/>
        <w:rPr>
          <w:rFonts w:ascii="Times New Roman" w:hAnsi="Times New Roman"/>
          <w:sz w:val="28"/>
          <w:szCs w:val="28"/>
        </w:rPr>
      </w:pPr>
      <w:r w:rsidRPr="00476777">
        <w:rPr>
          <w:rFonts w:ascii="Times New Roman" w:hAnsi="Times New Roman"/>
          <w:sz w:val="28"/>
          <w:szCs w:val="28"/>
        </w:rPr>
        <w:t xml:space="preserve"> от 14 марта 2018 г. № 211</w:t>
      </w:r>
    </w:p>
    <w:p w:rsidR="00E07905" w:rsidRPr="00ED5F8F" w:rsidRDefault="00E07905" w:rsidP="00E07905">
      <w:pPr>
        <w:pStyle w:val="ae"/>
        <w:ind w:right="4819" w:firstLine="0"/>
        <w:rPr>
          <w:rFonts w:ascii="Times New Roman" w:hAnsi="Times New Roman"/>
          <w:sz w:val="28"/>
          <w:szCs w:val="28"/>
        </w:rPr>
      </w:pPr>
    </w:p>
    <w:p w:rsidR="00E07905" w:rsidRPr="00ED5F8F" w:rsidRDefault="00E07905" w:rsidP="00ED5F8F">
      <w:pPr>
        <w:pStyle w:val="Title"/>
        <w:spacing w:before="0" w:after="0"/>
        <w:rPr>
          <w:rFonts w:ascii="Times New Roman" w:hAnsi="Times New Roman" w:cs="Times New Roman"/>
          <w:sz w:val="28"/>
          <w:szCs w:val="28"/>
        </w:rPr>
      </w:pPr>
      <w:r w:rsidRPr="00ED5F8F">
        <w:rPr>
          <w:rFonts w:ascii="Times New Roman" w:hAnsi="Times New Roman" w:cs="Times New Roman"/>
          <w:sz w:val="28"/>
          <w:szCs w:val="28"/>
        </w:rPr>
        <w:t>Блок - схема</w:t>
      </w:r>
    </w:p>
    <w:p w:rsidR="00E07905" w:rsidRPr="00ED5F8F" w:rsidRDefault="00E07905" w:rsidP="00ED5F8F">
      <w:pPr>
        <w:pStyle w:val="Title"/>
        <w:spacing w:before="0" w:after="0"/>
        <w:rPr>
          <w:rFonts w:ascii="Times New Roman" w:hAnsi="Times New Roman" w:cs="Times New Roman"/>
          <w:sz w:val="28"/>
          <w:szCs w:val="28"/>
        </w:rPr>
      </w:pPr>
      <w:r w:rsidRPr="00ED5F8F">
        <w:rPr>
          <w:rFonts w:ascii="Times New Roman" w:hAnsi="Times New Roman" w:cs="Times New Roman"/>
          <w:sz w:val="28"/>
          <w:szCs w:val="28"/>
        </w:rPr>
        <w:t xml:space="preserve">предоставления муниципальной услуги </w:t>
      </w:r>
    </w:p>
    <w:p w:rsidR="00E07905" w:rsidRPr="00ED5F8F" w:rsidRDefault="00E07905" w:rsidP="00E07905">
      <w:pPr>
        <w:rPr>
          <w:rFonts w:ascii="Times New Roman" w:hAnsi="Times New Roman"/>
          <w:sz w:val="28"/>
          <w:szCs w:val="28"/>
        </w:rPr>
      </w:pPr>
    </w:p>
    <w:p w:rsidR="00E07905" w:rsidRPr="00ED5F8F" w:rsidRDefault="006408B0" w:rsidP="00E07905">
      <w:pPr>
        <w:rPr>
          <w:rFonts w:ascii="Times New Roman" w:hAnsi="Times New Roman"/>
          <w:sz w:val="28"/>
          <w:szCs w:val="28"/>
        </w:rPr>
      </w:pPr>
      <w:r>
        <w:rPr>
          <w:rFonts w:ascii="Times New Roman" w:hAnsi="Times New Roman"/>
          <w:sz w:val="28"/>
          <w:szCs w:val="28"/>
        </w:rPr>
        <w:pict>
          <v:rect id="_x0000_s1026" style="position:absolute;left:0;text-align:left;margin-left:31.95pt;margin-top:9.65pt;width:407.4pt;height:39pt;z-index:251660288">
            <v:textbox>
              <w:txbxContent>
                <w:p w:rsidR="002E01B5" w:rsidRDefault="002E01B5" w:rsidP="00E07905">
                  <w:pPr>
                    <w:ind w:firstLine="0"/>
                    <w:jc w:val="center"/>
                  </w:pPr>
                  <w:r>
                    <w:t xml:space="preserve">прием и </w:t>
                  </w:r>
                  <w:r w:rsidRPr="00E41DF2">
                    <w:t>регистраци</w:t>
                  </w:r>
                  <w:r>
                    <w:t>ю</w:t>
                  </w:r>
                  <w:r w:rsidRPr="00E41DF2">
                    <w:t xml:space="preserve"> </w:t>
                  </w:r>
                  <w:r>
                    <w:t>заявления с необходимыми документами  на предоставление</w:t>
                  </w:r>
                  <w:r w:rsidRPr="00E41DF2">
                    <w:t xml:space="preserve"> </w:t>
                  </w:r>
                  <w:r>
                    <w:t>муниципальн</w:t>
                  </w:r>
                  <w:r w:rsidRPr="00E30DA6">
                    <w:t>ой</w:t>
                  </w:r>
                  <w:r w:rsidRPr="00E41DF2">
                    <w:t xml:space="preserve"> </w:t>
                  </w:r>
                  <w:r>
                    <w:t>услуги</w:t>
                  </w:r>
                </w:p>
              </w:txbxContent>
            </v:textbox>
          </v:rect>
        </w:pic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p>
    <w:p w:rsidR="00E07905" w:rsidRPr="00ED5F8F" w:rsidRDefault="006408B0" w:rsidP="00E07905">
      <w:pPr>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229.35pt;margin-top:7.25pt;width:0;height:19.2pt;z-index:251664384" o:connectortype="straight">
            <v:stroke endarrow="block"/>
          </v:shape>
        </w:pict>
      </w:r>
    </w:p>
    <w:p w:rsidR="00E07905" w:rsidRPr="00ED5F8F" w:rsidRDefault="00E07905" w:rsidP="00E07905">
      <w:pPr>
        <w:rPr>
          <w:rFonts w:ascii="Times New Roman" w:hAnsi="Times New Roman"/>
          <w:sz w:val="28"/>
          <w:szCs w:val="28"/>
        </w:rPr>
      </w:pPr>
    </w:p>
    <w:p w:rsidR="00E07905" w:rsidRPr="00ED5F8F" w:rsidRDefault="006408B0" w:rsidP="00E07905">
      <w:pPr>
        <w:rPr>
          <w:rFonts w:ascii="Times New Roman" w:hAnsi="Times New Roman"/>
          <w:sz w:val="28"/>
          <w:szCs w:val="28"/>
        </w:rPr>
      </w:pPr>
      <w:r>
        <w:rPr>
          <w:rFonts w:ascii="Times New Roman" w:hAnsi="Times New Roman"/>
          <w:sz w:val="28"/>
          <w:szCs w:val="28"/>
        </w:rPr>
        <w:pict>
          <v:rect id="_x0000_s1027" style="position:absolute;left:0;text-align:left;margin-left:40.35pt;margin-top:4.1pt;width:399pt;height:43.1pt;z-index:251661312">
            <v:textbox>
              <w:txbxContent>
                <w:p w:rsidR="002E01B5" w:rsidRDefault="002E01B5" w:rsidP="00E07905">
                  <w:pPr>
                    <w:ind w:firstLine="0"/>
                    <w:jc w:val="center"/>
                  </w:pPr>
                  <w:r>
                    <w:t>установление оснований для предоставления или отказа в предоставлении муниципальной услуги</w:t>
                  </w:r>
                </w:p>
              </w:txbxContent>
            </v:textbox>
          </v:rect>
        </w:pic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p>
    <w:p w:rsidR="00E07905" w:rsidRPr="00ED5F8F" w:rsidRDefault="006408B0" w:rsidP="00E07905">
      <w:pPr>
        <w:rPr>
          <w:rFonts w:ascii="Times New Roman" w:hAnsi="Times New Roman"/>
          <w:sz w:val="28"/>
          <w:szCs w:val="28"/>
        </w:rPr>
      </w:pPr>
      <w:r>
        <w:rPr>
          <w:rFonts w:ascii="Times New Roman" w:hAnsi="Times New Roman"/>
          <w:sz w:val="28"/>
          <w:szCs w:val="28"/>
        </w:rPr>
        <w:pict>
          <v:shape id="_x0000_s1029" type="#_x0000_t32" style="position:absolute;left:0;text-align:left;margin-left:229.35pt;margin-top:5.8pt;width:0;height:24.6pt;z-index:251663360" o:connectortype="straight">
            <v:stroke endarrow="block"/>
          </v:shape>
        </w:pict>
      </w:r>
    </w:p>
    <w:p w:rsidR="00E07905" w:rsidRPr="00ED5F8F" w:rsidRDefault="00E07905" w:rsidP="00E07905">
      <w:pPr>
        <w:rPr>
          <w:rFonts w:ascii="Times New Roman" w:hAnsi="Times New Roman"/>
          <w:sz w:val="28"/>
          <w:szCs w:val="28"/>
        </w:rPr>
      </w:pPr>
    </w:p>
    <w:p w:rsidR="00E07905" w:rsidRPr="00ED5F8F" w:rsidRDefault="006408B0" w:rsidP="00E07905">
      <w:pPr>
        <w:rPr>
          <w:rFonts w:ascii="Times New Roman" w:hAnsi="Times New Roman"/>
          <w:sz w:val="28"/>
          <w:szCs w:val="28"/>
        </w:rPr>
      </w:pPr>
      <w:r>
        <w:rPr>
          <w:rFonts w:ascii="Times New Roman" w:hAnsi="Times New Roman"/>
          <w:sz w:val="28"/>
          <w:szCs w:val="28"/>
        </w:rPr>
        <w:pict>
          <v:rect id="_x0000_s1028" style="position:absolute;left:0;text-align:left;margin-left:35.7pt;margin-top:4.9pt;width:399pt;height:53.1pt;z-index:251662336">
            <v:textbox>
              <w:txbxContent>
                <w:p w:rsidR="002E01B5" w:rsidRDefault="002E01B5" w:rsidP="00E07905">
                  <w:pPr>
                    <w:ind w:firstLine="0"/>
                    <w:jc w:val="center"/>
                  </w:pPr>
                  <w:r>
                    <w:t>подготовка и подписание документов для предоставления, приостановления или отказа в предоставлении муниципальной услуги</w:t>
                  </w:r>
                </w:p>
              </w:txbxContent>
            </v:textbox>
          </v:rect>
        </w:pict>
      </w: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p>
    <w:p w:rsidR="00E07905" w:rsidRPr="00ED5F8F" w:rsidRDefault="00E07905" w:rsidP="00E07905">
      <w:pPr>
        <w:rPr>
          <w:rFonts w:ascii="Times New Roman" w:hAnsi="Times New Roman"/>
          <w:sz w:val="28"/>
          <w:szCs w:val="28"/>
        </w:rPr>
      </w:pPr>
    </w:p>
    <w:p w:rsidR="00E07905" w:rsidRPr="00ED5F8F" w:rsidRDefault="00E07905" w:rsidP="00E07905">
      <w:pPr>
        <w:jc w:val="center"/>
        <w:rPr>
          <w:rFonts w:ascii="Times New Roman" w:hAnsi="Times New Roman"/>
          <w:sz w:val="28"/>
          <w:szCs w:val="28"/>
        </w:rPr>
      </w:pPr>
      <w:r w:rsidRPr="00ED5F8F">
        <w:rPr>
          <w:rFonts w:ascii="Times New Roman" w:hAnsi="Times New Roman"/>
          <w:sz w:val="28"/>
          <w:szCs w:val="28"/>
        </w:rPr>
        <w:t>___________________</w:t>
      </w:r>
    </w:p>
    <w:p w:rsidR="003C3E27" w:rsidRPr="00ED5F8F" w:rsidRDefault="003C3E27" w:rsidP="00E07905">
      <w:pPr>
        <w:jc w:val="center"/>
        <w:rPr>
          <w:rFonts w:ascii="Times New Roman" w:hAnsi="Times New Roman"/>
          <w:sz w:val="28"/>
          <w:szCs w:val="28"/>
        </w:rPr>
      </w:pPr>
    </w:p>
    <w:sectPr w:rsidR="003C3E27" w:rsidRPr="00ED5F8F" w:rsidSect="00E07905">
      <w:footerReference w:type="default" r:id="rId8"/>
      <w:pgSz w:w="11906" w:h="16838"/>
      <w:pgMar w:top="1134" w:right="850"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8B0" w:rsidRDefault="006408B0" w:rsidP="004C6ECC">
      <w:r>
        <w:separator/>
      </w:r>
    </w:p>
  </w:endnote>
  <w:endnote w:type="continuationSeparator" w:id="0">
    <w:p w:rsidR="006408B0" w:rsidRDefault="006408B0" w:rsidP="004C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B5" w:rsidRDefault="005671F1">
    <w:pPr>
      <w:pStyle w:val="a8"/>
    </w:pPr>
    <w:r>
      <w:fldChar w:fldCharType="begin"/>
    </w:r>
    <w:r>
      <w:instrText xml:space="preserve"> PAGE   \* MERGEFORMAT </w:instrText>
    </w:r>
    <w:r>
      <w:fldChar w:fldCharType="separate"/>
    </w:r>
    <w:r w:rsidR="00BD19D1">
      <w:rPr>
        <w:noProof/>
      </w:rPr>
      <w:t>25</w:t>
    </w:r>
    <w:r>
      <w:rPr>
        <w:noProof/>
      </w:rPr>
      <w:fldChar w:fldCharType="end"/>
    </w:r>
  </w:p>
  <w:p w:rsidR="002E01B5" w:rsidRDefault="002E01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8B0" w:rsidRDefault="006408B0" w:rsidP="004C6ECC">
      <w:r>
        <w:separator/>
      </w:r>
    </w:p>
  </w:footnote>
  <w:footnote w:type="continuationSeparator" w:id="0">
    <w:p w:rsidR="006408B0" w:rsidRDefault="006408B0" w:rsidP="004C6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5A50"/>
    <w:multiLevelType w:val="hybridMultilevel"/>
    <w:tmpl w:val="CB76E60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0123CD"/>
    <w:multiLevelType w:val="hybridMultilevel"/>
    <w:tmpl w:val="2DEC470A"/>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25072D"/>
    <w:multiLevelType w:val="hybridMultilevel"/>
    <w:tmpl w:val="0FF476A2"/>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2C486B"/>
    <w:multiLevelType w:val="hybridMultilevel"/>
    <w:tmpl w:val="DDE400C4"/>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46D1A37"/>
    <w:multiLevelType w:val="hybridMultilevel"/>
    <w:tmpl w:val="D6703532"/>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8C00BAC"/>
    <w:multiLevelType w:val="hybridMultilevel"/>
    <w:tmpl w:val="DF74F8C4"/>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A205723"/>
    <w:multiLevelType w:val="hybridMultilevel"/>
    <w:tmpl w:val="38F0B26A"/>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14D0271"/>
    <w:multiLevelType w:val="hybridMultilevel"/>
    <w:tmpl w:val="D2B648E4"/>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7DF32A9"/>
    <w:multiLevelType w:val="hybridMultilevel"/>
    <w:tmpl w:val="77825A8C"/>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AC7225E"/>
    <w:multiLevelType w:val="hybridMultilevel"/>
    <w:tmpl w:val="3D8813A0"/>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A597625"/>
    <w:multiLevelType w:val="hybridMultilevel"/>
    <w:tmpl w:val="965274E0"/>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A816AB7"/>
    <w:multiLevelType w:val="hybridMultilevel"/>
    <w:tmpl w:val="9AD453D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D99069D"/>
    <w:multiLevelType w:val="hybridMultilevel"/>
    <w:tmpl w:val="D4601AB6"/>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E3A2D5D"/>
    <w:multiLevelType w:val="hybridMultilevel"/>
    <w:tmpl w:val="000E688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EA93BD8"/>
    <w:multiLevelType w:val="hybridMultilevel"/>
    <w:tmpl w:val="0EDA074C"/>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4B2400B"/>
    <w:multiLevelType w:val="hybridMultilevel"/>
    <w:tmpl w:val="57B4084A"/>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EE22F45"/>
    <w:multiLevelType w:val="hybridMultilevel"/>
    <w:tmpl w:val="454E216A"/>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17D1EC4"/>
    <w:multiLevelType w:val="hybridMultilevel"/>
    <w:tmpl w:val="1C56610E"/>
    <w:lvl w:ilvl="0" w:tplc="A1A47B2C">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9503307"/>
    <w:multiLevelType w:val="hybridMultilevel"/>
    <w:tmpl w:val="90269470"/>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C8E15AE"/>
    <w:multiLevelType w:val="hybridMultilevel"/>
    <w:tmpl w:val="ED127678"/>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F1634F0"/>
    <w:multiLevelType w:val="hybridMultilevel"/>
    <w:tmpl w:val="45567D92"/>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F5A7EB4"/>
    <w:multiLevelType w:val="hybridMultilevel"/>
    <w:tmpl w:val="3EAA48E0"/>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6"/>
  </w:num>
  <w:num w:numId="3">
    <w:abstractNumId w:val="0"/>
  </w:num>
  <w:num w:numId="4">
    <w:abstractNumId w:val="3"/>
  </w:num>
  <w:num w:numId="5">
    <w:abstractNumId w:val="13"/>
  </w:num>
  <w:num w:numId="6">
    <w:abstractNumId w:val="11"/>
  </w:num>
  <w:num w:numId="7">
    <w:abstractNumId w:val="20"/>
  </w:num>
  <w:num w:numId="8">
    <w:abstractNumId w:val="12"/>
  </w:num>
  <w:num w:numId="9">
    <w:abstractNumId w:val="15"/>
  </w:num>
  <w:num w:numId="10">
    <w:abstractNumId w:val="8"/>
  </w:num>
  <w:num w:numId="11">
    <w:abstractNumId w:val="21"/>
  </w:num>
  <w:num w:numId="12">
    <w:abstractNumId w:val="2"/>
  </w:num>
  <w:num w:numId="13">
    <w:abstractNumId w:val="10"/>
  </w:num>
  <w:num w:numId="14">
    <w:abstractNumId w:val="5"/>
  </w:num>
  <w:num w:numId="15">
    <w:abstractNumId w:val="19"/>
  </w:num>
  <w:num w:numId="16">
    <w:abstractNumId w:val="9"/>
  </w:num>
  <w:num w:numId="17">
    <w:abstractNumId w:val="7"/>
  </w:num>
  <w:num w:numId="18">
    <w:abstractNumId w:val="16"/>
  </w:num>
  <w:num w:numId="19">
    <w:abstractNumId w:val="4"/>
  </w:num>
  <w:num w:numId="20">
    <w:abstractNumId w:val="1"/>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7905"/>
    <w:rsid w:val="00182229"/>
    <w:rsid w:val="002E01B5"/>
    <w:rsid w:val="003C3E27"/>
    <w:rsid w:val="00476777"/>
    <w:rsid w:val="004C6ECC"/>
    <w:rsid w:val="005340BC"/>
    <w:rsid w:val="005671F1"/>
    <w:rsid w:val="005B71AB"/>
    <w:rsid w:val="006408B0"/>
    <w:rsid w:val="006F3802"/>
    <w:rsid w:val="00777555"/>
    <w:rsid w:val="007E4DB8"/>
    <w:rsid w:val="0087233D"/>
    <w:rsid w:val="0099664F"/>
    <w:rsid w:val="009F53FD"/>
    <w:rsid w:val="00A456F4"/>
    <w:rsid w:val="00AF639F"/>
    <w:rsid w:val="00BA6EA1"/>
    <w:rsid w:val="00BD19D1"/>
    <w:rsid w:val="00BE05F4"/>
    <w:rsid w:val="00C31F23"/>
    <w:rsid w:val="00C433EF"/>
    <w:rsid w:val="00CC2A56"/>
    <w:rsid w:val="00CC3628"/>
    <w:rsid w:val="00DF5056"/>
    <w:rsid w:val="00E07905"/>
    <w:rsid w:val="00E56C28"/>
    <w:rsid w:val="00ED5F8F"/>
    <w:rsid w:val="00F04B08"/>
    <w:rsid w:val="00F55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0790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07905"/>
    <w:pPr>
      <w:jc w:val="center"/>
      <w:outlineLvl w:val="0"/>
    </w:pPr>
    <w:rPr>
      <w:rFonts w:cs="Arial"/>
      <w:b/>
      <w:bCs/>
      <w:kern w:val="32"/>
      <w:sz w:val="32"/>
      <w:szCs w:val="32"/>
    </w:rPr>
  </w:style>
  <w:style w:type="paragraph" w:styleId="2">
    <w:name w:val="heading 2"/>
    <w:aliases w:val="!Разделы документа"/>
    <w:basedOn w:val="a"/>
    <w:link w:val="20"/>
    <w:qFormat/>
    <w:rsid w:val="00E07905"/>
    <w:pPr>
      <w:jc w:val="center"/>
      <w:outlineLvl w:val="1"/>
    </w:pPr>
    <w:rPr>
      <w:rFonts w:cs="Arial"/>
      <w:b/>
      <w:bCs/>
      <w:iCs/>
      <w:sz w:val="30"/>
      <w:szCs w:val="28"/>
    </w:rPr>
  </w:style>
  <w:style w:type="paragraph" w:styleId="3">
    <w:name w:val="heading 3"/>
    <w:aliases w:val="!Главы документа"/>
    <w:basedOn w:val="a"/>
    <w:link w:val="30"/>
    <w:qFormat/>
    <w:rsid w:val="00E07905"/>
    <w:pPr>
      <w:outlineLvl w:val="2"/>
    </w:pPr>
    <w:rPr>
      <w:rFonts w:cs="Arial"/>
      <w:b/>
      <w:bCs/>
      <w:sz w:val="28"/>
      <w:szCs w:val="26"/>
    </w:rPr>
  </w:style>
  <w:style w:type="paragraph" w:styleId="4">
    <w:name w:val="heading 4"/>
    <w:aliases w:val="!Параграфы/Статьи документа"/>
    <w:basedOn w:val="a"/>
    <w:link w:val="40"/>
    <w:qFormat/>
    <w:rsid w:val="00E0790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0790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0790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0790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07905"/>
    <w:rPr>
      <w:rFonts w:ascii="Arial" w:eastAsia="Times New Roman" w:hAnsi="Arial" w:cs="Times New Roman"/>
      <w:b/>
      <w:bCs/>
      <w:sz w:val="26"/>
      <w:szCs w:val="28"/>
      <w:lang w:eastAsia="ru-RU"/>
    </w:rPr>
  </w:style>
  <w:style w:type="character" w:styleId="a3">
    <w:name w:val="Hyperlink"/>
    <w:basedOn w:val="a0"/>
    <w:rsid w:val="00E07905"/>
    <w:rPr>
      <w:color w:val="0000FF"/>
      <w:u w:val="none"/>
    </w:rPr>
  </w:style>
  <w:style w:type="paragraph" w:styleId="a4">
    <w:name w:val="Normal (Web)"/>
    <w:basedOn w:val="a"/>
    <w:uiPriority w:val="99"/>
    <w:rsid w:val="00E07905"/>
    <w:pPr>
      <w:spacing w:before="100" w:beforeAutospacing="1" w:after="100" w:afterAutospacing="1"/>
    </w:pPr>
    <w:rPr>
      <w:rFonts w:ascii="Verdana" w:hAnsi="Verdana"/>
      <w:color w:val="333333"/>
      <w:sz w:val="17"/>
      <w:szCs w:val="17"/>
    </w:rPr>
  </w:style>
  <w:style w:type="paragraph" w:customStyle="1" w:styleId="ConsPlusNonformat">
    <w:name w:val="ConsPlusNonformat"/>
    <w:uiPriority w:val="99"/>
    <w:rsid w:val="00E079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07905"/>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paragraph" w:customStyle="1" w:styleId="ConsPlusNormal">
    <w:name w:val="ConsPlusNormal"/>
    <w:uiPriority w:val="99"/>
    <w:rsid w:val="00E079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2"/>
    <w:basedOn w:val="a"/>
    <w:uiPriority w:val="99"/>
    <w:rsid w:val="00E07905"/>
    <w:pPr>
      <w:spacing w:after="160" w:line="240" w:lineRule="exact"/>
    </w:pPr>
    <w:rPr>
      <w:rFonts w:ascii="Verdana" w:hAnsi="Verdana"/>
      <w:sz w:val="20"/>
      <w:szCs w:val="20"/>
      <w:lang w:val="en-US" w:eastAsia="en-US"/>
    </w:rPr>
  </w:style>
  <w:style w:type="paragraph" w:styleId="a5">
    <w:name w:val="header"/>
    <w:basedOn w:val="a"/>
    <w:link w:val="a6"/>
    <w:uiPriority w:val="99"/>
    <w:rsid w:val="00E07905"/>
    <w:pPr>
      <w:tabs>
        <w:tab w:val="center" w:pos="4677"/>
        <w:tab w:val="right" w:pos="9355"/>
      </w:tabs>
    </w:pPr>
  </w:style>
  <w:style w:type="character" w:customStyle="1" w:styleId="a6">
    <w:name w:val="Верхний колонтитул Знак"/>
    <w:basedOn w:val="a0"/>
    <w:link w:val="a5"/>
    <w:uiPriority w:val="99"/>
    <w:rsid w:val="00E07905"/>
    <w:rPr>
      <w:rFonts w:ascii="Arial" w:eastAsia="Times New Roman" w:hAnsi="Arial" w:cs="Times New Roman"/>
      <w:sz w:val="24"/>
      <w:szCs w:val="24"/>
      <w:lang w:eastAsia="ru-RU"/>
    </w:rPr>
  </w:style>
  <w:style w:type="character" w:styleId="a7">
    <w:name w:val="page number"/>
    <w:basedOn w:val="a0"/>
    <w:uiPriority w:val="99"/>
    <w:rsid w:val="00E07905"/>
    <w:rPr>
      <w:rFonts w:cs="Times New Roman"/>
    </w:rPr>
  </w:style>
  <w:style w:type="paragraph" w:styleId="a8">
    <w:name w:val="footer"/>
    <w:basedOn w:val="a"/>
    <w:link w:val="a9"/>
    <w:uiPriority w:val="99"/>
    <w:rsid w:val="00E07905"/>
    <w:pPr>
      <w:tabs>
        <w:tab w:val="center" w:pos="4677"/>
        <w:tab w:val="right" w:pos="9355"/>
      </w:tabs>
      <w:jc w:val="center"/>
    </w:pPr>
    <w:rPr>
      <w:szCs w:val="20"/>
    </w:rPr>
  </w:style>
  <w:style w:type="character" w:customStyle="1" w:styleId="a9">
    <w:name w:val="Нижний колонтитул Знак"/>
    <w:basedOn w:val="a0"/>
    <w:link w:val="a8"/>
    <w:uiPriority w:val="99"/>
    <w:rsid w:val="00E07905"/>
    <w:rPr>
      <w:rFonts w:ascii="Arial" w:eastAsia="Times New Roman" w:hAnsi="Arial" w:cs="Times New Roman"/>
      <w:sz w:val="24"/>
      <w:szCs w:val="20"/>
      <w:lang w:eastAsia="ru-RU"/>
    </w:rPr>
  </w:style>
  <w:style w:type="paragraph" w:styleId="aa">
    <w:name w:val="Body Text Indent"/>
    <w:basedOn w:val="a"/>
    <w:link w:val="ab"/>
    <w:uiPriority w:val="99"/>
    <w:rsid w:val="00E07905"/>
    <w:pPr>
      <w:spacing w:after="120"/>
      <w:ind w:left="283"/>
      <w:jc w:val="center"/>
    </w:pPr>
    <w:rPr>
      <w:szCs w:val="20"/>
    </w:rPr>
  </w:style>
  <w:style w:type="character" w:customStyle="1" w:styleId="ab">
    <w:name w:val="Основной текст с отступом Знак"/>
    <w:basedOn w:val="a0"/>
    <w:link w:val="aa"/>
    <w:uiPriority w:val="99"/>
    <w:rsid w:val="00E07905"/>
    <w:rPr>
      <w:rFonts w:ascii="Arial" w:eastAsia="Times New Roman" w:hAnsi="Arial" w:cs="Times New Roman"/>
      <w:sz w:val="24"/>
      <w:szCs w:val="20"/>
      <w:lang w:eastAsia="ru-RU"/>
    </w:rPr>
  </w:style>
  <w:style w:type="paragraph" w:styleId="ac">
    <w:name w:val="Subtitle"/>
    <w:basedOn w:val="a"/>
    <w:next w:val="a"/>
    <w:link w:val="ad"/>
    <w:uiPriority w:val="99"/>
    <w:qFormat/>
    <w:rsid w:val="00E07905"/>
    <w:pPr>
      <w:spacing w:after="60"/>
      <w:jc w:val="center"/>
      <w:outlineLvl w:val="1"/>
    </w:pPr>
  </w:style>
  <w:style w:type="character" w:customStyle="1" w:styleId="ad">
    <w:name w:val="Подзаголовок Знак"/>
    <w:basedOn w:val="a0"/>
    <w:link w:val="ac"/>
    <w:uiPriority w:val="99"/>
    <w:rsid w:val="00E07905"/>
    <w:rPr>
      <w:rFonts w:ascii="Arial" w:eastAsia="Times New Roman" w:hAnsi="Arial" w:cs="Times New Roman"/>
      <w:sz w:val="24"/>
      <w:szCs w:val="24"/>
      <w:lang w:eastAsia="ru-RU"/>
    </w:rPr>
  </w:style>
  <w:style w:type="character" w:styleId="HTML">
    <w:name w:val="HTML Variable"/>
    <w:aliases w:val="!Ссылки в документе"/>
    <w:basedOn w:val="a0"/>
    <w:rsid w:val="00E07905"/>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E07905"/>
    <w:rPr>
      <w:rFonts w:ascii="Courier" w:hAnsi="Courier"/>
      <w:sz w:val="22"/>
      <w:szCs w:val="20"/>
    </w:rPr>
  </w:style>
  <w:style w:type="character" w:customStyle="1" w:styleId="af">
    <w:name w:val="Текст примечания Знак"/>
    <w:aliases w:val="!Равноширинный текст документа Знак"/>
    <w:basedOn w:val="a0"/>
    <w:link w:val="ae"/>
    <w:semiHidden/>
    <w:rsid w:val="00E07905"/>
    <w:rPr>
      <w:rFonts w:ascii="Courier" w:eastAsia="Times New Roman" w:hAnsi="Courier" w:cs="Times New Roman"/>
      <w:szCs w:val="20"/>
      <w:lang w:eastAsia="ru-RU"/>
    </w:rPr>
  </w:style>
  <w:style w:type="paragraph" w:customStyle="1" w:styleId="Title">
    <w:name w:val="Title!Название НПА"/>
    <w:basedOn w:val="a"/>
    <w:rsid w:val="00E07905"/>
    <w:pPr>
      <w:spacing w:before="240" w:after="60"/>
      <w:jc w:val="center"/>
      <w:outlineLvl w:val="0"/>
    </w:pPr>
    <w:rPr>
      <w:rFonts w:cs="Arial"/>
      <w:b/>
      <w:bCs/>
      <w:kern w:val="28"/>
      <w:sz w:val="32"/>
      <w:szCs w:val="32"/>
    </w:rPr>
  </w:style>
  <w:style w:type="paragraph" w:styleId="af0">
    <w:name w:val="Body Text"/>
    <w:basedOn w:val="a"/>
    <w:link w:val="af1"/>
    <w:rsid w:val="00ED5F8F"/>
    <w:pPr>
      <w:spacing w:after="120"/>
      <w:ind w:firstLine="0"/>
      <w:jc w:val="left"/>
    </w:pPr>
    <w:rPr>
      <w:rFonts w:ascii="Times New Roman" w:hAnsi="Times New Roman"/>
      <w:color w:val="000000"/>
      <w:sz w:val="28"/>
      <w:szCs w:val="28"/>
    </w:rPr>
  </w:style>
  <w:style w:type="character" w:customStyle="1" w:styleId="af1">
    <w:name w:val="Основной текст Знак"/>
    <w:basedOn w:val="a0"/>
    <w:link w:val="af0"/>
    <w:rsid w:val="00ED5F8F"/>
    <w:rPr>
      <w:rFonts w:ascii="Times New Roman" w:eastAsia="Times New Roman" w:hAnsi="Times New Roman" w:cs="Times New Roman"/>
      <w:color w:val="000000"/>
      <w:sz w:val="28"/>
      <w:szCs w:val="28"/>
      <w:lang w:eastAsia="ru-RU"/>
    </w:rPr>
  </w:style>
  <w:style w:type="paragraph" w:styleId="af2">
    <w:name w:val="List Paragraph"/>
    <w:basedOn w:val="a"/>
    <w:uiPriority w:val="34"/>
    <w:qFormat/>
    <w:rsid w:val="0099664F"/>
    <w:pPr>
      <w:ind w:left="720"/>
      <w:contextualSpacing/>
    </w:pPr>
  </w:style>
  <w:style w:type="paragraph" w:styleId="af3">
    <w:name w:val="Balloon Text"/>
    <w:basedOn w:val="a"/>
    <w:link w:val="af4"/>
    <w:uiPriority w:val="99"/>
    <w:semiHidden/>
    <w:unhideWhenUsed/>
    <w:rsid w:val="00AF639F"/>
    <w:rPr>
      <w:rFonts w:ascii="Tahoma" w:hAnsi="Tahoma" w:cs="Tahoma"/>
      <w:sz w:val="16"/>
      <w:szCs w:val="16"/>
    </w:rPr>
  </w:style>
  <w:style w:type="character" w:customStyle="1" w:styleId="af4">
    <w:name w:val="Текст выноски Знак"/>
    <w:basedOn w:val="a0"/>
    <w:link w:val="af3"/>
    <w:uiPriority w:val="99"/>
    <w:semiHidden/>
    <w:rsid w:val="00AF639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7192</Words>
  <Characters>40998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admin</cp:lastModifiedBy>
  <cp:revision>3</cp:revision>
  <cp:lastPrinted>2018-03-26T02:45:00Z</cp:lastPrinted>
  <dcterms:created xsi:type="dcterms:W3CDTF">2018-03-27T01:06:00Z</dcterms:created>
  <dcterms:modified xsi:type="dcterms:W3CDTF">2018-03-28T15:01:00Z</dcterms:modified>
</cp:coreProperties>
</file>