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1A" w:rsidRPr="00FD7877" w:rsidRDefault="00A6581A" w:rsidP="00A6581A">
      <w:pPr>
        <w:jc w:val="center"/>
        <w:rPr>
          <w:b/>
          <w:bCs/>
          <w:sz w:val="28"/>
          <w:szCs w:val="28"/>
        </w:rPr>
      </w:pPr>
      <w:r w:rsidRPr="00FD7877">
        <w:rPr>
          <w:b/>
          <w:bCs/>
          <w:sz w:val="28"/>
          <w:szCs w:val="28"/>
        </w:rPr>
        <w:t xml:space="preserve">СОВЕТ ГОРОДСКОГО ПОСЕЛЕНИЯ </w:t>
      </w:r>
    </w:p>
    <w:p w:rsidR="00A6581A" w:rsidRPr="00FD7877" w:rsidRDefault="00A6581A" w:rsidP="00A6581A">
      <w:pPr>
        <w:jc w:val="center"/>
        <w:rPr>
          <w:b/>
          <w:bCs/>
          <w:sz w:val="28"/>
          <w:szCs w:val="28"/>
        </w:rPr>
      </w:pPr>
      <w:r w:rsidRPr="00FD7877">
        <w:rPr>
          <w:b/>
          <w:bCs/>
          <w:sz w:val="28"/>
          <w:szCs w:val="28"/>
        </w:rPr>
        <w:t>«ГОРОД БАЛЕЙ» ЗАБАЙКАЛЬСКОГО КРАЯ</w:t>
      </w:r>
    </w:p>
    <w:p w:rsidR="00037B59" w:rsidRDefault="00037B59" w:rsidP="00A6581A">
      <w:pPr>
        <w:jc w:val="center"/>
        <w:rPr>
          <w:b/>
          <w:bCs/>
          <w:sz w:val="28"/>
          <w:szCs w:val="28"/>
        </w:rPr>
      </w:pPr>
    </w:p>
    <w:p w:rsidR="00A6581A" w:rsidRPr="00BC7E72" w:rsidRDefault="00A6581A" w:rsidP="00A6581A">
      <w:pPr>
        <w:jc w:val="center"/>
        <w:rPr>
          <w:bCs/>
          <w:sz w:val="28"/>
          <w:szCs w:val="28"/>
        </w:rPr>
      </w:pPr>
      <w:r w:rsidRPr="00FD7877">
        <w:rPr>
          <w:b/>
          <w:bCs/>
          <w:sz w:val="28"/>
          <w:szCs w:val="28"/>
        </w:rPr>
        <w:t>РЕШЕНИЕ</w:t>
      </w:r>
    </w:p>
    <w:p w:rsidR="00A6581A" w:rsidRDefault="00A6581A" w:rsidP="00A6581A">
      <w:pPr>
        <w:jc w:val="center"/>
      </w:pPr>
    </w:p>
    <w:p w:rsidR="00A6581A" w:rsidRDefault="00A6581A" w:rsidP="00A6581A">
      <w:pPr>
        <w:tabs>
          <w:tab w:val="left" w:pos="600"/>
          <w:tab w:val="left" w:pos="840"/>
        </w:tabs>
      </w:pPr>
    </w:p>
    <w:p w:rsidR="00A6581A" w:rsidRDefault="00A6581A" w:rsidP="00A6581A">
      <w:pPr>
        <w:tabs>
          <w:tab w:val="left" w:pos="600"/>
          <w:tab w:val="left" w:pos="840"/>
        </w:tabs>
        <w:ind w:hanging="540"/>
        <w:rPr>
          <w:sz w:val="28"/>
          <w:szCs w:val="28"/>
        </w:rPr>
      </w:pPr>
      <w:r>
        <w:rPr>
          <w:sz w:val="28"/>
          <w:szCs w:val="28"/>
        </w:rPr>
        <w:t xml:space="preserve">        «</w:t>
      </w:r>
      <w:r w:rsidR="0079205D">
        <w:rPr>
          <w:sz w:val="28"/>
          <w:szCs w:val="28"/>
        </w:rPr>
        <w:t>29</w:t>
      </w:r>
      <w:r>
        <w:rPr>
          <w:sz w:val="28"/>
          <w:szCs w:val="28"/>
        </w:rPr>
        <w:t xml:space="preserve">»  </w:t>
      </w:r>
      <w:r w:rsidR="0006405C">
        <w:rPr>
          <w:sz w:val="28"/>
          <w:szCs w:val="28"/>
        </w:rPr>
        <w:t>декабря</w:t>
      </w:r>
      <w:r>
        <w:rPr>
          <w:sz w:val="28"/>
          <w:szCs w:val="28"/>
        </w:rPr>
        <w:t xml:space="preserve">  20</w:t>
      </w:r>
      <w:r w:rsidR="00983DC2">
        <w:rPr>
          <w:sz w:val="28"/>
          <w:szCs w:val="28"/>
        </w:rPr>
        <w:t>21</w:t>
      </w:r>
      <w:r>
        <w:rPr>
          <w:sz w:val="28"/>
          <w:szCs w:val="28"/>
        </w:rPr>
        <w:t xml:space="preserve"> года                                                                            </w:t>
      </w:r>
      <w:r w:rsidRPr="00A6581A">
        <w:rPr>
          <w:sz w:val="28"/>
          <w:szCs w:val="28"/>
        </w:rPr>
        <w:t>№ ____</w:t>
      </w:r>
    </w:p>
    <w:p w:rsidR="00A6581A" w:rsidRDefault="00A6581A" w:rsidP="00A6581A">
      <w:pPr>
        <w:jc w:val="center"/>
        <w:rPr>
          <w:sz w:val="28"/>
          <w:szCs w:val="28"/>
        </w:rPr>
      </w:pPr>
      <w:r>
        <w:rPr>
          <w:sz w:val="28"/>
          <w:szCs w:val="28"/>
        </w:rPr>
        <w:t>г. Балей</w:t>
      </w:r>
    </w:p>
    <w:p w:rsidR="00A6581A" w:rsidRDefault="00A6581A" w:rsidP="00A6581A">
      <w:pPr>
        <w:tabs>
          <w:tab w:val="left" w:pos="837"/>
        </w:tabs>
        <w:ind w:hanging="540"/>
        <w:jc w:val="both"/>
        <w:rPr>
          <w:b/>
          <w:sz w:val="28"/>
          <w:szCs w:val="28"/>
        </w:rPr>
      </w:pPr>
    </w:p>
    <w:p w:rsidR="00A6581A" w:rsidRPr="006C5651" w:rsidRDefault="007607C5" w:rsidP="00A6581A">
      <w:pPr>
        <w:tabs>
          <w:tab w:val="left" w:pos="837"/>
          <w:tab w:val="left" w:pos="1560"/>
        </w:tabs>
        <w:spacing w:line="276" w:lineRule="auto"/>
        <w:ind w:right="5" w:firstLine="284"/>
        <w:jc w:val="center"/>
        <w:rPr>
          <w:sz w:val="28"/>
          <w:szCs w:val="28"/>
        </w:rPr>
      </w:pPr>
      <w:r>
        <w:rPr>
          <w:sz w:val="28"/>
          <w:szCs w:val="28"/>
        </w:rPr>
        <w:t xml:space="preserve">О внесении изменений в Положение </w:t>
      </w:r>
      <w:r w:rsidR="0006405C">
        <w:rPr>
          <w:sz w:val="28"/>
          <w:szCs w:val="28"/>
        </w:rPr>
        <w:t xml:space="preserve">«Об </w:t>
      </w:r>
      <w:r>
        <w:rPr>
          <w:sz w:val="28"/>
          <w:szCs w:val="28"/>
        </w:rPr>
        <w:t>оплате труда работников Администрации</w:t>
      </w:r>
      <w:r w:rsidR="0006405C">
        <w:rPr>
          <w:sz w:val="28"/>
          <w:szCs w:val="28"/>
        </w:rPr>
        <w:t xml:space="preserve"> городского поселения «Город Балей»</w:t>
      </w:r>
      <w:r>
        <w:rPr>
          <w:sz w:val="28"/>
          <w:szCs w:val="28"/>
        </w:rPr>
        <w:t>, занимающих должности, не являющиеся должностями муниципальной службы городского поселения «Город Балей», утвержденное Решением Совета городского поселения</w:t>
      </w:r>
      <w:r w:rsidR="005D517C">
        <w:rPr>
          <w:sz w:val="28"/>
          <w:szCs w:val="28"/>
        </w:rPr>
        <w:t xml:space="preserve"> «Город Балей» от 27 ноября 2014 года № 36</w:t>
      </w:r>
      <w:r>
        <w:rPr>
          <w:sz w:val="28"/>
          <w:szCs w:val="28"/>
        </w:rPr>
        <w:t xml:space="preserve"> </w:t>
      </w:r>
    </w:p>
    <w:p w:rsidR="00A6581A" w:rsidRPr="006C5651" w:rsidRDefault="00A6581A" w:rsidP="00A6581A">
      <w:pPr>
        <w:tabs>
          <w:tab w:val="left" w:pos="837"/>
          <w:tab w:val="left" w:pos="1560"/>
        </w:tabs>
        <w:spacing w:line="276" w:lineRule="auto"/>
        <w:ind w:right="5"/>
        <w:jc w:val="both"/>
        <w:rPr>
          <w:sz w:val="28"/>
          <w:szCs w:val="28"/>
        </w:rPr>
      </w:pPr>
    </w:p>
    <w:p w:rsidR="00CC43BF" w:rsidRDefault="00612E3E" w:rsidP="003D484B">
      <w:pPr>
        <w:tabs>
          <w:tab w:val="left" w:pos="1800"/>
        </w:tabs>
        <w:ind w:firstLine="482"/>
        <w:jc w:val="both"/>
        <w:rPr>
          <w:sz w:val="28"/>
          <w:szCs w:val="28"/>
        </w:rPr>
      </w:pPr>
      <w:r>
        <w:rPr>
          <w:sz w:val="28"/>
          <w:szCs w:val="28"/>
        </w:rPr>
        <w:t>Рассмотрев представленный Администрацией городского поселения «Город Балей» проект изменений Положения «Об оплате труда работников Администрации городского поселения «Город Балей», занимающих должности, не являющиеся должностями муниципальной службы городского поселения «Город Балей»</w:t>
      </w:r>
      <w:r w:rsidR="006F04E9">
        <w:rPr>
          <w:sz w:val="28"/>
          <w:szCs w:val="28"/>
        </w:rPr>
        <w:t xml:space="preserve">, </w:t>
      </w:r>
      <w:r w:rsidR="00A6581A">
        <w:rPr>
          <w:sz w:val="28"/>
          <w:szCs w:val="28"/>
        </w:rPr>
        <w:t xml:space="preserve">Совет городского поселения «Город Балей» </w:t>
      </w:r>
      <w:r w:rsidR="00A6581A" w:rsidRPr="00B657D6">
        <w:rPr>
          <w:b/>
          <w:sz w:val="28"/>
          <w:szCs w:val="28"/>
        </w:rPr>
        <w:t>решил:</w:t>
      </w:r>
    </w:p>
    <w:p w:rsidR="00A6581A" w:rsidRDefault="003D484B" w:rsidP="003D484B">
      <w:pPr>
        <w:tabs>
          <w:tab w:val="left" w:pos="567"/>
          <w:tab w:val="left" w:pos="1800"/>
        </w:tabs>
        <w:spacing w:line="276" w:lineRule="auto"/>
        <w:jc w:val="both"/>
        <w:rPr>
          <w:sz w:val="28"/>
          <w:szCs w:val="28"/>
        </w:rPr>
      </w:pPr>
      <w:r>
        <w:rPr>
          <w:sz w:val="28"/>
          <w:szCs w:val="28"/>
        </w:rPr>
        <w:tab/>
      </w:r>
      <w:r w:rsidR="00A6581A" w:rsidRPr="00CC43BF">
        <w:rPr>
          <w:sz w:val="28"/>
          <w:szCs w:val="28"/>
        </w:rPr>
        <w:t>1.</w:t>
      </w:r>
      <w:r w:rsidR="004C0B17">
        <w:rPr>
          <w:sz w:val="28"/>
          <w:szCs w:val="28"/>
        </w:rPr>
        <w:t xml:space="preserve"> </w:t>
      </w:r>
      <w:r w:rsidR="00612E3E">
        <w:rPr>
          <w:sz w:val="28"/>
          <w:szCs w:val="28"/>
        </w:rPr>
        <w:t>Утвердить указанные изменения Положения.</w:t>
      </w:r>
    </w:p>
    <w:p w:rsidR="00612E3E" w:rsidRDefault="003D484B" w:rsidP="003D484B">
      <w:pPr>
        <w:tabs>
          <w:tab w:val="left" w:pos="567"/>
          <w:tab w:val="left" w:pos="1800"/>
        </w:tabs>
        <w:spacing w:line="276" w:lineRule="auto"/>
        <w:jc w:val="both"/>
        <w:rPr>
          <w:sz w:val="28"/>
          <w:szCs w:val="28"/>
        </w:rPr>
      </w:pPr>
      <w:r>
        <w:rPr>
          <w:sz w:val="28"/>
          <w:szCs w:val="28"/>
        </w:rPr>
        <w:tab/>
      </w:r>
      <w:r w:rsidR="00612E3E">
        <w:rPr>
          <w:sz w:val="28"/>
          <w:szCs w:val="28"/>
        </w:rPr>
        <w:t xml:space="preserve">2. </w:t>
      </w:r>
      <w:proofErr w:type="gramStart"/>
      <w:r w:rsidR="00612E3E">
        <w:rPr>
          <w:sz w:val="28"/>
          <w:szCs w:val="28"/>
        </w:rPr>
        <w:t>Признать утратившим силу Решение Совета городского поселения «Город Балей»</w:t>
      </w:r>
      <w:r>
        <w:rPr>
          <w:sz w:val="28"/>
          <w:szCs w:val="28"/>
        </w:rPr>
        <w:t xml:space="preserve"> от 28 марта 2019 года № 17 «О внесении изменений в Положение «Об оплате труда работников Администрации городского поселения «Город Балей», занимающих должности, не являющиеся должностями муниципальной службы городского поселения «Город Балей», утвержденное Решением Совета городского поселения «Город Балей» от 27 ноября 2014 года № 36».</w:t>
      </w:r>
      <w:proofErr w:type="gramEnd"/>
    </w:p>
    <w:p w:rsidR="006F04E9" w:rsidRDefault="003D484B" w:rsidP="003D484B">
      <w:pPr>
        <w:tabs>
          <w:tab w:val="left" w:pos="567"/>
          <w:tab w:val="left" w:pos="1800"/>
        </w:tabs>
        <w:spacing w:line="276" w:lineRule="auto"/>
        <w:jc w:val="both"/>
        <w:rPr>
          <w:sz w:val="28"/>
          <w:szCs w:val="28"/>
        </w:rPr>
      </w:pPr>
      <w:r>
        <w:rPr>
          <w:sz w:val="28"/>
          <w:szCs w:val="28"/>
        </w:rPr>
        <w:tab/>
        <w:t>3</w:t>
      </w:r>
      <w:r w:rsidR="0006405C">
        <w:rPr>
          <w:sz w:val="28"/>
          <w:szCs w:val="28"/>
        </w:rPr>
        <w:t>. Настоящее Решение обнародовать в установленном законом порядке.</w:t>
      </w:r>
    </w:p>
    <w:p w:rsidR="006F04E9" w:rsidRDefault="003D484B" w:rsidP="003D484B">
      <w:pPr>
        <w:tabs>
          <w:tab w:val="left" w:pos="567"/>
          <w:tab w:val="left" w:pos="1800"/>
        </w:tabs>
        <w:spacing w:line="276" w:lineRule="auto"/>
        <w:jc w:val="both"/>
        <w:rPr>
          <w:sz w:val="28"/>
          <w:szCs w:val="28"/>
        </w:rPr>
      </w:pPr>
      <w:r>
        <w:rPr>
          <w:sz w:val="28"/>
          <w:szCs w:val="28"/>
        </w:rPr>
        <w:tab/>
        <w:t>4</w:t>
      </w:r>
      <w:r w:rsidR="006F04E9">
        <w:rPr>
          <w:sz w:val="28"/>
          <w:szCs w:val="28"/>
        </w:rPr>
        <w:t xml:space="preserve">. Настоящее Решение вступает в силу </w:t>
      </w:r>
      <w:r w:rsidR="0006405C">
        <w:rPr>
          <w:sz w:val="28"/>
          <w:szCs w:val="28"/>
        </w:rPr>
        <w:t>на следующий день после дня его официального обнародования</w:t>
      </w:r>
      <w:r w:rsidR="00612E3E">
        <w:rPr>
          <w:sz w:val="28"/>
          <w:szCs w:val="28"/>
        </w:rPr>
        <w:t xml:space="preserve"> и распространяется на правоотношения, возникшие с 01 января 2022 года</w:t>
      </w:r>
      <w:r w:rsidR="006F04E9">
        <w:rPr>
          <w:sz w:val="28"/>
          <w:szCs w:val="28"/>
        </w:rPr>
        <w:t>.</w:t>
      </w:r>
    </w:p>
    <w:p w:rsidR="00A6581A" w:rsidRDefault="00A6581A" w:rsidP="00A6581A">
      <w:pPr>
        <w:tabs>
          <w:tab w:val="left" w:pos="1800"/>
        </w:tabs>
        <w:spacing w:line="276" w:lineRule="auto"/>
        <w:jc w:val="both"/>
        <w:rPr>
          <w:sz w:val="28"/>
          <w:szCs w:val="28"/>
        </w:rPr>
      </w:pPr>
    </w:p>
    <w:p w:rsidR="00FB22C7" w:rsidRDefault="00FB22C7" w:rsidP="00A6581A">
      <w:pPr>
        <w:tabs>
          <w:tab w:val="left" w:pos="1800"/>
        </w:tabs>
        <w:jc w:val="both"/>
        <w:rPr>
          <w:sz w:val="28"/>
          <w:szCs w:val="28"/>
        </w:rPr>
      </w:pPr>
    </w:p>
    <w:p w:rsidR="00926EB6" w:rsidRDefault="00926EB6" w:rsidP="00A6581A">
      <w:pPr>
        <w:tabs>
          <w:tab w:val="left" w:pos="1800"/>
        </w:tabs>
        <w:jc w:val="both"/>
        <w:rPr>
          <w:sz w:val="28"/>
          <w:szCs w:val="28"/>
        </w:rPr>
      </w:pPr>
    </w:p>
    <w:p w:rsidR="00FB22C7" w:rsidRDefault="00FB22C7" w:rsidP="00A6581A">
      <w:pPr>
        <w:tabs>
          <w:tab w:val="left" w:pos="1800"/>
        </w:tabs>
        <w:jc w:val="both"/>
        <w:rPr>
          <w:sz w:val="28"/>
          <w:szCs w:val="28"/>
        </w:rPr>
      </w:pPr>
      <w:r>
        <w:rPr>
          <w:sz w:val="28"/>
          <w:szCs w:val="28"/>
        </w:rPr>
        <w:t>Глава городского поселения</w:t>
      </w:r>
    </w:p>
    <w:p w:rsidR="00926EB6" w:rsidRDefault="00FB22C7" w:rsidP="00FB22C7">
      <w:pPr>
        <w:tabs>
          <w:tab w:val="left" w:pos="1800"/>
          <w:tab w:val="left" w:pos="7513"/>
        </w:tabs>
        <w:jc w:val="both"/>
        <w:rPr>
          <w:sz w:val="28"/>
          <w:szCs w:val="28"/>
        </w:rPr>
      </w:pPr>
      <w:r>
        <w:rPr>
          <w:sz w:val="28"/>
          <w:szCs w:val="28"/>
        </w:rPr>
        <w:t xml:space="preserve">       «Город Балей»       </w:t>
      </w:r>
      <w:r>
        <w:rPr>
          <w:sz w:val="28"/>
          <w:szCs w:val="28"/>
        </w:rPr>
        <w:tab/>
        <w:t>Л.Т. Заверуха</w:t>
      </w:r>
    </w:p>
    <w:p w:rsidR="00926EB6" w:rsidRDefault="00926EB6" w:rsidP="00A6581A">
      <w:pPr>
        <w:tabs>
          <w:tab w:val="left" w:pos="1800"/>
        </w:tabs>
        <w:jc w:val="both"/>
        <w:rPr>
          <w:sz w:val="28"/>
          <w:szCs w:val="28"/>
        </w:rPr>
      </w:pPr>
    </w:p>
    <w:p w:rsidR="00926EB6" w:rsidRDefault="00926EB6" w:rsidP="00A6581A">
      <w:pPr>
        <w:tabs>
          <w:tab w:val="left" w:pos="1800"/>
        </w:tabs>
        <w:jc w:val="both"/>
        <w:rPr>
          <w:sz w:val="28"/>
          <w:szCs w:val="28"/>
        </w:rPr>
      </w:pPr>
    </w:p>
    <w:p w:rsidR="00FB22C7" w:rsidRDefault="00FB22C7" w:rsidP="00A6581A">
      <w:pPr>
        <w:tabs>
          <w:tab w:val="left" w:pos="1800"/>
        </w:tabs>
        <w:jc w:val="both"/>
        <w:rPr>
          <w:sz w:val="28"/>
          <w:szCs w:val="28"/>
        </w:rPr>
      </w:pPr>
    </w:p>
    <w:p w:rsidR="00037B59" w:rsidRDefault="003D484B" w:rsidP="00A6581A">
      <w:pPr>
        <w:tabs>
          <w:tab w:val="left" w:pos="1800"/>
        </w:tabs>
        <w:rPr>
          <w:sz w:val="28"/>
          <w:szCs w:val="28"/>
        </w:rPr>
      </w:pPr>
      <w:r>
        <w:rPr>
          <w:sz w:val="28"/>
          <w:szCs w:val="28"/>
        </w:rPr>
        <w:t xml:space="preserve">Зам. </w:t>
      </w:r>
      <w:r w:rsidR="00037B59">
        <w:rPr>
          <w:sz w:val="28"/>
          <w:szCs w:val="28"/>
        </w:rPr>
        <w:t>Председател</w:t>
      </w:r>
      <w:r>
        <w:rPr>
          <w:sz w:val="28"/>
          <w:szCs w:val="28"/>
        </w:rPr>
        <w:t>я</w:t>
      </w:r>
      <w:r w:rsidR="00037B59">
        <w:rPr>
          <w:sz w:val="28"/>
          <w:szCs w:val="28"/>
        </w:rPr>
        <w:t xml:space="preserve"> Совета</w:t>
      </w:r>
      <w:r w:rsidR="00A6581A">
        <w:rPr>
          <w:sz w:val="28"/>
          <w:szCs w:val="28"/>
        </w:rPr>
        <w:t xml:space="preserve"> городского </w:t>
      </w:r>
    </w:p>
    <w:p w:rsidR="00A6581A" w:rsidRDefault="00037B59" w:rsidP="00A6581A">
      <w:pPr>
        <w:tabs>
          <w:tab w:val="left" w:pos="1800"/>
        </w:tabs>
        <w:rPr>
          <w:sz w:val="28"/>
          <w:szCs w:val="28"/>
        </w:rPr>
      </w:pPr>
      <w:r>
        <w:rPr>
          <w:sz w:val="28"/>
          <w:szCs w:val="28"/>
        </w:rPr>
        <w:t xml:space="preserve">    п</w:t>
      </w:r>
      <w:r w:rsidR="00A6581A">
        <w:rPr>
          <w:sz w:val="28"/>
          <w:szCs w:val="28"/>
        </w:rPr>
        <w:t>оселения</w:t>
      </w:r>
      <w:r>
        <w:rPr>
          <w:sz w:val="28"/>
          <w:szCs w:val="28"/>
        </w:rPr>
        <w:t xml:space="preserve"> </w:t>
      </w:r>
      <w:r w:rsidR="00A6581A">
        <w:rPr>
          <w:sz w:val="28"/>
          <w:szCs w:val="28"/>
        </w:rPr>
        <w:t xml:space="preserve"> «Город Балей»                                                        </w:t>
      </w:r>
      <w:bookmarkStart w:id="0" w:name="_GoBack"/>
      <w:bookmarkEnd w:id="0"/>
      <w:r w:rsidR="003D484B">
        <w:rPr>
          <w:sz w:val="28"/>
          <w:szCs w:val="28"/>
        </w:rPr>
        <w:t>Н.В. Ромащенко</w:t>
      </w:r>
    </w:p>
    <w:p w:rsidR="00705814" w:rsidRDefault="00705814" w:rsidP="003D484B">
      <w:pPr>
        <w:tabs>
          <w:tab w:val="left" w:pos="1800"/>
        </w:tabs>
        <w:jc w:val="right"/>
      </w:pPr>
    </w:p>
    <w:p w:rsidR="0079205D" w:rsidRDefault="0079205D" w:rsidP="003D484B">
      <w:pPr>
        <w:tabs>
          <w:tab w:val="left" w:pos="1800"/>
        </w:tabs>
        <w:jc w:val="right"/>
      </w:pPr>
    </w:p>
    <w:p w:rsidR="003D484B" w:rsidRPr="00705814" w:rsidRDefault="003D484B" w:rsidP="003D484B">
      <w:pPr>
        <w:tabs>
          <w:tab w:val="left" w:pos="1800"/>
        </w:tabs>
        <w:jc w:val="right"/>
      </w:pPr>
      <w:proofErr w:type="gramStart"/>
      <w:r w:rsidRPr="00705814">
        <w:lastRenderedPageBreak/>
        <w:t>Утверждены</w:t>
      </w:r>
      <w:proofErr w:type="gramEnd"/>
      <w:r w:rsidRPr="00705814">
        <w:t xml:space="preserve"> Решением Совета </w:t>
      </w:r>
    </w:p>
    <w:p w:rsidR="003D484B" w:rsidRPr="00705814" w:rsidRDefault="003D484B" w:rsidP="003D484B">
      <w:pPr>
        <w:tabs>
          <w:tab w:val="left" w:pos="1800"/>
        </w:tabs>
        <w:jc w:val="right"/>
      </w:pPr>
      <w:r w:rsidRPr="00705814">
        <w:t xml:space="preserve">городского поселения «Город Балей» </w:t>
      </w:r>
    </w:p>
    <w:p w:rsidR="003D484B" w:rsidRDefault="003D484B" w:rsidP="003D484B">
      <w:pPr>
        <w:tabs>
          <w:tab w:val="left" w:pos="1800"/>
        </w:tabs>
        <w:jc w:val="right"/>
        <w:rPr>
          <w:sz w:val="28"/>
          <w:szCs w:val="28"/>
        </w:rPr>
      </w:pPr>
      <w:r w:rsidRPr="00705814">
        <w:t xml:space="preserve">от </w:t>
      </w:r>
      <w:r w:rsidR="0079205D">
        <w:t>29</w:t>
      </w:r>
      <w:r w:rsidRPr="00705814">
        <w:t xml:space="preserve"> декабря 2021 года №_____</w:t>
      </w:r>
    </w:p>
    <w:p w:rsidR="003D484B" w:rsidRDefault="003D484B" w:rsidP="003D484B">
      <w:pPr>
        <w:tabs>
          <w:tab w:val="left" w:pos="1800"/>
        </w:tabs>
        <w:jc w:val="right"/>
        <w:rPr>
          <w:sz w:val="28"/>
          <w:szCs w:val="28"/>
        </w:rPr>
      </w:pPr>
    </w:p>
    <w:p w:rsidR="003D484B" w:rsidRDefault="003D484B" w:rsidP="003D484B">
      <w:pPr>
        <w:tabs>
          <w:tab w:val="left" w:pos="1800"/>
        </w:tabs>
        <w:jc w:val="right"/>
        <w:rPr>
          <w:sz w:val="28"/>
          <w:szCs w:val="28"/>
        </w:rPr>
      </w:pPr>
    </w:p>
    <w:p w:rsidR="003D484B" w:rsidRDefault="003D484B" w:rsidP="003D484B">
      <w:pPr>
        <w:tabs>
          <w:tab w:val="left" w:pos="1800"/>
        </w:tabs>
        <w:jc w:val="center"/>
        <w:rPr>
          <w:b/>
          <w:sz w:val="28"/>
          <w:szCs w:val="28"/>
        </w:rPr>
      </w:pPr>
      <w:r w:rsidRPr="003D484B">
        <w:rPr>
          <w:b/>
          <w:sz w:val="28"/>
          <w:szCs w:val="28"/>
        </w:rPr>
        <w:t xml:space="preserve">Изменения в Положение «Об оплате труда работников Администрации городского поселения «Город Балей», занимающих должности, не являющиеся должностями муниципальной службы городского поселения «Город Балей», утвержденное Решением Совета городского поселения «Город Балей» от 27 ноября 2014 года № 36 </w:t>
      </w:r>
    </w:p>
    <w:p w:rsidR="003D484B" w:rsidRDefault="003D484B" w:rsidP="003D484B">
      <w:pPr>
        <w:tabs>
          <w:tab w:val="left" w:pos="1800"/>
        </w:tabs>
        <w:jc w:val="center"/>
        <w:rPr>
          <w:b/>
          <w:sz w:val="28"/>
          <w:szCs w:val="28"/>
        </w:rPr>
      </w:pPr>
      <w:r w:rsidRPr="003D484B">
        <w:rPr>
          <w:b/>
          <w:sz w:val="28"/>
          <w:szCs w:val="28"/>
        </w:rPr>
        <w:t>на финансовый год</w:t>
      </w:r>
    </w:p>
    <w:p w:rsidR="003D484B" w:rsidRDefault="003D484B" w:rsidP="003D484B">
      <w:pPr>
        <w:tabs>
          <w:tab w:val="left" w:pos="1800"/>
        </w:tabs>
        <w:jc w:val="center"/>
        <w:rPr>
          <w:b/>
          <w:sz w:val="28"/>
          <w:szCs w:val="28"/>
        </w:rPr>
      </w:pPr>
    </w:p>
    <w:p w:rsidR="003D484B" w:rsidRDefault="003D484B" w:rsidP="003D484B">
      <w:pPr>
        <w:tabs>
          <w:tab w:val="left" w:pos="1800"/>
        </w:tabs>
        <w:jc w:val="center"/>
        <w:rPr>
          <w:b/>
          <w:sz w:val="28"/>
          <w:szCs w:val="28"/>
        </w:rPr>
      </w:pPr>
      <w:r>
        <w:rPr>
          <w:b/>
          <w:sz w:val="28"/>
          <w:szCs w:val="28"/>
        </w:rPr>
        <w:t>3. Условия оплаты труда служащих администрации городского поселения «Город Балей»</w:t>
      </w:r>
    </w:p>
    <w:p w:rsidR="003D484B" w:rsidRDefault="003D484B" w:rsidP="003D484B">
      <w:pPr>
        <w:tabs>
          <w:tab w:val="left" w:pos="1800"/>
        </w:tabs>
        <w:jc w:val="both"/>
        <w:rPr>
          <w:sz w:val="28"/>
          <w:szCs w:val="28"/>
        </w:rPr>
      </w:pPr>
    </w:p>
    <w:p w:rsidR="003D484B" w:rsidRDefault="003D484B" w:rsidP="003D484B">
      <w:pPr>
        <w:tabs>
          <w:tab w:val="left" w:pos="1800"/>
        </w:tabs>
        <w:jc w:val="both"/>
        <w:rPr>
          <w:sz w:val="28"/>
          <w:szCs w:val="28"/>
        </w:rPr>
      </w:pPr>
      <w:r>
        <w:rPr>
          <w:sz w:val="28"/>
          <w:szCs w:val="28"/>
        </w:rPr>
        <w:t>п.3.1. изложить в следующей редакции:</w:t>
      </w:r>
    </w:p>
    <w:p w:rsidR="003D484B" w:rsidRDefault="003D484B" w:rsidP="003D484B">
      <w:pPr>
        <w:tabs>
          <w:tab w:val="left" w:pos="567"/>
          <w:tab w:val="left" w:pos="1800"/>
        </w:tabs>
        <w:jc w:val="both"/>
        <w:rPr>
          <w:sz w:val="28"/>
          <w:szCs w:val="28"/>
        </w:rPr>
      </w:pPr>
      <w:r>
        <w:rPr>
          <w:sz w:val="28"/>
          <w:szCs w:val="28"/>
        </w:rPr>
        <w:tab/>
        <w:t>При расчете предельного размера фонда оплаты труда служащих количество должностных (базовых) окладов не может превышать</w:t>
      </w:r>
      <w:r w:rsidR="00705814">
        <w:rPr>
          <w:sz w:val="28"/>
          <w:szCs w:val="28"/>
        </w:rPr>
        <w:t xml:space="preserve"> в расчете на год: 25 должностных (базовых) оклада.</w:t>
      </w:r>
    </w:p>
    <w:p w:rsidR="00705814" w:rsidRDefault="00705814" w:rsidP="003D484B">
      <w:pPr>
        <w:tabs>
          <w:tab w:val="left" w:pos="567"/>
          <w:tab w:val="left" w:pos="1800"/>
        </w:tabs>
        <w:jc w:val="both"/>
        <w:rPr>
          <w:sz w:val="28"/>
          <w:szCs w:val="28"/>
        </w:rPr>
      </w:pPr>
      <w:r>
        <w:rPr>
          <w:sz w:val="28"/>
          <w:szCs w:val="28"/>
        </w:rPr>
        <w:tab/>
        <w:t>Предельный размер должностного (базового</w:t>
      </w:r>
      <w:proofErr w:type="gramStart"/>
      <w:r>
        <w:rPr>
          <w:sz w:val="28"/>
          <w:szCs w:val="28"/>
        </w:rPr>
        <w:t>)о</w:t>
      </w:r>
      <w:proofErr w:type="gramEnd"/>
      <w:r>
        <w:rPr>
          <w:sz w:val="28"/>
          <w:szCs w:val="28"/>
        </w:rPr>
        <w:t>клада не может превышать размеров, установленных Приложением № 1 к настоящему Положению.</w:t>
      </w:r>
    </w:p>
    <w:p w:rsidR="00705814" w:rsidRDefault="00705814" w:rsidP="003D484B">
      <w:pPr>
        <w:tabs>
          <w:tab w:val="left" w:pos="567"/>
          <w:tab w:val="left" w:pos="1800"/>
        </w:tabs>
        <w:jc w:val="both"/>
        <w:rPr>
          <w:sz w:val="28"/>
          <w:szCs w:val="28"/>
        </w:rPr>
      </w:pPr>
    </w:p>
    <w:p w:rsidR="005B5D54" w:rsidRDefault="00705814" w:rsidP="003D484B">
      <w:pPr>
        <w:tabs>
          <w:tab w:val="left" w:pos="567"/>
          <w:tab w:val="left" w:pos="1800"/>
        </w:tabs>
        <w:jc w:val="both"/>
        <w:rPr>
          <w:sz w:val="28"/>
          <w:szCs w:val="28"/>
        </w:rPr>
      </w:pPr>
      <w:r>
        <w:rPr>
          <w:sz w:val="28"/>
          <w:szCs w:val="28"/>
        </w:rPr>
        <w:t xml:space="preserve">п. 3.2. </w:t>
      </w:r>
      <w:r w:rsidR="005B5D54">
        <w:rPr>
          <w:sz w:val="28"/>
          <w:szCs w:val="28"/>
        </w:rPr>
        <w:t>изложить в следующей редакции:</w:t>
      </w:r>
    </w:p>
    <w:p w:rsidR="005B5D54" w:rsidRDefault="005B5D54" w:rsidP="003D484B">
      <w:pPr>
        <w:tabs>
          <w:tab w:val="left" w:pos="567"/>
          <w:tab w:val="left" w:pos="1800"/>
        </w:tabs>
        <w:jc w:val="both"/>
        <w:rPr>
          <w:sz w:val="28"/>
          <w:szCs w:val="28"/>
        </w:rPr>
      </w:pPr>
      <w:r>
        <w:rPr>
          <w:sz w:val="28"/>
          <w:szCs w:val="28"/>
        </w:rPr>
        <w:tab/>
        <w:t xml:space="preserve">- </w:t>
      </w:r>
      <w:r w:rsidR="00705814">
        <w:rPr>
          <w:sz w:val="28"/>
          <w:szCs w:val="28"/>
        </w:rPr>
        <w:t>в</w:t>
      </w:r>
      <w:r>
        <w:rPr>
          <w:sz w:val="28"/>
          <w:szCs w:val="28"/>
        </w:rPr>
        <w:t xml:space="preserve"> </w:t>
      </w:r>
      <w:r w:rsidR="00705814">
        <w:rPr>
          <w:sz w:val="28"/>
          <w:szCs w:val="28"/>
        </w:rPr>
        <w:t>части выплат ежемесячной надбавки за особые условия работы устанавливается в размере до 55 % к</w:t>
      </w:r>
      <w:r>
        <w:rPr>
          <w:sz w:val="28"/>
          <w:szCs w:val="28"/>
        </w:rPr>
        <w:t xml:space="preserve"> должностному (базовому) окладу;</w:t>
      </w:r>
    </w:p>
    <w:p w:rsidR="00705814" w:rsidRDefault="005B5D54" w:rsidP="003D484B">
      <w:pPr>
        <w:tabs>
          <w:tab w:val="left" w:pos="567"/>
          <w:tab w:val="left" w:pos="1800"/>
        </w:tabs>
        <w:jc w:val="both"/>
        <w:rPr>
          <w:sz w:val="28"/>
          <w:szCs w:val="28"/>
        </w:rPr>
      </w:pPr>
      <w:r>
        <w:rPr>
          <w:sz w:val="28"/>
          <w:szCs w:val="28"/>
        </w:rPr>
        <w:tab/>
        <w:t>-</w:t>
      </w:r>
      <w:r w:rsidR="00705814">
        <w:rPr>
          <w:sz w:val="28"/>
          <w:szCs w:val="28"/>
        </w:rPr>
        <w:t xml:space="preserve"> в части выплат за высокие результаты работы устанавливается в размере до 45% к должностному (базовому) окладу.</w:t>
      </w:r>
    </w:p>
    <w:p w:rsidR="005B5D54" w:rsidRDefault="005B5D54" w:rsidP="003D484B">
      <w:pPr>
        <w:tabs>
          <w:tab w:val="left" w:pos="567"/>
          <w:tab w:val="left" w:pos="1800"/>
        </w:tabs>
        <w:jc w:val="both"/>
        <w:rPr>
          <w:sz w:val="28"/>
          <w:szCs w:val="28"/>
        </w:rPr>
      </w:pPr>
    </w:p>
    <w:p w:rsidR="005B5D54" w:rsidRDefault="005B5D54" w:rsidP="005B5D54">
      <w:pPr>
        <w:tabs>
          <w:tab w:val="left" w:pos="567"/>
          <w:tab w:val="left" w:pos="1800"/>
        </w:tabs>
        <w:jc w:val="center"/>
        <w:rPr>
          <w:sz w:val="28"/>
          <w:szCs w:val="28"/>
        </w:rPr>
      </w:pPr>
      <w:r>
        <w:rPr>
          <w:b/>
          <w:sz w:val="28"/>
          <w:szCs w:val="28"/>
        </w:rPr>
        <w:t>4. Условия труда водителей служебного автомобиля администрации городского поселения «Город Балей»</w:t>
      </w:r>
    </w:p>
    <w:p w:rsidR="005B5D54" w:rsidRDefault="005B5D54" w:rsidP="005B5D54">
      <w:pPr>
        <w:tabs>
          <w:tab w:val="left" w:pos="567"/>
          <w:tab w:val="left" w:pos="1800"/>
        </w:tabs>
        <w:jc w:val="center"/>
        <w:rPr>
          <w:sz w:val="28"/>
          <w:szCs w:val="28"/>
        </w:rPr>
      </w:pPr>
    </w:p>
    <w:p w:rsidR="005B5D54" w:rsidRDefault="005B5D54" w:rsidP="005B5D54">
      <w:pPr>
        <w:tabs>
          <w:tab w:val="left" w:pos="567"/>
          <w:tab w:val="left" w:pos="1800"/>
        </w:tabs>
        <w:jc w:val="both"/>
        <w:rPr>
          <w:sz w:val="28"/>
          <w:szCs w:val="28"/>
        </w:rPr>
      </w:pPr>
      <w:r>
        <w:rPr>
          <w:sz w:val="28"/>
          <w:szCs w:val="28"/>
        </w:rPr>
        <w:t>п.4.1. в части Приложения № 2 устанавливается в новой редакции.</w:t>
      </w:r>
    </w:p>
    <w:p w:rsidR="005B5D54" w:rsidRDefault="005B5D54" w:rsidP="005B5D54">
      <w:pPr>
        <w:tabs>
          <w:tab w:val="left" w:pos="567"/>
          <w:tab w:val="left" w:pos="1800"/>
        </w:tabs>
        <w:jc w:val="both"/>
        <w:rPr>
          <w:sz w:val="28"/>
          <w:szCs w:val="28"/>
        </w:rPr>
      </w:pPr>
    </w:p>
    <w:p w:rsidR="009F3A8C" w:rsidRDefault="009F3A8C" w:rsidP="009F3A8C">
      <w:pPr>
        <w:tabs>
          <w:tab w:val="left" w:pos="567"/>
          <w:tab w:val="left" w:pos="1800"/>
        </w:tabs>
        <w:jc w:val="center"/>
        <w:rPr>
          <w:sz w:val="28"/>
          <w:szCs w:val="28"/>
        </w:rPr>
      </w:pPr>
      <w:r>
        <w:rPr>
          <w:b/>
          <w:sz w:val="28"/>
          <w:szCs w:val="28"/>
        </w:rPr>
        <w:t>5. Условия труда водителей служебного автомобиля администрации городского поселения «Город Балей»</w:t>
      </w:r>
    </w:p>
    <w:p w:rsidR="009F3A8C" w:rsidRDefault="009F3A8C" w:rsidP="009F3A8C">
      <w:pPr>
        <w:tabs>
          <w:tab w:val="left" w:pos="567"/>
          <w:tab w:val="left" w:pos="1800"/>
        </w:tabs>
        <w:jc w:val="center"/>
        <w:rPr>
          <w:sz w:val="28"/>
          <w:szCs w:val="28"/>
        </w:rPr>
      </w:pPr>
    </w:p>
    <w:p w:rsidR="009F3A8C" w:rsidRDefault="009F3A8C" w:rsidP="009F3A8C">
      <w:pPr>
        <w:tabs>
          <w:tab w:val="left" w:pos="567"/>
          <w:tab w:val="left" w:pos="1800"/>
        </w:tabs>
        <w:jc w:val="both"/>
        <w:rPr>
          <w:sz w:val="28"/>
          <w:szCs w:val="28"/>
        </w:rPr>
      </w:pPr>
      <w:r>
        <w:rPr>
          <w:sz w:val="28"/>
          <w:szCs w:val="28"/>
        </w:rPr>
        <w:t>п.5.1. в части Приложения № 3 устанавливается в новой редакции.</w:t>
      </w:r>
    </w:p>
    <w:p w:rsidR="009F3A8C" w:rsidRDefault="009F3A8C" w:rsidP="005B5D54">
      <w:pPr>
        <w:tabs>
          <w:tab w:val="left" w:pos="567"/>
          <w:tab w:val="left" w:pos="1800"/>
        </w:tabs>
        <w:jc w:val="both"/>
        <w:rPr>
          <w:sz w:val="28"/>
          <w:szCs w:val="28"/>
        </w:rPr>
      </w:pPr>
    </w:p>
    <w:p w:rsidR="005B5D54" w:rsidRDefault="005B5D54" w:rsidP="005B5D54">
      <w:pPr>
        <w:tabs>
          <w:tab w:val="left" w:pos="567"/>
          <w:tab w:val="left" w:pos="1800"/>
        </w:tabs>
        <w:jc w:val="both"/>
        <w:rPr>
          <w:sz w:val="28"/>
          <w:szCs w:val="28"/>
        </w:rPr>
      </w:pPr>
    </w:p>
    <w:p w:rsidR="005B5D54" w:rsidRDefault="005B5D54" w:rsidP="005B5D54">
      <w:pPr>
        <w:tabs>
          <w:tab w:val="left" w:pos="567"/>
          <w:tab w:val="left" w:pos="1800"/>
        </w:tabs>
        <w:jc w:val="both"/>
        <w:rPr>
          <w:sz w:val="28"/>
          <w:szCs w:val="28"/>
        </w:rPr>
      </w:pPr>
    </w:p>
    <w:p w:rsidR="005B5D54" w:rsidRDefault="005B5D54" w:rsidP="005B5D54">
      <w:pPr>
        <w:tabs>
          <w:tab w:val="left" w:pos="567"/>
          <w:tab w:val="left" w:pos="1800"/>
        </w:tabs>
        <w:jc w:val="both"/>
        <w:rPr>
          <w:sz w:val="28"/>
          <w:szCs w:val="28"/>
        </w:rPr>
      </w:pPr>
    </w:p>
    <w:p w:rsidR="005B5D54" w:rsidRDefault="005B5D54" w:rsidP="005B5D54">
      <w:pPr>
        <w:tabs>
          <w:tab w:val="left" w:pos="567"/>
          <w:tab w:val="left" w:pos="1800"/>
        </w:tabs>
        <w:jc w:val="both"/>
        <w:rPr>
          <w:sz w:val="28"/>
          <w:szCs w:val="28"/>
        </w:rPr>
      </w:pPr>
    </w:p>
    <w:p w:rsidR="005B5D54" w:rsidRDefault="005B5D54" w:rsidP="005B5D54">
      <w:pPr>
        <w:tabs>
          <w:tab w:val="left" w:pos="567"/>
          <w:tab w:val="left" w:pos="1800"/>
        </w:tabs>
        <w:jc w:val="both"/>
        <w:rPr>
          <w:sz w:val="28"/>
          <w:szCs w:val="28"/>
        </w:rPr>
      </w:pPr>
    </w:p>
    <w:p w:rsidR="005B5D54" w:rsidRDefault="005B5D54" w:rsidP="005B5D54">
      <w:pPr>
        <w:tabs>
          <w:tab w:val="left" w:pos="567"/>
          <w:tab w:val="left" w:pos="1800"/>
        </w:tabs>
        <w:jc w:val="both"/>
        <w:rPr>
          <w:sz w:val="28"/>
          <w:szCs w:val="28"/>
        </w:rPr>
      </w:pPr>
    </w:p>
    <w:p w:rsidR="005B5D54" w:rsidRDefault="005B5D54" w:rsidP="005B5D54">
      <w:pPr>
        <w:tabs>
          <w:tab w:val="left" w:pos="567"/>
          <w:tab w:val="left" w:pos="1800"/>
        </w:tabs>
        <w:jc w:val="both"/>
        <w:rPr>
          <w:sz w:val="28"/>
          <w:szCs w:val="28"/>
        </w:rPr>
      </w:pPr>
    </w:p>
    <w:p w:rsidR="005B5D54" w:rsidRDefault="005B5D54" w:rsidP="005B5D54">
      <w:pPr>
        <w:tabs>
          <w:tab w:val="left" w:pos="567"/>
          <w:tab w:val="left" w:pos="1800"/>
        </w:tabs>
        <w:jc w:val="both"/>
        <w:rPr>
          <w:sz w:val="28"/>
          <w:szCs w:val="28"/>
        </w:rPr>
      </w:pPr>
    </w:p>
    <w:p w:rsidR="005B5D54" w:rsidRDefault="005B5D54" w:rsidP="005B5D54">
      <w:pPr>
        <w:tabs>
          <w:tab w:val="left" w:pos="567"/>
          <w:tab w:val="left" w:pos="1800"/>
        </w:tabs>
        <w:jc w:val="both"/>
        <w:rPr>
          <w:sz w:val="28"/>
          <w:szCs w:val="28"/>
        </w:rPr>
      </w:pPr>
    </w:p>
    <w:p w:rsidR="005B5D54" w:rsidRPr="00897507" w:rsidRDefault="005B5D54" w:rsidP="005B5D54">
      <w:pPr>
        <w:tabs>
          <w:tab w:val="left" w:pos="567"/>
          <w:tab w:val="left" w:pos="1800"/>
        </w:tabs>
        <w:jc w:val="right"/>
        <w:rPr>
          <w:sz w:val="26"/>
          <w:szCs w:val="26"/>
        </w:rPr>
      </w:pPr>
      <w:r w:rsidRPr="00897507">
        <w:rPr>
          <w:sz w:val="26"/>
          <w:szCs w:val="26"/>
        </w:rPr>
        <w:t xml:space="preserve">Приложение № 1 </w:t>
      </w:r>
    </w:p>
    <w:p w:rsidR="00897507" w:rsidRPr="00897507" w:rsidRDefault="005B5D54" w:rsidP="005B5D54">
      <w:pPr>
        <w:tabs>
          <w:tab w:val="left" w:pos="567"/>
          <w:tab w:val="left" w:pos="1800"/>
        </w:tabs>
        <w:jc w:val="right"/>
        <w:rPr>
          <w:sz w:val="26"/>
          <w:szCs w:val="26"/>
        </w:rPr>
      </w:pPr>
      <w:r w:rsidRPr="00897507">
        <w:rPr>
          <w:sz w:val="26"/>
          <w:szCs w:val="26"/>
        </w:rPr>
        <w:t xml:space="preserve">к положению об оплате труда работников </w:t>
      </w:r>
    </w:p>
    <w:p w:rsidR="00897507" w:rsidRPr="00897507" w:rsidRDefault="005B5D54" w:rsidP="005B5D54">
      <w:pPr>
        <w:tabs>
          <w:tab w:val="left" w:pos="567"/>
          <w:tab w:val="left" w:pos="1800"/>
        </w:tabs>
        <w:jc w:val="right"/>
        <w:rPr>
          <w:sz w:val="26"/>
          <w:szCs w:val="26"/>
        </w:rPr>
      </w:pPr>
      <w:r w:rsidRPr="00897507">
        <w:rPr>
          <w:sz w:val="26"/>
          <w:szCs w:val="26"/>
        </w:rPr>
        <w:t xml:space="preserve">Администрации городского поселения </w:t>
      </w:r>
    </w:p>
    <w:p w:rsidR="00897507" w:rsidRPr="00897507" w:rsidRDefault="005B5D54" w:rsidP="005B5D54">
      <w:pPr>
        <w:tabs>
          <w:tab w:val="left" w:pos="567"/>
          <w:tab w:val="left" w:pos="1800"/>
        </w:tabs>
        <w:jc w:val="right"/>
        <w:rPr>
          <w:sz w:val="26"/>
          <w:szCs w:val="26"/>
        </w:rPr>
      </w:pPr>
      <w:r w:rsidRPr="00897507">
        <w:rPr>
          <w:sz w:val="26"/>
          <w:szCs w:val="26"/>
        </w:rPr>
        <w:t xml:space="preserve">«Город Балей», </w:t>
      </w:r>
      <w:proofErr w:type="gramStart"/>
      <w:r w:rsidRPr="00897507">
        <w:rPr>
          <w:sz w:val="26"/>
          <w:szCs w:val="26"/>
        </w:rPr>
        <w:t>занимающих</w:t>
      </w:r>
      <w:proofErr w:type="gramEnd"/>
      <w:r w:rsidRPr="00897507">
        <w:rPr>
          <w:sz w:val="26"/>
          <w:szCs w:val="26"/>
        </w:rPr>
        <w:t xml:space="preserve"> должности, </w:t>
      </w:r>
    </w:p>
    <w:p w:rsidR="00897507" w:rsidRPr="00897507" w:rsidRDefault="005B5D54" w:rsidP="005B5D54">
      <w:pPr>
        <w:tabs>
          <w:tab w:val="left" w:pos="567"/>
          <w:tab w:val="left" w:pos="1800"/>
        </w:tabs>
        <w:jc w:val="right"/>
        <w:rPr>
          <w:sz w:val="26"/>
          <w:szCs w:val="26"/>
        </w:rPr>
      </w:pPr>
      <w:r w:rsidRPr="00897507">
        <w:rPr>
          <w:sz w:val="26"/>
          <w:szCs w:val="26"/>
        </w:rPr>
        <w:t xml:space="preserve">не </w:t>
      </w:r>
      <w:proofErr w:type="gramStart"/>
      <w:r w:rsidRPr="00897507">
        <w:rPr>
          <w:sz w:val="26"/>
          <w:szCs w:val="26"/>
        </w:rPr>
        <w:t>являющиеся</w:t>
      </w:r>
      <w:proofErr w:type="gramEnd"/>
      <w:r w:rsidRPr="00897507">
        <w:rPr>
          <w:sz w:val="26"/>
          <w:szCs w:val="26"/>
        </w:rPr>
        <w:t xml:space="preserve"> должностями муниципальной </w:t>
      </w:r>
    </w:p>
    <w:p w:rsidR="00897507" w:rsidRPr="00897507" w:rsidRDefault="005B5D54" w:rsidP="005B5D54">
      <w:pPr>
        <w:tabs>
          <w:tab w:val="left" w:pos="567"/>
          <w:tab w:val="left" w:pos="1800"/>
        </w:tabs>
        <w:jc w:val="right"/>
        <w:rPr>
          <w:sz w:val="26"/>
          <w:szCs w:val="26"/>
        </w:rPr>
      </w:pPr>
      <w:r w:rsidRPr="00897507">
        <w:rPr>
          <w:sz w:val="26"/>
          <w:szCs w:val="26"/>
        </w:rPr>
        <w:t xml:space="preserve">службы городского поселения «Город Балей», </w:t>
      </w:r>
    </w:p>
    <w:p w:rsidR="00897507" w:rsidRPr="00897507" w:rsidRDefault="005B5D54" w:rsidP="005B5D54">
      <w:pPr>
        <w:tabs>
          <w:tab w:val="left" w:pos="567"/>
          <w:tab w:val="left" w:pos="1800"/>
        </w:tabs>
        <w:jc w:val="right"/>
        <w:rPr>
          <w:sz w:val="26"/>
          <w:szCs w:val="26"/>
        </w:rPr>
      </w:pPr>
      <w:proofErr w:type="gramStart"/>
      <w:r w:rsidRPr="00897507">
        <w:rPr>
          <w:sz w:val="26"/>
          <w:szCs w:val="26"/>
        </w:rPr>
        <w:t>утвержденному</w:t>
      </w:r>
      <w:proofErr w:type="gramEnd"/>
      <w:r w:rsidRPr="00897507">
        <w:rPr>
          <w:sz w:val="26"/>
          <w:szCs w:val="26"/>
        </w:rPr>
        <w:t xml:space="preserve"> Решением Совета </w:t>
      </w:r>
    </w:p>
    <w:p w:rsidR="00897507" w:rsidRPr="00897507" w:rsidRDefault="005B5D54" w:rsidP="005B5D54">
      <w:pPr>
        <w:tabs>
          <w:tab w:val="left" w:pos="567"/>
          <w:tab w:val="left" w:pos="1800"/>
        </w:tabs>
        <w:jc w:val="right"/>
        <w:rPr>
          <w:sz w:val="26"/>
          <w:szCs w:val="26"/>
        </w:rPr>
      </w:pPr>
      <w:r w:rsidRPr="00897507">
        <w:rPr>
          <w:sz w:val="26"/>
          <w:szCs w:val="26"/>
        </w:rPr>
        <w:t xml:space="preserve">городского поселения «Город Балей» </w:t>
      </w:r>
    </w:p>
    <w:p w:rsidR="005B5D54" w:rsidRPr="00897507" w:rsidRDefault="005B5D54" w:rsidP="005B5D54">
      <w:pPr>
        <w:tabs>
          <w:tab w:val="left" w:pos="567"/>
          <w:tab w:val="left" w:pos="1800"/>
        </w:tabs>
        <w:jc w:val="right"/>
        <w:rPr>
          <w:sz w:val="26"/>
          <w:szCs w:val="26"/>
        </w:rPr>
      </w:pPr>
      <w:r w:rsidRPr="00897507">
        <w:rPr>
          <w:sz w:val="26"/>
          <w:szCs w:val="26"/>
        </w:rPr>
        <w:t xml:space="preserve">от </w:t>
      </w:r>
      <w:r w:rsidR="0079205D">
        <w:rPr>
          <w:sz w:val="26"/>
          <w:szCs w:val="26"/>
        </w:rPr>
        <w:t>29</w:t>
      </w:r>
      <w:r w:rsidRPr="00897507">
        <w:rPr>
          <w:sz w:val="26"/>
          <w:szCs w:val="26"/>
        </w:rPr>
        <w:t xml:space="preserve"> декабря  2021 года № ___</w:t>
      </w:r>
    </w:p>
    <w:p w:rsidR="003D484B" w:rsidRDefault="003D484B" w:rsidP="003D484B">
      <w:pPr>
        <w:tabs>
          <w:tab w:val="left" w:pos="1800"/>
        </w:tabs>
        <w:jc w:val="center"/>
        <w:rPr>
          <w:b/>
          <w:sz w:val="28"/>
          <w:szCs w:val="28"/>
        </w:rPr>
      </w:pPr>
    </w:p>
    <w:p w:rsidR="00897507" w:rsidRDefault="00897507" w:rsidP="003D484B">
      <w:pPr>
        <w:tabs>
          <w:tab w:val="left" w:pos="1800"/>
        </w:tabs>
        <w:jc w:val="center"/>
        <w:rPr>
          <w:b/>
          <w:sz w:val="28"/>
          <w:szCs w:val="28"/>
        </w:rPr>
      </w:pPr>
    </w:p>
    <w:p w:rsidR="00897507" w:rsidRDefault="00897507" w:rsidP="003D484B">
      <w:pPr>
        <w:tabs>
          <w:tab w:val="left" w:pos="1800"/>
        </w:tabs>
        <w:jc w:val="center"/>
        <w:rPr>
          <w:b/>
          <w:sz w:val="28"/>
          <w:szCs w:val="28"/>
        </w:rPr>
      </w:pPr>
    </w:p>
    <w:p w:rsidR="00897507" w:rsidRDefault="00897507" w:rsidP="003D484B">
      <w:pPr>
        <w:tabs>
          <w:tab w:val="left" w:pos="1800"/>
        </w:tabs>
        <w:jc w:val="center"/>
        <w:rPr>
          <w:b/>
          <w:sz w:val="28"/>
          <w:szCs w:val="28"/>
        </w:rPr>
      </w:pPr>
    </w:p>
    <w:p w:rsidR="00897507" w:rsidRPr="003D484B" w:rsidRDefault="00897507" w:rsidP="003D484B">
      <w:pPr>
        <w:tabs>
          <w:tab w:val="left" w:pos="1800"/>
        </w:tabs>
        <w:jc w:val="center"/>
        <w:rPr>
          <w:b/>
          <w:sz w:val="28"/>
          <w:szCs w:val="28"/>
        </w:rPr>
      </w:pPr>
      <w:r>
        <w:rPr>
          <w:b/>
          <w:sz w:val="28"/>
          <w:szCs w:val="28"/>
        </w:rPr>
        <w:t>Предельный размер должностного (базового) оклада служащих Администрации городского поселения «Город Балей»</w:t>
      </w:r>
    </w:p>
    <w:p w:rsidR="003D484B" w:rsidRDefault="003D484B" w:rsidP="003D484B">
      <w:pPr>
        <w:tabs>
          <w:tab w:val="left" w:pos="1800"/>
        </w:tabs>
        <w:jc w:val="center"/>
        <w:rPr>
          <w:sz w:val="28"/>
          <w:szCs w:val="28"/>
        </w:rPr>
      </w:pPr>
    </w:p>
    <w:tbl>
      <w:tblPr>
        <w:tblStyle w:val="a5"/>
        <w:tblW w:w="0" w:type="auto"/>
        <w:tblLook w:val="04A0"/>
      </w:tblPr>
      <w:tblGrid>
        <w:gridCol w:w="4785"/>
        <w:gridCol w:w="4785"/>
      </w:tblGrid>
      <w:tr w:rsidR="00897507" w:rsidTr="00897507">
        <w:tc>
          <w:tcPr>
            <w:tcW w:w="4785" w:type="dxa"/>
          </w:tcPr>
          <w:p w:rsidR="00897507" w:rsidRDefault="00897507" w:rsidP="003D484B">
            <w:pPr>
              <w:tabs>
                <w:tab w:val="left" w:pos="1800"/>
              </w:tabs>
              <w:jc w:val="center"/>
              <w:rPr>
                <w:sz w:val="28"/>
                <w:szCs w:val="28"/>
              </w:rPr>
            </w:pPr>
            <w:r>
              <w:rPr>
                <w:sz w:val="28"/>
                <w:szCs w:val="28"/>
              </w:rPr>
              <w:t>Наименование должности</w:t>
            </w:r>
          </w:p>
        </w:tc>
        <w:tc>
          <w:tcPr>
            <w:tcW w:w="4785" w:type="dxa"/>
          </w:tcPr>
          <w:p w:rsidR="00897507" w:rsidRDefault="00897507" w:rsidP="003D484B">
            <w:pPr>
              <w:tabs>
                <w:tab w:val="left" w:pos="1800"/>
              </w:tabs>
              <w:jc w:val="center"/>
              <w:rPr>
                <w:sz w:val="28"/>
                <w:szCs w:val="28"/>
              </w:rPr>
            </w:pPr>
            <w:r>
              <w:rPr>
                <w:sz w:val="28"/>
                <w:szCs w:val="28"/>
              </w:rPr>
              <w:t>Предельный размер должностного (базового) оклада, руб.</w:t>
            </w:r>
          </w:p>
        </w:tc>
      </w:tr>
      <w:tr w:rsidR="00897507" w:rsidTr="00897507">
        <w:tc>
          <w:tcPr>
            <w:tcW w:w="4785" w:type="dxa"/>
          </w:tcPr>
          <w:p w:rsidR="00897507" w:rsidRDefault="00897507" w:rsidP="003D484B">
            <w:pPr>
              <w:tabs>
                <w:tab w:val="left" w:pos="1800"/>
              </w:tabs>
              <w:jc w:val="center"/>
              <w:rPr>
                <w:sz w:val="28"/>
                <w:szCs w:val="28"/>
              </w:rPr>
            </w:pPr>
            <w:r>
              <w:rPr>
                <w:sz w:val="28"/>
                <w:szCs w:val="28"/>
              </w:rPr>
              <w:t>1</w:t>
            </w:r>
          </w:p>
        </w:tc>
        <w:tc>
          <w:tcPr>
            <w:tcW w:w="4785" w:type="dxa"/>
          </w:tcPr>
          <w:p w:rsidR="00897507" w:rsidRDefault="00897507" w:rsidP="003D484B">
            <w:pPr>
              <w:tabs>
                <w:tab w:val="left" w:pos="1800"/>
              </w:tabs>
              <w:jc w:val="center"/>
              <w:rPr>
                <w:sz w:val="28"/>
                <w:szCs w:val="28"/>
              </w:rPr>
            </w:pPr>
            <w:r>
              <w:rPr>
                <w:sz w:val="28"/>
                <w:szCs w:val="28"/>
              </w:rPr>
              <w:t>2</w:t>
            </w:r>
          </w:p>
        </w:tc>
      </w:tr>
      <w:tr w:rsidR="00897507" w:rsidTr="00897507">
        <w:tc>
          <w:tcPr>
            <w:tcW w:w="4785" w:type="dxa"/>
          </w:tcPr>
          <w:p w:rsidR="00897507" w:rsidRDefault="00897507" w:rsidP="003D484B">
            <w:pPr>
              <w:tabs>
                <w:tab w:val="left" w:pos="1800"/>
              </w:tabs>
              <w:jc w:val="center"/>
              <w:rPr>
                <w:sz w:val="28"/>
                <w:szCs w:val="28"/>
              </w:rPr>
            </w:pPr>
            <w:r>
              <w:rPr>
                <w:sz w:val="28"/>
                <w:szCs w:val="28"/>
              </w:rPr>
              <w:t>Заместитель главного бухгалтера</w:t>
            </w:r>
          </w:p>
        </w:tc>
        <w:tc>
          <w:tcPr>
            <w:tcW w:w="4785" w:type="dxa"/>
          </w:tcPr>
          <w:p w:rsidR="00897507" w:rsidRDefault="00897507" w:rsidP="003D484B">
            <w:pPr>
              <w:tabs>
                <w:tab w:val="left" w:pos="1800"/>
              </w:tabs>
              <w:jc w:val="center"/>
              <w:rPr>
                <w:sz w:val="28"/>
                <w:szCs w:val="28"/>
              </w:rPr>
            </w:pPr>
            <w:r>
              <w:rPr>
                <w:sz w:val="28"/>
                <w:szCs w:val="28"/>
              </w:rPr>
              <w:t>7918</w:t>
            </w:r>
          </w:p>
        </w:tc>
      </w:tr>
      <w:tr w:rsidR="00897507" w:rsidTr="00897507">
        <w:tc>
          <w:tcPr>
            <w:tcW w:w="4785" w:type="dxa"/>
          </w:tcPr>
          <w:p w:rsidR="00897507" w:rsidRDefault="00897507" w:rsidP="003D484B">
            <w:pPr>
              <w:tabs>
                <w:tab w:val="left" w:pos="1800"/>
              </w:tabs>
              <w:jc w:val="center"/>
              <w:rPr>
                <w:sz w:val="28"/>
                <w:szCs w:val="28"/>
              </w:rPr>
            </w:pPr>
            <w:r>
              <w:rPr>
                <w:sz w:val="28"/>
                <w:szCs w:val="28"/>
              </w:rPr>
              <w:t>Ведущий бухгалтер</w:t>
            </w:r>
          </w:p>
        </w:tc>
        <w:tc>
          <w:tcPr>
            <w:tcW w:w="4785" w:type="dxa"/>
          </w:tcPr>
          <w:p w:rsidR="00897507" w:rsidRDefault="00897507" w:rsidP="003D484B">
            <w:pPr>
              <w:tabs>
                <w:tab w:val="left" w:pos="1800"/>
              </w:tabs>
              <w:jc w:val="center"/>
              <w:rPr>
                <w:sz w:val="28"/>
                <w:szCs w:val="28"/>
              </w:rPr>
            </w:pPr>
            <w:r>
              <w:rPr>
                <w:sz w:val="28"/>
                <w:szCs w:val="28"/>
              </w:rPr>
              <w:t>7763</w:t>
            </w:r>
          </w:p>
        </w:tc>
      </w:tr>
      <w:tr w:rsidR="00897507" w:rsidTr="00897507">
        <w:tc>
          <w:tcPr>
            <w:tcW w:w="4785" w:type="dxa"/>
          </w:tcPr>
          <w:p w:rsidR="00897507" w:rsidRDefault="00897507" w:rsidP="003D484B">
            <w:pPr>
              <w:tabs>
                <w:tab w:val="left" w:pos="1800"/>
              </w:tabs>
              <w:jc w:val="center"/>
              <w:rPr>
                <w:sz w:val="28"/>
                <w:szCs w:val="28"/>
              </w:rPr>
            </w:pPr>
            <w:r>
              <w:rPr>
                <w:sz w:val="28"/>
                <w:szCs w:val="28"/>
              </w:rPr>
              <w:t>Инженер (всех специальностей) бухгалтер, юрисконсульт</w:t>
            </w:r>
          </w:p>
        </w:tc>
        <w:tc>
          <w:tcPr>
            <w:tcW w:w="4785" w:type="dxa"/>
          </w:tcPr>
          <w:p w:rsidR="00897507" w:rsidRDefault="00897507" w:rsidP="003D484B">
            <w:pPr>
              <w:tabs>
                <w:tab w:val="left" w:pos="1800"/>
              </w:tabs>
              <w:jc w:val="center"/>
              <w:rPr>
                <w:sz w:val="28"/>
                <w:szCs w:val="28"/>
              </w:rPr>
            </w:pPr>
            <w:r>
              <w:rPr>
                <w:sz w:val="28"/>
                <w:szCs w:val="28"/>
              </w:rPr>
              <w:t>7303</w:t>
            </w:r>
          </w:p>
        </w:tc>
      </w:tr>
      <w:tr w:rsidR="00897507" w:rsidTr="00897507">
        <w:tc>
          <w:tcPr>
            <w:tcW w:w="4785" w:type="dxa"/>
          </w:tcPr>
          <w:p w:rsidR="00897507" w:rsidRDefault="00897507" w:rsidP="003D484B">
            <w:pPr>
              <w:tabs>
                <w:tab w:val="left" w:pos="1800"/>
              </w:tabs>
              <w:jc w:val="center"/>
              <w:rPr>
                <w:sz w:val="28"/>
                <w:szCs w:val="28"/>
              </w:rPr>
            </w:pPr>
            <w:r>
              <w:rPr>
                <w:sz w:val="28"/>
                <w:szCs w:val="28"/>
              </w:rPr>
              <w:t>Техник (всех специальностей)</w:t>
            </w:r>
          </w:p>
        </w:tc>
        <w:tc>
          <w:tcPr>
            <w:tcW w:w="4785" w:type="dxa"/>
          </w:tcPr>
          <w:p w:rsidR="00897507" w:rsidRDefault="00897507" w:rsidP="003D484B">
            <w:pPr>
              <w:tabs>
                <w:tab w:val="left" w:pos="1800"/>
              </w:tabs>
              <w:jc w:val="center"/>
              <w:rPr>
                <w:sz w:val="28"/>
                <w:szCs w:val="28"/>
              </w:rPr>
            </w:pPr>
            <w:r>
              <w:rPr>
                <w:sz w:val="28"/>
                <w:szCs w:val="28"/>
              </w:rPr>
              <w:t>6228</w:t>
            </w:r>
          </w:p>
        </w:tc>
      </w:tr>
    </w:tbl>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Pr="00897507" w:rsidRDefault="00897507" w:rsidP="00897507">
      <w:pPr>
        <w:tabs>
          <w:tab w:val="left" w:pos="567"/>
          <w:tab w:val="left" w:pos="1800"/>
        </w:tabs>
        <w:jc w:val="right"/>
        <w:rPr>
          <w:sz w:val="26"/>
          <w:szCs w:val="26"/>
        </w:rPr>
      </w:pPr>
      <w:r w:rsidRPr="00897507">
        <w:rPr>
          <w:sz w:val="26"/>
          <w:szCs w:val="26"/>
        </w:rPr>
        <w:t xml:space="preserve">Приложение № </w:t>
      </w:r>
      <w:r>
        <w:rPr>
          <w:sz w:val="26"/>
          <w:szCs w:val="26"/>
        </w:rPr>
        <w:t>2</w:t>
      </w:r>
      <w:r w:rsidRPr="00897507">
        <w:rPr>
          <w:sz w:val="26"/>
          <w:szCs w:val="26"/>
        </w:rPr>
        <w:t xml:space="preserve"> </w:t>
      </w:r>
    </w:p>
    <w:p w:rsidR="00897507" w:rsidRPr="00897507" w:rsidRDefault="00897507" w:rsidP="00897507">
      <w:pPr>
        <w:tabs>
          <w:tab w:val="left" w:pos="567"/>
          <w:tab w:val="left" w:pos="1800"/>
        </w:tabs>
        <w:jc w:val="right"/>
        <w:rPr>
          <w:sz w:val="26"/>
          <w:szCs w:val="26"/>
        </w:rPr>
      </w:pPr>
      <w:r w:rsidRPr="00897507">
        <w:rPr>
          <w:sz w:val="26"/>
          <w:szCs w:val="26"/>
        </w:rPr>
        <w:t xml:space="preserve">к положению об оплате труда работников </w:t>
      </w:r>
    </w:p>
    <w:p w:rsidR="00897507" w:rsidRPr="00897507" w:rsidRDefault="00897507" w:rsidP="00897507">
      <w:pPr>
        <w:tabs>
          <w:tab w:val="left" w:pos="567"/>
          <w:tab w:val="left" w:pos="1800"/>
        </w:tabs>
        <w:jc w:val="right"/>
        <w:rPr>
          <w:sz w:val="26"/>
          <w:szCs w:val="26"/>
        </w:rPr>
      </w:pPr>
      <w:r w:rsidRPr="00897507">
        <w:rPr>
          <w:sz w:val="26"/>
          <w:szCs w:val="26"/>
        </w:rPr>
        <w:t xml:space="preserve">Администрации городского поселения </w:t>
      </w:r>
    </w:p>
    <w:p w:rsidR="00897507" w:rsidRPr="00897507" w:rsidRDefault="00897507" w:rsidP="00897507">
      <w:pPr>
        <w:tabs>
          <w:tab w:val="left" w:pos="567"/>
          <w:tab w:val="left" w:pos="1800"/>
        </w:tabs>
        <w:jc w:val="right"/>
        <w:rPr>
          <w:sz w:val="26"/>
          <w:szCs w:val="26"/>
        </w:rPr>
      </w:pPr>
      <w:r w:rsidRPr="00897507">
        <w:rPr>
          <w:sz w:val="26"/>
          <w:szCs w:val="26"/>
        </w:rPr>
        <w:t xml:space="preserve">«Город Балей», </w:t>
      </w:r>
      <w:proofErr w:type="gramStart"/>
      <w:r w:rsidRPr="00897507">
        <w:rPr>
          <w:sz w:val="26"/>
          <w:szCs w:val="26"/>
        </w:rPr>
        <w:t>занимающих</w:t>
      </w:r>
      <w:proofErr w:type="gramEnd"/>
      <w:r w:rsidRPr="00897507">
        <w:rPr>
          <w:sz w:val="26"/>
          <w:szCs w:val="26"/>
        </w:rPr>
        <w:t xml:space="preserve"> должности, </w:t>
      </w:r>
    </w:p>
    <w:p w:rsidR="00897507" w:rsidRPr="00897507" w:rsidRDefault="00897507" w:rsidP="00897507">
      <w:pPr>
        <w:tabs>
          <w:tab w:val="left" w:pos="567"/>
          <w:tab w:val="left" w:pos="1800"/>
        </w:tabs>
        <w:jc w:val="right"/>
        <w:rPr>
          <w:sz w:val="26"/>
          <w:szCs w:val="26"/>
        </w:rPr>
      </w:pPr>
      <w:r w:rsidRPr="00897507">
        <w:rPr>
          <w:sz w:val="26"/>
          <w:szCs w:val="26"/>
        </w:rPr>
        <w:t xml:space="preserve">не </w:t>
      </w:r>
      <w:proofErr w:type="gramStart"/>
      <w:r w:rsidRPr="00897507">
        <w:rPr>
          <w:sz w:val="26"/>
          <w:szCs w:val="26"/>
        </w:rPr>
        <w:t>являющиеся</w:t>
      </w:r>
      <w:proofErr w:type="gramEnd"/>
      <w:r w:rsidRPr="00897507">
        <w:rPr>
          <w:sz w:val="26"/>
          <w:szCs w:val="26"/>
        </w:rPr>
        <w:t xml:space="preserve"> должностями муниципальной </w:t>
      </w:r>
    </w:p>
    <w:p w:rsidR="00897507" w:rsidRPr="00897507" w:rsidRDefault="00897507" w:rsidP="00897507">
      <w:pPr>
        <w:tabs>
          <w:tab w:val="left" w:pos="567"/>
          <w:tab w:val="left" w:pos="1800"/>
        </w:tabs>
        <w:jc w:val="right"/>
        <w:rPr>
          <w:sz w:val="26"/>
          <w:szCs w:val="26"/>
        </w:rPr>
      </w:pPr>
      <w:r w:rsidRPr="00897507">
        <w:rPr>
          <w:sz w:val="26"/>
          <w:szCs w:val="26"/>
        </w:rPr>
        <w:t xml:space="preserve">службы городского поселения «Город Балей», </w:t>
      </w:r>
    </w:p>
    <w:p w:rsidR="00897507" w:rsidRPr="00897507" w:rsidRDefault="00897507" w:rsidP="00897507">
      <w:pPr>
        <w:tabs>
          <w:tab w:val="left" w:pos="567"/>
          <w:tab w:val="left" w:pos="1800"/>
        </w:tabs>
        <w:jc w:val="right"/>
        <w:rPr>
          <w:sz w:val="26"/>
          <w:szCs w:val="26"/>
        </w:rPr>
      </w:pPr>
      <w:proofErr w:type="gramStart"/>
      <w:r w:rsidRPr="00897507">
        <w:rPr>
          <w:sz w:val="26"/>
          <w:szCs w:val="26"/>
        </w:rPr>
        <w:t>утвержденному</w:t>
      </w:r>
      <w:proofErr w:type="gramEnd"/>
      <w:r w:rsidRPr="00897507">
        <w:rPr>
          <w:sz w:val="26"/>
          <w:szCs w:val="26"/>
        </w:rPr>
        <w:t xml:space="preserve"> Решением Совета </w:t>
      </w:r>
    </w:p>
    <w:p w:rsidR="00897507" w:rsidRPr="00897507" w:rsidRDefault="00897507" w:rsidP="00897507">
      <w:pPr>
        <w:tabs>
          <w:tab w:val="left" w:pos="567"/>
          <w:tab w:val="left" w:pos="1800"/>
        </w:tabs>
        <w:jc w:val="right"/>
        <w:rPr>
          <w:sz w:val="26"/>
          <w:szCs w:val="26"/>
        </w:rPr>
      </w:pPr>
      <w:r w:rsidRPr="00897507">
        <w:rPr>
          <w:sz w:val="26"/>
          <w:szCs w:val="26"/>
        </w:rPr>
        <w:t xml:space="preserve">городского поселения «Город Балей» </w:t>
      </w:r>
    </w:p>
    <w:p w:rsidR="00897507" w:rsidRPr="00897507" w:rsidRDefault="00897507" w:rsidP="00897507">
      <w:pPr>
        <w:tabs>
          <w:tab w:val="left" w:pos="567"/>
          <w:tab w:val="left" w:pos="1800"/>
        </w:tabs>
        <w:jc w:val="right"/>
        <w:rPr>
          <w:sz w:val="26"/>
          <w:szCs w:val="26"/>
        </w:rPr>
      </w:pPr>
      <w:r w:rsidRPr="00897507">
        <w:rPr>
          <w:sz w:val="26"/>
          <w:szCs w:val="26"/>
        </w:rPr>
        <w:t xml:space="preserve">от </w:t>
      </w:r>
      <w:r w:rsidR="0079205D">
        <w:rPr>
          <w:sz w:val="26"/>
          <w:szCs w:val="26"/>
        </w:rPr>
        <w:t>29</w:t>
      </w:r>
      <w:r w:rsidRPr="00897507">
        <w:rPr>
          <w:sz w:val="26"/>
          <w:szCs w:val="26"/>
        </w:rPr>
        <w:t xml:space="preserve"> декабря  2021 года № ___</w:t>
      </w: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b/>
          <w:sz w:val="28"/>
          <w:szCs w:val="28"/>
        </w:rPr>
      </w:pPr>
      <w:r>
        <w:rPr>
          <w:b/>
          <w:sz w:val="28"/>
          <w:szCs w:val="28"/>
        </w:rPr>
        <w:t>Предельный размер должностного оклада водителей служебного автомобиля Администрации городского поселения «Город Балей»</w:t>
      </w:r>
    </w:p>
    <w:p w:rsidR="00897507" w:rsidRDefault="00897507" w:rsidP="003D484B">
      <w:pPr>
        <w:tabs>
          <w:tab w:val="left" w:pos="1800"/>
        </w:tabs>
        <w:jc w:val="center"/>
        <w:rPr>
          <w:sz w:val="28"/>
          <w:szCs w:val="28"/>
        </w:rPr>
      </w:pPr>
    </w:p>
    <w:tbl>
      <w:tblPr>
        <w:tblStyle w:val="a5"/>
        <w:tblW w:w="0" w:type="auto"/>
        <w:tblLook w:val="04A0"/>
      </w:tblPr>
      <w:tblGrid>
        <w:gridCol w:w="4785"/>
        <w:gridCol w:w="4785"/>
      </w:tblGrid>
      <w:tr w:rsidR="00897507" w:rsidTr="00897507">
        <w:tc>
          <w:tcPr>
            <w:tcW w:w="4785" w:type="dxa"/>
          </w:tcPr>
          <w:p w:rsidR="00897507" w:rsidRDefault="00897507" w:rsidP="003D484B">
            <w:pPr>
              <w:tabs>
                <w:tab w:val="left" w:pos="1800"/>
              </w:tabs>
              <w:jc w:val="center"/>
              <w:rPr>
                <w:sz w:val="28"/>
                <w:szCs w:val="28"/>
              </w:rPr>
            </w:pPr>
            <w:r>
              <w:rPr>
                <w:sz w:val="28"/>
                <w:szCs w:val="28"/>
              </w:rPr>
              <w:t>Наименование должности</w:t>
            </w:r>
          </w:p>
        </w:tc>
        <w:tc>
          <w:tcPr>
            <w:tcW w:w="4785" w:type="dxa"/>
          </w:tcPr>
          <w:p w:rsidR="00897507" w:rsidRDefault="00897507" w:rsidP="003D484B">
            <w:pPr>
              <w:tabs>
                <w:tab w:val="left" w:pos="1800"/>
              </w:tabs>
              <w:jc w:val="center"/>
              <w:rPr>
                <w:sz w:val="28"/>
                <w:szCs w:val="28"/>
              </w:rPr>
            </w:pPr>
            <w:r>
              <w:rPr>
                <w:sz w:val="28"/>
                <w:szCs w:val="28"/>
              </w:rPr>
              <w:t>Предельный размер должностного (базового) оклада, руб.</w:t>
            </w:r>
          </w:p>
        </w:tc>
      </w:tr>
      <w:tr w:rsidR="00897507" w:rsidTr="00897507">
        <w:tc>
          <w:tcPr>
            <w:tcW w:w="4785" w:type="dxa"/>
          </w:tcPr>
          <w:p w:rsidR="00897507" w:rsidRDefault="00897507" w:rsidP="003D484B">
            <w:pPr>
              <w:tabs>
                <w:tab w:val="left" w:pos="1800"/>
              </w:tabs>
              <w:jc w:val="center"/>
              <w:rPr>
                <w:sz w:val="28"/>
                <w:szCs w:val="28"/>
              </w:rPr>
            </w:pPr>
            <w:r>
              <w:rPr>
                <w:sz w:val="28"/>
                <w:szCs w:val="28"/>
              </w:rPr>
              <w:t>1</w:t>
            </w:r>
          </w:p>
        </w:tc>
        <w:tc>
          <w:tcPr>
            <w:tcW w:w="4785" w:type="dxa"/>
          </w:tcPr>
          <w:p w:rsidR="00897507" w:rsidRDefault="00897507" w:rsidP="003D484B">
            <w:pPr>
              <w:tabs>
                <w:tab w:val="left" w:pos="1800"/>
              </w:tabs>
              <w:jc w:val="center"/>
              <w:rPr>
                <w:sz w:val="28"/>
                <w:szCs w:val="28"/>
              </w:rPr>
            </w:pPr>
            <w:r>
              <w:rPr>
                <w:sz w:val="28"/>
                <w:szCs w:val="28"/>
              </w:rPr>
              <w:t>2</w:t>
            </w:r>
          </w:p>
        </w:tc>
      </w:tr>
      <w:tr w:rsidR="00897507" w:rsidTr="00897507">
        <w:tc>
          <w:tcPr>
            <w:tcW w:w="4785" w:type="dxa"/>
          </w:tcPr>
          <w:p w:rsidR="00897507" w:rsidRDefault="00897507" w:rsidP="003D484B">
            <w:pPr>
              <w:tabs>
                <w:tab w:val="left" w:pos="1800"/>
              </w:tabs>
              <w:jc w:val="center"/>
              <w:rPr>
                <w:sz w:val="28"/>
                <w:szCs w:val="28"/>
              </w:rPr>
            </w:pPr>
            <w:r>
              <w:rPr>
                <w:sz w:val="28"/>
                <w:szCs w:val="28"/>
              </w:rPr>
              <w:t>Водитель автомобиля</w:t>
            </w:r>
          </w:p>
        </w:tc>
        <w:tc>
          <w:tcPr>
            <w:tcW w:w="4785" w:type="dxa"/>
          </w:tcPr>
          <w:p w:rsidR="00897507" w:rsidRDefault="00897507" w:rsidP="003D484B">
            <w:pPr>
              <w:tabs>
                <w:tab w:val="left" w:pos="1800"/>
              </w:tabs>
              <w:jc w:val="center"/>
              <w:rPr>
                <w:sz w:val="28"/>
                <w:szCs w:val="28"/>
              </w:rPr>
            </w:pPr>
            <w:r>
              <w:rPr>
                <w:sz w:val="28"/>
                <w:szCs w:val="28"/>
              </w:rPr>
              <w:t>5836</w:t>
            </w:r>
          </w:p>
        </w:tc>
      </w:tr>
    </w:tbl>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Default="00897507" w:rsidP="00897507">
      <w:pPr>
        <w:tabs>
          <w:tab w:val="left" w:pos="567"/>
          <w:tab w:val="left" w:pos="1800"/>
        </w:tabs>
        <w:jc w:val="right"/>
        <w:rPr>
          <w:sz w:val="26"/>
          <w:szCs w:val="26"/>
        </w:rPr>
      </w:pPr>
    </w:p>
    <w:p w:rsidR="00897507" w:rsidRPr="00897507" w:rsidRDefault="00897507" w:rsidP="00897507">
      <w:pPr>
        <w:tabs>
          <w:tab w:val="left" w:pos="567"/>
          <w:tab w:val="left" w:pos="1800"/>
        </w:tabs>
        <w:jc w:val="right"/>
        <w:rPr>
          <w:sz w:val="26"/>
          <w:szCs w:val="26"/>
        </w:rPr>
      </w:pPr>
      <w:r w:rsidRPr="00897507">
        <w:rPr>
          <w:sz w:val="26"/>
          <w:szCs w:val="26"/>
        </w:rPr>
        <w:t xml:space="preserve">Приложение № </w:t>
      </w:r>
      <w:r>
        <w:rPr>
          <w:sz w:val="26"/>
          <w:szCs w:val="26"/>
        </w:rPr>
        <w:t>3</w:t>
      </w:r>
      <w:r w:rsidRPr="00897507">
        <w:rPr>
          <w:sz w:val="26"/>
          <w:szCs w:val="26"/>
        </w:rPr>
        <w:t xml:space="preserve"> </w:t>
      </w:r>
    </w:p>
    <w:p w:rsidR="00897507" w:rsidRPr="00897507" w:rsidRDefault="00897507" w:rsidP="00897507">
      <w:pPr>
        <w:tabs>
          <w:tab w:val="left" w:pos="567"/>
          <w:tab w:val="left" w:pos="1800"/>
        </w:tabs>
        <w:jc w:val="right"/>
        <w:rPr>
          <w:sz w:val="26"/>
          <w:szCs w:val="26"/>
        </w:rPr>
      </w:pPr>
      <w:r w:rsidRPr="00897507">
        <w:rPr>
          <w:sz w:val="26"/>
          <w:szCs w:val="26"/>
        </w:rPr>
        <w:t xml:space="preserve">к положению об оплате труда работников </w:t>
      </w:r>
    </w:p>
    <w:p w:rsidR="00897507" w:rsidRPr="00897507" w:rsidRDefault="00897507" w:rsidP="00897507">
      <w:pPr>
        <w:tabs>
          <w:tab w:val="left" w:pos="567"/>
          <w:tab w:val="left" w:pos="1800"/>
        </w:tabs>
        <w:jc w:val="right"/>
        <w:rPr>
          <w:sz w:val="26"/>
          <w:szCs w:val="26"/>
        </w:rPr>
      </w:pPr>
      <w:r w:rsidRPr="00897507">
        <w:rPr>
          <w:sz w:val="26"/>
          <w:szCs w:val="26"/>
        </w:rPr>
        <w:t xml:space="preserve">Администрации городского поселения </w:t>
      </w:r>
    </w:p>
    <w:p w:rsidR="00897507" w:rsidRPr="00897507" w:rsidRDefault="00897507" w:rsidP="00897507">
      <w:pPr>
        <w:tabs>
          <w:tab w:val="left" w:pos="567"/>
          <w:tab w:val="left" w:pos="1800"/>
        </w:tabs>
        <w:jc w:val="right"/>
        <w:rPr>
          <w:sz w:val="26"/>
          <w:szCs w:val="26"/>
        </w:rPr>
      </w:pPr>
      <w:r w:rsidRPr="00897507">
        <w:rPr>
          <w:sz w:val="26"/>
          <w:szCs w:val="26"/>
        </w:rPr>
        <w:t xml:space="preserve">«Город Балей», </w:t>
      </w:r>
      <w:proofErr w:type="gramStart"/>
      <w:r w:rsidRPr="00897507">
        <w:rPr>
          <w:sz w:val="26"/>
          <w:szCs w:val="26"/>
        </w:rPr>
        <w:t>занимающих</w:t>
      </w:r>
      <w:proofErr w:type="gramEnd"/>
      <w:r w:rsidRPr="00897507">
        <w:rPr>
          <w:sz w:val="26"/>
          <w:szCs w:val="26"/>
        </w:rPr>
        <w:t xml:space="preserve"> должности, </w:t>
      </w:r>
    </w:p>
    <w:p w:rsidR="00897507" w:rsidRPr="00897507" w:rsidRDefault="00897507" w:rsidP="00897507">
      <w:pPr>
        <w:tabs>
          <w:tab w:val="left" w:pos="567"/>
          <w:tab w:val="left" w:pos="1800"/>
        </w:tabs>
        <w:jc w:val="right"/>
        <w:rPr>
          <w:sz w:val="26"/>
          <w:szCs w:val="26"/>
        </w:rPr>
      </w:pPr>
      <w:r w:rsidRPr="00897507">
        <w:rPr>
          <w:sz w:val="26"/>
          <w:szCs w:val="26"/>
        </w:rPr>
        <w:t xml:space="preserve">не </w:t>
      </w:r>
      <w:proofErr w:type="gramStart"/>
      <w:r w:rsidRPr="00897507">
        <w:rPr>
          <w:sz w:val="26"/>
          <w:szCs w:val="26"/>
        </w:rPr>
        <w:t>являющиеся</w:t>
      </w:r>
      <w:proofErr w:type="gramEnd"/>
      <w:r w:rsidRPr="00897507">
        <w:rPr>
          <w:sz w:val="26"/>
          <w:szCs w:val="26"/>
        </w:rPr>
        <w:t xml:space="preserve"> должностями муниципальной </w:t>
      </w:r>
    </w:p>
    <w:p w:rsidR="00897507" w:rsidRPr="00897507" w:rsidRDefault="00897507" w:rsidP="00897507">
      <w:pPr>
        <w:tabs>
          <w:tab w:val="left" w:pos="567"/>
          <w:tab w:val="left" w:pos="1800"/>
        </w:tabs>
        <w:jc w:val="right"/>
        <w:rPr>
          <w:sz w:val="26"/>
          <w:szCs w:val="26"/>
        </w:rPr>
      </w:pPr>
      <w:r w:rsidRPr="00897507">
        <w:rPr>
          <w:sz w:val="26"/>
          <w:szCs w:val="26"/>
        </w:rPr>
        <w:t xml:space="preserve">службы городского поселения «Город Балей», </w:t>
      </w:r>
    </w:p>
    <w:p w:rsidR="00897507" w:rsidRPr="00897507" w:rsidRDefault="00897507" w:rsidP="00897507">
      <w:pPr>
        <w:tabs>
          <w:tab w:val="left" w:pos="567"/>
          <w:tab w:val="left" w:pos="1800"/>
        </w:tabs>
        <w:jc w:val="right"/>
        <w:rPr>
          <w:sz w:val="26"/>
          <w:szCs w:val="26"/>
        </w:rPr>
      </w:pPr>
      <w:proofErr w:type="gramStart"/>
      <w:r w:rsidRPr="00897507">
        <w:rPr>
          <w:sz w:val="26"/>
          <w:szCs w:val="26"/>
        </w:rPr>
        <w:t>утвержденному</w:t>
      </w:r>
      <w:proofErr w:type="gramEnd"/>
      <w:r w:rsidRPr="00897507">
        <w:rPr>
          <w:sz w:val="26"/>
          <w:szCs w:val="26"/>
        </w:rPr>
        <w:t xml:space="preserve"> Решением Совета </w:t>
      </w:r>
    </w:p>
    <w:p w:rsidR="00897507" w:rsidRPr="00897507" w:rsidRDefault="00897507" w:rsidP="00897507">
      <w:pPr>
        <w:tabs>
          <w:tab w:val="left" w:pos="567"/>
          <w:tab w:val="left" w:pos="1800"/>
        </w:tabs>
        <w:jc w:val="right"/>
        <w:rPr>
          <w:sz w:val="26"/>
          <w:szCs w:val="26"/>
        </w:rPr>
      </w:pPr>
      <w:r w:rsidRPr="00897507">
        <w:rPr>
          <w:sz w:val="26"/>
          <w:szCs w:val="26"/>
        </w:rPr>
        <w:t xml:space="preserve">городского поселения «Город Балей» </w:t>
      </w:r>
    </w:p>
    <w:p w:rsidR="00897507" w:rsidRPr="00897507" w:rsidRDefault="00897507" w:rsidP="00897507">
      <w:pPr>
        <w:tabs>
          <w:tab w:val="left" w:pos="567"/>
          <w:tab w:val="left" w:pos="1800"/>
        </w:tabs>
        <w:jc w:val="right"/>
        <w:rPr>
          <w:sz w:val="26"/>
          <w:szCs w:val="26"/>
        </w:rPr>
      </w:pPr>
      <w:r w:rsidRPr="00897507">
        <w:rPr>
          <w:sz w:val="26"/>
          <w:szCs w:val="26"/>
        </w:rPr>
        <w:t xml:space="preserve">от </w:t>
      </w:r>
      <w:r w:rsidR="0079205D">
        <w:rPr>
          <w:sz w:val="26"/>
          <w:szCs w:val="26"/>
        </w:rPr>
        <w:t>29</w:t>
      </w:r>
      <w:r w:rsidRPr="00897507">
        <w:rPr>
          <w:sz w:val="26"/>
          <w:szCs w:val="26"/>
        </w:rPr>
        <w:t xml:space="preserve"> декабря  2021 года № ___</w:t>
      </w:r>
    </w:p>
    <w:p w:rsidR="00897507" w:rsidRDefault="00897507" w:rsidP="00897507">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3D484B">
      <w:pPr>
        <w:tabs>
          <w:tab w:val="left" w:pos="1800"/>
        </w:tabs>
        <w:jc w:val="center"/>
        <w:rPr>
          <w:sz w:val="28"/>
          <w:szCs w:val="28"/>
        </w:rPr>
      </w:pPr>
    </w:p>
    <w:p w:rsidR="00897507" w:rsidRDefault="00897507" w:rsidP="00897507">
      <w:pPr>
        <w:tabs>
          <w:tab w:val="left" w:pos="1800"/>
        </w:tabs>
        <w:jc w:val="center"/>
        <w:rPr>
          <w:b/>
          <w:sz w:val="28"/>
          <w:szCs w:val="28"/>
        </w:rPr>
      </w:pPr>
      <w:r>
        <w:rPr>
          <w:b/>
          <w:sz w:val="28"/>
          <w:szCs w:val="28"/>
        </w:rPr>
        <w:t>Предельный размер должностного оклада обслуживающего персонала Администрации городского поселения «Город Балей»</w:t>
      </w:r>
    </w:p>
    <w:p w:rsidR="00897507" w:rsidRDefault="00897507" w:rsidP="00897507">
      <w:pPr>
        <w:tabs>
          <w:tab w:val="left" w:pos="1800"/>
        </w:tabs>
        <w:jc w:val="center"/>
        <w:rPr>
          <w:sz w:val="28"/>
          <w:szCs w:val="28"/>
        </w:rPr>
      </w:pPr>
    </w:p>
    <w:tbl>
      <w:tblPr>
        <w:tblStyle w:val="a5"/>
        <w:tblW w:w="0" w:type="auto"/>
        <w:tblLook w:val="04A0"/>
      </w:tblPr>
      <w:tblGrid>
        <w:gridCol w:w="4785"/>
        <w:gridCol w:w="4785"/>
      </w:tblGrid>
      <w:tr w:rsidR="00897507" w:rsidTr="00440762">
        <w:tc>
          <w:tcPr>
            <w:tcW w:w="4785" w:type="dxa"/>
          </w:tcPr>
          <w:p w:rsidR="00897507" w:rsidRDefault="00897507" w:rsidP="00440762">
            <w:pPr>
              <w:tabs>
                <w:tab w:val="left" w:pos="1800"/>
              </w:tabs>
              <w:jc w:val="center"/>
              <w:rPr>
                <w:sz w:val="28"/>
                <w:szCs w:val="28"/>
              </w:rPr>
            </w:pPr>
            <w:r>
              <w:rPr>
                <w:sz w:val="28"/>
                <w:szCs w:val="28"/>
              </w:rPr>
              <w:t>Наименование должности</w:t>
            </w:r>
          </w:p>
        </w:tc>
        <w:tc>
          <w:tcPr>
            <w:tcW w:w="4785" w:type="dxa"/>
          </w:tcPr>
          <w:p w:rsidR="00897507" w:rsidRDefault="00897507" w:rsidP="00440762">
            <w:pPr>
              <w:tabs>
                <w:tab w:val="left" w:pos="1800"/>
              </w:tabs>
              <w:jc w:val="center"/>
              <w:rPr>
                <w:sz w:val="28"/>
                <w:szCs w:val="28"/>
              </w:rPr>
            </w:pPr>
            <w:r>
              <w:rPr>
                <w:sz w:val="28"/>
                <w:szCs w:val="28"/>
              </w:rPr>
              <w:t>Предельный размер должностного (базового) оклада, руб.</w:t>
            </w:r>
          </w:p>
        </w:tc>
      </w:tr>
      <w:tr w:rsidR="00897507" w:rsidTr="00440762">
        <w:tc>
          <w:tcPr>
            <w:tcW w:w="4785" w:type="dxa"/>
          </w:tcPr>
          <w:p w:rsidR="00897507" w:rsidRDefault="00897507" w:rsidP="00440762">
            <w:pPr>
              <w:tabs>
                <w:tab w:val="left" w:pos="1800"/>
              </w:tabs>
              <w:jc w:val="center"/>
              <w:rPr>
                <w:sz w:val="28"/>
                <w:szCs w:val="28"/>
              </w:rPr>
            </w:pPr>
            <w:r>
              <w:rPr>
                <w:sz w:val="28"/>
                <w:szCs w:val="28"/>
              </w:rPr>
              <w:t>1</w:t>
            </w:r>
          </w:p>
        </w:tc>
        <w:tc>
          <w:tcPr>
            <w:tcW w:w="4785" w:type="dxa"/>
          </w:tcPr>
          <w:p w:rsidR="00897507" w:rsidRDefault="00897507" w:rsidP="00440762">
            <w:pPr>
              <w:tabs>
                <w:tab w:val="left" w:pos="1800"/>
              </w:tabs>
              <w:jc w:val="center"/>
              <w:rPr>
                <w:sz w:val="28"/>
                <w:szCs w:val="28"/>
              </w:rPr>
            </w:pPr>
            <w:r>
              <w:rPr>
                <w:sz w:val="28"/>
                <w:szCs w:val="28"/>
              </w:rPr>
              <w:t>2</w:t>
            </w:r>
          </w:p>
        </w:tc>
      </w:tr>
      <w:tr w:rsidR="00897507" w:rsidTr="00440762">
        <w:tc>
          <w:tcPr>
            <w:tcW w:w="4785" w:type="dxa"/>
          </w:tcPr>
          <w:p w:rsidR="00897507" w:rsidRDefault="00816294" w:rsidP="00440762">
            <w:pPr>
              <w:tabs>
                <w:tab w:val="left" w:pos="1800"/>
              </w:tabs>
              <w:jc w:val="center"/>
              <w:rPr>
                <w:sz w:val="28"/>
                <w:szCs w:val="28"/>
              </w:rPr>
            </w:pPr>
            <w:r>
              <w:rPr>
                <w:sz w:val="28"/>
                <w:szCs w:val="28"/>
              </w:rPr>
              <w:t>Сторож (вахтер)</w:t>
            </w:r>
          </w:p>
        </w:tc>
        <w:tc>
          <w:tcPr>
            <w:tcW w:w="4785" w:type="dxa"/>
          </w:tcPr>
          <w:p w:rsidR="00897507" w:rsidRDefault="00816294" w:rsidP="00440762">
            <w:pPr>
              <w:tabs>
                <w:tab w:val="left" w:pos="1800"/>
              </w:tabs>
              <w:jc w:val="center"/>
              <w:rPr>
                <w:sz w:val="28"/>
                <w:szCs w:val="28"/>
              </w:rPr>
            </w:pPr>
            <w:r>
              <w:rPr>
                <w:sz w:val="28"/>
                <w:szCs w:val="28"/>
              </w:rPr>
              <w:t>5068</w:t>
            </w:r>
          </w:p>
        </w:tc>
      </w:tr>
      <w:tr w:rsidR="00816294" w:rsidTr="00440762">
        <w:tc>
          <w:tcPr>
            <w:tcW w:w="4785" w:type="dxa"/>
          </w:tcPr>
          <w:p w:rsidR="00816294" w:rsidRDefault="00816294" w:rsidP="00440762">
            <w:pPr>
              <w:tabs>
                <w:tab w:val="left" w:pos="1800"/>
              </w:tabs>
              <w:jc w:val="center"/>
              <w:rPr>
                <w:sz w:val="28"/>
                <w:szCs w:val="28"/>
              </w:rPr>
            </w:pPr>
            <w:r>
              <w:rPr>
                <w:sz w:val="28"/>
                <w:szCs w:val="28"/>
              </w:rPr>
              <w:t>Уборщик служебных помещений</w:t>
            </w:r>
          </w:p>
        </w:tc>
        <w:tc>
          <w:tcPr>
            <w:tcW w:w="4785" w:type="dxa"/>
          </w:tcPr>
          <w:p w:rsidR="00816294" w:rsidRDefault="00816294" w:rsidP="00440762">
            <w:pPr>
              <w:tabs>
                <w:tab w:val="left" w:pos="1800"/>
              </w:tabs>
              <w:jc w:val="center"/>
              <w:rPr>
                <w:sz w:val="28"/>
                <w:szCs w:val="28"/>
              </w:rPr>
            </w:pPr>
            <w:r>
              <w:rPr>
                <w:sz w:val="28"/>
                <w:szCs w:val="28"/>
              </w:rPr>
              <w:t>5068</w:t>
            </w:r>
          </w:p>
        </w:tc>
      </w:tr>
    </w:tbl>
    <w:p w:rsidR="00897507" w:rsidRDefault="00897507" w:rsidP="00897507">
      <w:pPr>
        <w:tabs>
          <w:tab w:val="left" w:pos="1800"/>
        </w:tabs>
        <w:jc w:val="center"/>
        <w:rPr>
          <w:sz w:val="28"/>
          <w:szCs w:val="28"/>
        </w:rPr>
      </w:pPr>
    </w:p>
    <w:p w:rsidR="00897507" w:rsidRPr="00897507" w:rsidRDefault="00897507" w:rsidP="003D484B">
      <w:pPr>
        <w:tabs>
          <w:tab w:val="left" w:pos="1800"/>
        </w:tabs>
        <w:jc w:val="center"/>
        <w:rPr>
          <w:sz w:val="28"/>
          <w:szCs w:val="28"/>
        </w:rPr>
      </w:pPr>
    </w:p>
    <w:sectPr w:rsidR="00897507" w:rsidRPr="00897507" w:rsidSect="003D484B">
      <w:pgSz w:w="11906" w:h="16838"/>
      <w:pgMar w:top="426"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81A"/>
    <w:rsid w:val="00037B59"/>
    <w:rsid w:val="0006405C"/>
    <w:rsid w:val="001674AD"/>
    <w:rsid w:val="00221D4F"/>
    <w:rsid w:val="003A4C30"/>
    <w:rsid w:val="003C76FD"/>
    <w:rsid w:val="003D484B"/>
    <w:rsid w:val="004C0B17"/>
    <w:rsid w:val="004D2FC7"/>
    <w:rsid w:val="005B15F2"/>
    <w:rsid w:val="005B5D54"/>
    <w:rsid w:val="005D517C"/>
    <w:rsid w:val="00612E3E"/>
    <w:rsid w:val="0069421E"/>
    <w:rsid w:val="006F04E9"/>
    <w:rsid w:val="00705814"/>
    <w:rsid w:val="007453BD"/>
    <w:rsid w:val="007607C5"/>
    <w:rsid w:val="0079205D"/>
    <w:rsid w:val="007A44ED"/>
    <w:rsid w:val="00816294"/>
    <w:rsid w:val="0084459F"/>
    <w:rsid w:val="00897507"/>
    <w:rsid w:val="008D0DA5"/>
    <w:rsid w:val="00926EB6"/>
    <w:rsid w:val="00983DC2"/>
    <w:rsid w:val="009F3A8C"/>
    <w:rsid w:val="00A307A1"/>
    <w:rsid w:val="00A41087"/>
    <w:rsid w:val="00A6581A"/>
    <w:rsid w:val="00B76048"/>
    <w:rsid w:val="00CC43BF"/>
    <w:rsid w:val="00CD327C"/>
    <w:rsid w:val="00D23803"/>
    <w:rsid w:val="00DD3767"/>
    <w:rsid w:val="00FB2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5F2"/>
    <w:rPr>
      <w:rFonts w:ascii="Tahoma" w:hAnsi="Tahoma" w:cs="Tahoma"/>
      <w:sz w:val="16"/>
      <w:szCs w:val="16"/>
    </w:rPr>
  </w:style>
  <w:style w:type="character" w:customStyle="1" w:styleId="a4">
    <w:name w:val="Текст выноски Знак"/>
    <w:basedOn w:val="a0"/>
    <w:link w:val="a3"/>
    <w:uiPriority w:val="99"/>
    <w:semiHidden/>
    <w:rsid w:val="005B15F2"/>
    <w:rPr>
      <w:rFonts w:ascii="Tahoma" w:eastAsia="Times New Roman" w:hAnsi="Tahoma" w:cs="Tahoma"/>
      <w:sz w:val="16"/>
      <w:szCs w:val="16"/>
      <w:lang w:eastAsia="ru-RU"/>
    </w:rPr>
  </w:style>
  <w:style w:type="table" w:styleId="a5">
    <w:name w:val="Table Grid"/>
    <w:basedOn w:val="a1"/>
    <w:uiPriority w:val="59"/>
    <w:rsid w:val="008975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9FE2-C263-41DC-AAE4-8AB1902F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Adm-lawyer</dc:creator>
  <cp:lastModifiedBy>Admin</cp:lastModifiedBy>
  <cp:revision>6</cp:revision>
  <cp:lastPrinted>2021-12-08T07:19:00Z</cp:lastPrinted>
  <dcterms:created xsi:type="dcterms:W3CDTF">2021-12-21T02:51:00Z</dcterms:created>
  <dcterms:modified xsi:type="dcterms:W3CDTF">2021-12-29T23:48:00Z</dcterms:modified>
</cp:coreProperties>
</file>