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6D1270" w:rsidRDefault="006D1270" w:rsidP="006D1270">
      <w:pPr>
        <w:rPr>
          <w:rFonts w:ascii="Times New Roman" w:hAnsi="Times New Roman" w:cs="Times New Roman"/>
          <w:b/>
          <w:sz w:val="28"/>
          <w:szCs w:val="28"/>
        </w:rPr>
      </w:pP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270" w:rsidRDefault="006D1270" w:rsidP="006D1270">
      <w:pPr>
        <w:rPr>
          <w:rFonts w:ascii="Times New Roman" w:hAnsi="Times New Roman" w:cs="Times New Roman"/>
          <w:sz w:val="24"/>
          <w:szCs w:val="24"/>
        </w:rPr>
      </w:pPr>
    </w:p>
    <w:p w:rsidR="006D1270" w:rsidRDefault="00FD14AA" w:rsidP="006D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</w:t>
      </w:r>
      <w:r w:rsidR="006D1270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9A050C">
        <w:rPr>
          <w:rFonts w:ascii="Times New Roman" w:hAnsi="Times New Roman" w:cs="Times New Roman"/>
          <w:sz w:val="24"/>
          <w:szCs w:val="24"/>
        </w:rPr>
        <w:t>20</w:t>
      </w:r>
      <w:r w:rsidR="006D127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 w:rsidR="00C83B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 02</w:t>
      </w:r>
      <w:bookmarkStart w:id="0" w:name="_GoBack"/>
      <w:bookmarkEnd w:id="0"/>
    </w:p>
    <w:p w:rsidR="006D1270" w:rsidRDefault="00C83B88" w:rsidP="00C83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Балей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минимального размера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</w:t>
      </w:r>
      <w:r w:rsidR="00AE0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AE0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AE0F1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-ФЗ « О внесении изменения в статью 1 Федерального закона «О минимальном размере оплаты труда», ст.133, 135, 143 Трудового кодекса Российской Федерации, Уставом городского поселения «Город Балей», Совет городского поселения «Город Балей»</w:t>
      </w: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минимальный размер оплаты труда с 01 января 20</w:t>
      </w:r>
      <w:r w:rsidR="009A05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A050C">
        <w:rPr>
          <w:rFonts w:ascii="Times New Roman" w:hAnsi="Times New Roman" w:cs="Times New Roman"/>
          <w:sz w:val="24"/>
          <w:szCs w:val="24"/>
        </w:rPr>
        <w:t>12130</w:t>
      </w:r>
      <w:r>
        <w:rPr>
          <w:rFonts w:ascii="Times New Roman" w:hAnsi="Times New Roman" w:cs="Times New Roman"/>
          <w:sz w:val="24"/>
          <w:szCs w:val="24"/>
        </w:rPr>
        <w:t xml:space="preserve"> руб. в месяц работникам, оплата труда которым финансируется из бюджета городского поселения «Город Балей»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доплату до уровня минимального размера оплаты труда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размером оплаты труда и размером начисленной заработной платы данного работника за соответствующий период времени. Минимальный размер оплаты труда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правоотношения, возникшие с 01 января 20</w:t>
      </w:r>
      <w:r w:rsidR="009A05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6D1270" w:rsidRDefault="006D1270" w:rsidP="006D12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городского поселения</w:t>
      </w:r>
    </w:p>
    <w:p w:rsidR="00440F53" w:rsidRP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«Город Балей»                                                                                        Л.Т.Заверуха</w:t>
      </w:r>
    </w:p>
    <w:sectPr w:rsidR="00440F53" w:rsidRPr="006D1270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1270"/>
    <w:rsid w:val="00107357"/>
    <w:rsid w:val="00440F53"/>
    <w:rsid w:val="006D1270"/>
    <w:rsid w:val="00761DCD"/>
    <w:rsid w:val="007E6341"/>
    <w:rsid w:val="009A050C"/>
    <w:rsid w:val="009B4B3A"/>
    <w:rsid w:val="00AE0F12"/>
    <w:rsid w:val="00C83B88"/>
    <w:rsid w:val="00E34163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2020-01-27T08:19:00Z</dcterms:created>
  <dcterms:modified xsi:type="dcterms:W3CDTF">2020-02-03T06:22:00Z</dcterms:modified>
</cp:coreProperties>
</file>