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78" w:rsidRPr="002E6478" w:rsidRDefault="002E6478" w:rsidP="002E647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478">
        <w:rPr>
          <w:rFonts w:ascii="Times New Roman" w:eastAsia="Calibri" w:hAnsi="Times New Roman" w:cs="Times New Roman"/>
          <w:b/>
          <w:sz w:val="28"/>
          <w:szCs w:val="28"/>
        </w:rPr>
        <w:t xml:space="preserve">СОВЕТ ГОРОДСКОГО ПОСЕЛЕНИЯ </w:t>
      </w:r>
    </w:p>
    <w:p w:rsidR="002E6478" w:rsidRPr="002E6478" w:rsidRDefault="002E6478" w:rsidP="002E647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478">
        <w:rPr>
          <w:rFonts w:ascii="Times New Roman" w:eastAsia="Calibri" w:hAnsi="Times New Roman" w:cs="Times New Roman"/>
          <w:b/>
          <w:sz w:val="28"/>
          <w:szCs w:val="28"/>
        </w:rPr>
        <w:t>«ГОРОД БАЛЕЙ» ЗАБАЙКАЛЬСКОГО КРАЯ</w:t>
      </w:r>
    </w:p>
    <w:p w:rsidR="002E6478" w:rsidRPr="002E6478" w:rsidRDefault="002E6478" w:rsidP="002E647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478" w:rsidRPr="002E6478" w:rsidRDefault="002E6478" w:rsidP="002E647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47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E6478" w:rsidRPr="002E6478" w:rsidRDefault="002E6478" w:rsidP="002E647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478" w:rsidRPr="002E6478" w:rsidRDefault="002E6478" w:rsidP="002E64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«29» ноября 2023 года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                №</w:t>
      </w:r>
      <w:r w:rsidR="00C51C4D">
        <w:rPr>
          <w:rFonts w:ascii="Times New Roman" w:eastAsia="Calibri" w:hAnsi="Times New Roman" w:cs="Times New Roman"/>
          <w:sz w:val="28"/>
          <w:szCs w:val="28"/>
        </w:rPr>
        <w:t xml:space="preserve"> 52</w:t>
      </w: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478" w:rsidRPr="002E6478" w:rsidRDefault="002E6478" w:rsidP="002E64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>г. Балей</w:t>
      </w:r>
    </w:p>
    <w:p w:rsidR="002E6478" w:rsidRPr="002E6478" w:rsidRDefault="002E6478" w:rsidP="002E64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51C4D">
        <w:rPr>
          <w:rFonts w:ascii="Times New Roman" w:eastAsia="Calibri" w:hAnsi="Times New Roman" w:cs="Times New Roman"/>
          <w:b/>
          <w:sz w:val="28"/>
          <w:szCs w:val="28"/>
        </w:rPr>
        <w:t>О передаче полномочий по организации библиотечного обслуживания населения городского поселения «Город Балей» на базе Центральной городской библиотеки, расположенной по адресу: Забайкальский край, г. Балей, ул. Погодаева, 64</w:t>
      </w:r>
      <w:r w:rsidRPr="002E64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    На основании </w:t>
      </w:r>
      <w:proofErr w:type="spellStart"/>
      <w:r w:rsidRPr="002E6478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 11, </w:t>
      </w:r>
      <w:proofErr w:type="gramStart"/>
      <w:r w:rsidRPr="002E64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 1 ст.14 Федерального закона 131-ФЗ «Об общих принципах организации местного самоуправления в Российской Федерации», руководствуясь ст.27 Устава городского поселения Совет городского поселения «город Балей» РЕШИЛ:</w:t>
      </w:r>
    </w:p>
    <w:p w:rsidR="002E6478" w:rsidRPr="002E6478" w:rsidRDefault="002E6478" w:rsidP="002E647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В связи с наличием на территории городского поселения «Город Балей» </w:t>
      </w:r>
      <w:proofErr w:type="spellStart"/>
      <w:r w:rsidRPr="002E6478">
        <w:rPr>
          <w:rFonts w:ascii="Times New Roman" w:eastAsia="Calibri" w:hAnsi="Times New Roman" w:cs="Times New Roman"/>
          <w:sz w:val="28"/>
          <w:szCs w:val="28"/>
        </w:rPr>
        <w:t>межпоселенческой</w:t>
      </w:r>
      <w:proofErr w:type="spellEnd"/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 библиотеки, передать на уровень муниципального района «Балейский район» на 2024 год полномочия по организации библиотечного обслуживания населения городского поселения «Город Балей» на базе Центральной городской библиотеки, расположенной по адресу: Забайкальский край, г. Балей, ул. Погодаева, 64, а также комплектование и обеспечение сохранности фонда библиотеки.</w:t>
      </w:r>
    </w:p>
    <w:p w:rsidR="002E6478" w:rsidRPr="002E6478" w:rsidRDefault="002E6478" w:rsidP="002E64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 «Город Балей» заключить соглашение в установленном порядке о передаче имущества и финансового обеспечения переданных полномочий.</w:t>
      </w:r>
    </w:p>
    <w:p w:rsidR="002E6478" w:rsidRPr="002E6478" w:rsidRDefault="002E6478" w:rsidP="002E64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и опубликовать в установленном законом порядке.</w:t>
      </w:r>
    </w:p>
    <w:p w:rsidR="002E6478" w:rsidRPr="002E6478" w:rsidRDefault="002E6478" w:rsidP="002E64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законную силу с 01 января 2024года.</w:t>
      </w:r>
    </w:p>
    <w:p w:rsidR="002E6478" w:rsidRPr="002E6478" w:rsidRDefault="002E6478" w:rsidP="002E64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>ВРИО руководителя администрации</w:t>
      </w: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              </w:t>
      </w:r>
      <w:r w:rsidR="00C51C4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C4D">
        <w:rPr>
          <w:rFonts w:ascii="Times New Roman" w:eastAsia="Calibri" w:hAnsi="Times New Roman" w:cs="Times New Roman"/>
          <w:sz w:val="28"/>
          <w:szCs w:val="28"/>
        </w:rPr>
        <w:t>А.Ю. Мищенко</w:t>
      </w: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2E6478" w:rsidRPr="002E6478" w:rsidRDefault="002E6478" w:rsidP="002E6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E6478">
        <w:rPr>
          <w:rFonts w:ascii="Times New Roman" w:eastAsia="Calibri" w:hAnsi="Times New Roman" w:cs="Times New Roman"/>
          <w:sz w:val="28"/>
          <w:szCs w:val="28"/>
        </w:rPr>
        <w:t xml:space="preserve"> А.И. Моторин.</w:t>
      </w:r>
    </w:p>
    <w:p w:rsidR="00911146" w:rsidRDefault="00911146"/>
    <w:sectPr w:rsidR="0091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FD6"/>
    <w:multiLevelType w:val="hybridMultilevel"/>
    <w:tmpl w:val="2C76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5F"/>
    <w:rsid w:val="002E6478"/>
    <w:rsid w:val="00911146"/>
    <w:rsid w:val="00BB235F"/>
    <w:rsid w:val="00C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5</cp:revision>
  <cp:lastPrinted>2023-11-30T01:05:00Z</cp:lastPrinted>
  <dcterms:created xsi:type="dcterms:W3CDTF">2023-11-24T04:26:00Z</dcterms:created>
  <dcterms:modified xsi:type="dcterms:W3CDTF">2023-11-30T01:08:00Z</dcterms:modified>
</cp:coreProperties>
</file>