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814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814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«ГОРОД БАЛЕЙ»</w:t>
      </w: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81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«27»мая2021года                                                           </w:t>
      </w:r>
      <w:r w:rsidR="002D3795">
        <w:rPr>
          <w:rFonts w:ascii="Times New Roman" w:eastAsia="Calibri" w:hAnsi="Times New Roman" w:cs="Times New Roman"/>
          <w:sz w:val="28"/>
          <w:szCs w:val="28"/>
        </w:rPr>
        <w:t xml:space="preserve">                            №21</w:t>
      </w:r>
      <w:bookmarkStart w:id="0" w:name="_GoBack"/>
      <w:bookmarkEnd w:id="0"/>
    </w:p>
    <w:p w:rsidR="00AB4814" w:rsidRPr="00AB4814" w:rsidRDefault="00AB4814" w:rsidP="00AB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>г. Балей</w:t>
      </w: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>«Об изменении границ территории ТОС «Часовня» на территории городского поселения «Город Балей»</w:t>
      </w: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Руководствуясь  ст.28 Федерального закона «Об общих принципах организации местного самоуправления в Российской Федерации, ст. 13,ст.19 Устава городского поселения «Город Балей», а также на основании протокола учредительного собрания ТОС «Станица» и заявления председателя Совета ТОС «Часовня»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Бузова</w:t>
      </w:r>
      <w:proofErr w:type="spellEnd"/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 В.И., Совет городского поселения «Город Балей» </w:t>
      </w:r>
      <w:r w:rsidRPr="00AB481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B4814" w:rsidRPr="00AB4814" w:rsidRDefault="00AB4814" w:rsidP="00AB481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814" w:rsidRPr="00AB4814" w:rsidRDefault="00AB4814" w:rsidP="00AB4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  Изменить границы территории, на которой осуществляется территориальное общественное самоуправление «Часовня», исключив улицы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Холбонская</w:t>
      </w:r>
      <w:proofErr w:type="spellEnd"/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, Пролетарская,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Сверкуновская</w:t>
      </w:r>
      <w:proofErr w:type="spellEnd"/>
      <w:r w:rsidRPr="00AB4814">
        <w:rPr>
          <w:rFonts w:ascii="Times New Roman" w:eastAsia="Calibri" w:hAnsi="Times New Roman" w:cs="Times New Roman"/>
          <w:sz w:val="28"/>
          <w:szCs w:val="28"/>
        </w:rPr>
        <w:t>, Подгорная, им. Золотой Сотни, Марта.</w:t>
      </w:r>
    </w:p>
    <w:p w:rsidR="00AB4814" w:rsidRPr="00AB4814" w:rsidRDefault="00AB4814" w:rsidP="00AB4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территории ТОС «Часовня» согласно прилагаемой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ортофотоплана</w:t>
      </w:r>
      <w:proofErr w:type="spellEnd"/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Балей».</w:t>
      </w:r>
    </w:p>
    <w:p w:rsidR="00AB4814" w:rsidRPr="00AB4814" w:rsidRDefault="00AB4814" w:rsidP="00AB4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AB4814" w:rsidRPr="00AB4814" w:rsidRDefault="00AB4814" w:rsidP="00AB4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           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AB4814" w:rsidRPr="00AB4814" w:rsidRDefault="00AB4814" w:rsidP="00AB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AB4814" w:rsidRPr="00AB4814" w:rsidRDefault="00AB4814" w:rsidP="00AB4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1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          А.И. </w:t>
      </w:r>
      <w:proofErr w:type="spellStart"/>
      <w:r w:rsidRPr="00AB4814">
        <w:rPr>
          <w:rFonts w:ascii="Times New Roman" w:eastAsia="Calibri" w:hAnsi="Times New Roman" w:cs="Times New Roman"/>
          <w:sz w:val="28"/>
          <w:szCs w:val="28"/>
        </w:rPr>
        <w:t>Моторин</w:t>
      </w:r>
      <w:proofErr w:type="spellEnd"/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418"/>
    <w:multiLevelType w:val="hybridMultilevel"/>
    <w:tmpl w:val="45E6EB78"/>
    <w:lvl w:ilvl="0" w:tplc="FAC26D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B"/>
    <w:rsid w:val="002D3795"/>
    <w:rsid w:val="007222B2"/>
    <w:rsid w:val="008E31FB"/>
    <w:rsid w:val="00AB4814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2021-06-01T08:03:00Z</dcterms:created>
  <dcterms:modified xsi:type="dcterms:W3CDTF">2021-06-02T00:01:00Z</dcterms:modified>
</cp:coreProperties>
</file>