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18" w:rsidRDefault="002A6218" w:rsidP="002A6218">
      <w:pPr>
        <w:jc w:val="center"/>
        <w:outlineLvl w:val="0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 ГОРОДСКОГО ПОСЕЛЕНИЯ</w:t>
      </w:r>
    </w:p>
    <w:p w:rsidR="002A6218" w:rsidRDefault="002A6218" w:rsidP="002A6218">
      <w:pPr>
        <w:tabs>
          <w:tab w:val="left" w:pos="144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БАЛЕЙ» ЗАБАЙКАЛЬСКОГО КРАЯ</w:t>
      </w:r>
    </w:p>
    <w:p w:rsidR="002A6218" w:rsidRDefault="002A6218" w:rsidP="002A6218">
      <w:pPr>
        <w:tabs>
          <w:tab w:val="left" w:pos="1440"/>
        </w:tabs>
        <w:ind w:left="360"/>
        <w:rPr>
          <w:b/>
        </w:rPr>
      </w:pPr>
      <w:r>
        <w:rPr>
          <w:b/>
          <w:sz w:val="28"/>
          <w:szCs w:val="28"/>
        </w:rPr>
        <w:t xml:space="preserve">          </w:t>
      </w:r>
    </w:p>
    <w:p w:rsidR="002A6218" w:rsidRDefault="002A6218" w:rsidP="002A6218">
      <w:pPr>
        <w:ind w:left="360"/>
        <w:jc w:val="center"/>
        <w:outlineLvl w:val="0"/>
      </w:pPr>
      <w:r>
        <w:rPr>
          <w:b/>
          <w:sz w:val="28"/>
          <w:szCs w:val="28"/>
        </w:rPr>
        <w:t>ПОСТАНОВЛЕНИЕ</w:t>
      </w:r>
      <w:r>
        <w:t xml:space="preserve">                                                                 </w:t>
      </w:r>
    </w:p>
    <w:p w:rsidR="0074109C" w:rsidRDefault="002A6218" w:rsidP="002A6218">
      <w:pPr>
        <w:jc w:val="center"/>
        <w:rPr>
          <w:sz w:val="28"/>
          <w:szCs w:val="28"/>
        </w:rPr>
      </w:pPr>
      <w:r>
        <w:t xml:space="preserve"> </w:t>
      </w:r>
      <w:r>
        <w:tab/>
      </w:r>
      <w:r>
        <w:br w:type="textWrapping" w:clear="all"/>
      </w:r>
    </w:p>
    <w:p w:rsidR="0074109C" w:rsidRDefault="00B76100" w:rsidP="0074109C">
      <w:pPr>
        <w:rPr>
          <w:sz w:val="28"/>
          <w:szCs w:val="28"/>
        </w:rPr>
      </w:pPr>
      <w:r>
        <w:rPr>
          <w:sz w:val="28"/>
          <w:szCs w:val="28"/>
        </w:rPr>
        <w:t>18 февраля</w:t>
      </w:r>
      <w:r w:rsidR="006926A3">
        <w:rPr>
          <w:sz w:val="28"/>
          <w:szCs w:val="28"/>
        </w:rPr>
        <w:t xml:space="preserve">  </w:t>
      </w:r>
      <w:r w:rsidR="0074109C">
        <w:rPr>
          <w:sz w:val="28"/>
          <w:szCs w:val="28"/>
        </w:rPr>
        <w:t>20</w:t>
      </w:r>
      <w:r w:rsidR="002A6218">
        <w:rPr>
          <w:sz w:val="28"/>
          <w:szCs w:val="28"/>
        </w:rPr>
        <w:t xml:space="preserve">19 г.  </w:t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  <w:t>г. Балей</w:t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2A6218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</w:p>
    <w:p w:rsidR="0074109C" w:rsidRDefault="0074109C" w:rsidP="0074109C">
      <w:pPr>
        <w:rPr>
          <w:sz w:val="28"/>
          <w:szCs w:val="28"/>
        </w:rPr>
      </w:pPr>
    </w:p>
    <w:p w:rsidR="0074109C" w:rsidRDefault="0074109C" w:rsidP="00B76100">
      <w:pPr>
        <w:jc w:val="center"/>
        <w:rPr>
          <w:sz w:val="28"/>
          <w:szCs w:val="28"/>
        </w:rPr>
      </w:pPr>
    </w:p>
    <w:p w:rsidR="0074109C" w:rsidRDefault="0074109C" w:rsidP="00B7610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и организации деятельности нештатных аварийно-</w:t>
      </w:r>
    </w:p>
    <w:p w:rsidR="0074109C" w:rsidRDefault="0074109C" w:rsidP="00B76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спасательных формирований на территории городского </w:t>
      </w:r>
      <w:r w:rsidR="00733738">
        <w:rPr>
          <w:sz w:val="28"/>
          <w:szCs w:val="28"/>
        </w:rPr>
        <w:t>поселения</w:t>
      </w:r>
      <w:r w:rsidR="002A6218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Балей»</w:t>
      </w:r>
    </w:p>
    <w:p w:rsidR="002A6218" w:rsidRDefault="002A6218" w:rsidP="0074109C">
      <w:pPr>
        <w:rPr>
          <w:sz w:val="28"/>
          <w:szCs w:val="28"/>
        </w:rPr>
      </w:pP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«О гражданской обороне» от 12.02.1998 года № 28-ФЗ ( в ред. Федерального закона от 22.08.2004 г. № 122-ФЗ), в целях реализации приказа МЧС России «Об утверждении Порядка создания нештатных аварийно-спасательных формирований» от 23.12.2005 г. № 999, ПОСТАНОВЛЯЮ: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Положение о нештатных аварийно-спасательных формированиях (приложение № 1)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Перечень организаций создающих нештатные аварийно-спасательные формирования (приложение № 2).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Рекомендовать руководителям организаций (приложение № 2):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создать нештатные аварийно-спасательные формирования;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определить состав и структуру нештатных аварийно-спасательных формирований, исходя из возложенных на них задач по предупреждению и ликвидации чрезвычайных ситуаций, а также требований законодательства Российской Федерации;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укомплектовать формирования личным составом оснастить их техникой и имуществом;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поддерживать формирования в состоянии готовности к действиям по предназначению;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спланировать подготовку и организовать обучение формирований;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 зарегистрировать формирования в Администрации городского </w:t>
      </w:r>
      <w:r w:rsidR="002A621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«Город Балей».</w:t>
      </w: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данного постановления возложить на исполняющего обязанности первого заместителя Главы городского </w:t>
      </w:r>
      <w:r w:rsidR="002A621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«Город Балей» </w:t>
      </w:r>
      <w:r w:rsidR="002A6218">
        <w:rPr>
          <w:sz w:val="28"/>
          <w:szCs w:val="28"/>
        </w:rPr>
        <w:t>В.В. Квяткова.</w:t>
      </w:r>
    </w:p>
    <w:p w:rsidR="0074109C" w:rsidRDefault="0074109C" w:rsidP="0074109C">
      <w:pPr>
        <w:jc w:val="both"/>
        <w:rPr>
          <w:sz w:val="28"/>
          <w:szCs w:val="28"/>
        </w:rPr>
      </w:pPr>
    </w:p>
    <w:p w:rsidR="0074109C" w:rsidRDefault="0074109C" w:rsidP="0074109C">
      <w:pPr>
        <w:jc w:val="both"/>
        <w:rPr>
          <w:sz w:val="28"/>
          <w:szCs w:val="28"/>
        </w:rPr>
      </w:pPr>
    </w:p>
    <w:p w:rsidR="0074109C" w:rsidRDefault="0074109C" w:rsidP="0074109C">
      <w:pPr>
        <w:jc w:val="both"/>
        <w:rPr>
          <w:sz w:val="28"/>
          <w:szCs w:val="28"/>
        </w:rPr>
      </w:pPr>
    </w:p>
    <w:p w:rsidR="002A6218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6926A3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218">
        <w:rPr>
          <w:sz w:val="28"/>
          <w:szCs w:val="28"/>
        </w:rPr>
        <w:t>поселения «Город Балей»</w:t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</w:r>
      <w:r w:rsidR="002A6218">
        <w:rPr>
          <w:sz w:val="28"/>
          <w:szCs w:val="28"/>
        </w:rPr>
        <w:tab/>
        <w:t xml:space="preserve">             </w:t>
      </w:r>
      <w:r w:rsidR="00B76100">
        <w:rPr>
          <w:sz w:val="28"/>
          <w:szCs w:val="28"/>
        </w:rPr>
        <w:t xml:space="preserve">              </w:t>
      </w:r>
      <w:r w:rsidR="002A6218">
        <w:rPr>
          <w:sz w:val="28"/>
          <w:szCs w:val="28"/>
        </w:rPr>
        <w:t xml:space="preserve">  Заверуха Л.Т.</w:t>
      </w:r>
    </w:p>
    <w:p w:rsidR="006926A3" w:rsidRDefault="006926A3" w:rsidP="0074109C">
      <w:pPr>
        <w:jc w:val="both"/>
        <w:rPr>
          <w:sz w:val="28"/>
          <w:szCs w:val="28"/>
        </w:rPr>
      </w:pPr>
    </w:p>
    <w:p w:rsidR="0074109C" w:rsidRDefault="0074109C" w:rsidP="007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6100" w:rsidRPr="00B76100" w:rsidRDefault="00B76100" w:rsidP="00B76100">
      <w:pPr>
        <w:jc w:val="right"/>
        <w:rPr>
          <w:sz w:val="28"/>
          <w:szCs w:val="28"/>
        </w:rPr>
      </w:pPr>
      <w:r w:rsidRPr="00B76100"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76100">
        <w:rPr>
          <w:sz w:val="28"/>
          <w:szCs w:val="28"/>
        </w:rPr>
        <w:t>приложение № 1</w:t>
      </w:r>
    </w:p>
    <w:p w:rsidR="00B76100" w:rsidRDefault="00B76100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городского</w:t>
      </w:r>
    </w:p>
    <w:p w:rsidR="00B76100" w:rsidRDefault="00B76100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«Город Балей»</w:t>
      </w:r>
    </w:p>
    <w:p w:rsidR="00B76100" w:rsidRDefault="00B76100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88 от 18 февраля 2019 г.</w:t>
      </w:r>
    </w:p>
    <w:p w:rsidR="00B76100" w:rsidRDefault="00B76100" w:rsidP="00B76100"/>
    <w:p w:rsidR="00B76100" w:rsidRDefault="00B76100" w:rsidP="00B76100"/>
    <w:p w:rsidR="00B76100" w:rsidRPr="00B76100" w:rsidRDefault="00B76100" w:rsidP="00B76100">
      <w:pPr>
        <w:jc w:val="both"/>
        <w:rPr>
          <w:b/>
          <w:sz w:val="28"/>
          <w:szCs w:val="28"/>
        </w:rPr>
      </w:pPr>
      <w:r w:rsidRPr="00B76100">
        <w:rPr>
          <w:b/>
          <w:sz w:val="28"/>
          <w:szCs w:val="28"/>
        </w:rPr>
        <w:t>ПОЛОЖЕНИЕ</w:t>
      </w:r>
    </w:p>
    <w:p w:rsidR="00B76100" w:rsidRPr="00B76100" w:rsidRDefault="00B76100" w:rsidP="00B76100">
      <w:pPr>
        <w:jc w:val="both"/>
        <w:rPr>
          <w:b/>
          <w:sz w:val="28"/>
          <w:szCs w:val="28"/>
        </w:rPr>
      </w:pPr>
      <w:r w:rsidRPr="00B76100">
        <w:rPr>
          <w:b/>
          <w:sz w:val="28"/>
          <w:szCs w:val="28"/>
        </w:rPr>
        <w:t>о нештатных аварийно-спасательных формированиях</w:t>
      </w:r>
    </w:p>
    <w:p w:rsidR="00B76100" w:rsidRPr="00B76100" w:rsidRDefault="00B76100" w:rsidP="00B76100">
      <w:pPr>
        <w:jc w:val="both"/>
        <w:rPr>
          <w:b/>
          <w:sz w:val="28"/>
          <w:szCs w:val="28"/>
        </w:rPr>
      </w:pPr>
    </w:p>
    <w:p w:rsidR="00B76100" w:rsidRPr="00B76100" w:rsidRDefault="00B76100" w:rsidP="00B76100">
      <w:pPr>
        <w:numPr>
          <w:ilvl w:val="0"/>
          <w:numId w:val="1"/>
        </w:num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Общие положения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Настоящее Положение определяет порядок создания, подготовки, оснащения и применения нештатных аварийно-спасательных формирований в составе сил гражданской обороны и сил единой государственной системы предупреждения и ликвидации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1. Нештатные аварийно-спасательные формирования представляют собой самостоятельные или входящие в состав аварийно-спасательных служб структуры, созданные на нештатной основе, оснащенные специальными техникой, оборудованием снаряжением, инструментами и материалами, подготовленные для проведения аварийно-спасательных и других неотложных работ в чрезвычайных ситуациях военного и мирового времени в составе сил гражданской обороны и сил единой государственной системы предупреждения и ликвидации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2. Правовые основы создания и деятельности нештатных аварийно-спасательных  формирований составляют Конституция Российской Федерации, федеральные законы «О защите населения и территорий от чрезвычайных ситуаций природного и техногенного характера», «О гражданской обороне», «Об аварийно-спасательных службах и статусе спасателей», «О промышленной безопасности опасных производственных объектов», «О пожарной безопасности», другие законы и иные нормативные правовые акты Российской Федерации, законы и иные нормативные правовые акты субъектов Российской Федерации.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3. Нештатные аварийно-спасательные формирования создаются организациями из числа своих работников в обязательном порядке, по решению администраций организаций в порядке, предусмотренном законодательством Российской Федерации.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Перечень организаций, независимо от ведомственной принадлежности и форм собственности, создающих формирования, разрабатывается, утверждается и доводится до соответствующих руководителей организаций органами местного самоуправления.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4. Нештатные аварийно-спасательные формирования создаются для: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проведения аварийно-спасательных и других неотложных работ и первоочередного жизнеобеспечения населения, пострадавшего при чрезвычайных ситуациях;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участия в борьбе с пожарами;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lastRenderedPageBreak/>
        <w:t xml:space="preserve">        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обеззараживания населения, техники, зданий и территорий;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срочного восстановления функционирования необходимых коммунальных служб и других объектов жизнеобеспечения населения;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обеспечения мероприятий гражданской обороны по вопросам охраны общественного порядка, связи и оповещения. Защиты животных и растений, медицинского, автотранспортного и другим видам обеспечения;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участия и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5. Состав и структуру нештатных аварийно-спасательных формирований определяют создающие их органы местного самоуправления, организации, общественные объединения в соответствии с требованиями законодательства и настоящим Положением, исходя из возложенных на них задач по гражданской обороне и защите от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Состав, структура и оснащение создаваемых нештатных аварийно-спасательных формирований согласовываются с территориальными органами МЧС России в установленном порядке.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7. Деятельность формирований осуществляется по планам гражданской обороны и защиты населения, планам действий по предупреждению и ликвидации чрезвычайных ситуаций организаций, муниципальных образований.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8. Органы местного самоуправления на соответствующих территориях: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определяют организации, находящиеся в сфере их ведения, которые создают формирования;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определяют по согласованию с организациями виды, количество и численность создаваемых формирований;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ведут реестры организаций, создающих формирования, и осуществляют учет формирований;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организуют подготовку формирований;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осуществляют общее руководство деятельностью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9. Организации, создающие формирования: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Разрабатываю штаты и табеля оснащения формирований специальной техникой и имуществом;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укомплектовывают формирования личным составом, оснащают их специальной техникой и имуществом;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осуществляют подготовку и руководство деятельностью формирований;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поддерживают формирования в состоянии постоянной готовности к выполнению аварийно-спасательных и других неотложных работ.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10. При создании и комплектовании нештатных аварийно-спасательных формирований учитываются наличие штатных аварийно-спасательных формирований и служб, их состав предназначение и возможности.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11. Министерство Российской Федерации по делам гражданской обороны, чрезвычайным ситуациям и ликвидации последствий стихийных бедствий и его территориальные органы осуществляют методическое руководство и контроль за созданием формирований. Разрабатывают с участием федеральных органов исполнительной власти и органов исполнительной власти субъектов Российской Федерации примерную организационно-штатную структуру и рекомендации по нормам оснащения формирований специальной техникой и имуществом.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12. Координацию деятельности нештатных аварийно-спасательных формирований осуществляют органы,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13. Решение о ликвидации нештатных аварийно-спасательных формирований обязательное создание которых предусмотрено законодательством Российской Федерации, принимают создавшие их органы местного самоуправления, организации по согласованию с органами исполнительной власти специально уполномоченными на решение задач в области гражданской обороны, защиты населения и территорий от чрезвычайных ситуаций, на которые возложены функции координации деятельности аварийно-спасательных служб и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П. Виды нештатных аварийно-спасательных формирований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14. Нештатные аварийно-спасательные формирования подразделяются: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 предназначению – на формирования общего назначения и формирования специального назначения;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 подчиненности – на территориальные и объектовые.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15. Территориальные формирования создаются на базе организаций органами местного самоуправления на соответствующих территориях, а также на базе организаций, находящихся в ведении федеральных органов исполнительной власти.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 наращивания группировки сил гражданской обороны и РСЧС при проведении аварийно-спасательных и других неотложных работ на наиболее важных участках. Территориальные формирования включают формирования общего назначения (сводные команды и группы, спасательные команды и группы, сводные команды и группы механизации работ) и формирования специального назначения (медицинские, противопожарные, инженерные, аварийно-технические, автомобильные,  разведки, радиационного, химического и биологического наблюдения, радиационной химической и биологической защиты, связи, охраны общественного порядка, питания и другие виды формирований, создаваемые в зависимости от решаемых задач и местных условий).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Базой для создания территориальных формирований являются организации, независимо  от ведомственной принадлежности и форм собственности продолжающие работу в военное время на территории, подведомственной органам местного самоуправления.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16. Объектовые формирования создаются на базе организаций и предназначены для проведения аварийно-спасательных и других неотложных работ в тех организациях, на базе которых они созданы.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Объектовые формирования подчиняются руководителям соответствующих организаций. По решению органов местного самоуправления объектовые формирования могут привлекаться для ведения аварийно-спасательных работ в других организациях в установленном порядке.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Объектовые формирования включают формирования общего назначения (сводные команды и группы, спасательные команды и группы) и формирования специального назначения (группы, звенья, посты радиационной, химической и биологической разведки и наблюдения; группы, звенья связи, медицинские отряды, санитарные дружины, санитарные посты, аварийно-технические команды, инженерные команды, группы, противопожарные команды, отделения, звенья, команды, группы охраны общественного порядка).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 зависимости от наличия соответствующей базы могут также создаваться команды спецобработки; санитарно-обмывочные пункты, станции, посты спецобработки одежды и транспорта, подвижные пункты питания, другие формирования, в зависимости от местных условий.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 организациях энергетики и связи для решения задач гражданской обороны непосредственно в своих организациях, кроме специальных ведомственных формирований создаются спасательные, аварийно-восстановительные и аварийно-технические команды, а также другие формирования в зависимости от прогнозируемых чрезвычайных ситуаций и наличия базы.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 дорожно-эксплуатационных организациях, находящихся в ведении федеральных органов исполнительной власти, органов исполнительной власти субъектов Российской Федерации и органов местного самоуправления, не используемых для развертывания территориальных формирований общего назначения или специальных ведомственных формирований создаются группы инженерной разведки, команды по ремонту и восстановлению дорог и мостов.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17. Часть формирований, по решению соответствующего руководителя, может содержаться в повышенной готовности и использоваться для ведения разведки, борьбы с пожарами, организации охраны общественного порядка, оказания медицинской помощи пострадавшим (пораженным) и выполнения других задач гражданской обороны и защиты от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Для формирований повышенной готовности сроки приведения в готовность не должны превышать 6 часов.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Ш. Комплектование нештатных аварийно-спасательных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формирований личным составом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18. Личный состав формирований комплектуется преимущественно за счет численности работников организаций, продолжающих работу в период мобилизации и в военное время.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Военнообязанные, имеющие мобилизационные предписания, могут включаться в формирования на период до их призыва (мобилизации).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Граждане, проходящие альтернативную гражданскую службу взамен военной службы по призыву, могут включаться в состав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местностях, нештатные аварийно-спасательные формирования доукомплектовываются невоеннообязанными.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Комплектование формирований личным составом производится из числа мужчин в возрасте от 18 до 60 лет, женщин – от 18 до 55 лет, за исключением инвалидов, беременных женщин, женщин, имеющих детей в возрасте до 8-ми лет, а женщин со средним или высшим медицинским образованием – имеющих детей в возрасте до 3-х лет.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Зачисление трудоспособных граждан в состав объектовых формирований производится приказом соответствующего руководителя организации, а в состав территориальных формирований – приказом территориального органа исполнительной власти по согласованию с руководителем организаций.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Основной состав руководителей и специалистов формирований, предназначенных для непосредственного выполнения аварийно-спасательных работ, комплектуются аттестованными спасателями в первую очередь, остальной личный состав формирований проходит аттестацию по мере его подготовки.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Бронирование специалистов дефицитных специальностей осуществляется в соответствии с законодательством Российской Федерации.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1У. Обеспечение нештатных аварийно-спасательных формирований 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техникой и имуществом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19. Нештатные аварийно-спасательные формирования оснащаются автомобильной инженерной (специальной) и другой техникой, не предназначенной при объявлении мобилизации для поставки в Вооруженные Силы Российской Федерации, другие войска, воинские и специальные формирования.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Обеспечение нештатных аварийно-спасательные формирований техникой и имуществом, согласно предусмотренным штатным перечням осуществляется за счет техники и имущества, имеющихся в организациях для обеспечения производственной деятельности.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20. Основными видами специального имущества, закупаемого и хранящегося в организациях, средства индивидуальной защиты спецобработки, медицинской защиты, пожаротушения, инженерные,,,, связи и оповещения, а также имущество служб тыла, техника, имущество продовольственной службы, загородного пункта управления гражданской обороны, защитных сооружений, тренажеры и специальные учебно-методические пособия.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21. Финансирование создания и деятельности нештатных аварийно-спасательных формирований осуществляется за счет средств федерального бюджета средств бюджетов субъектов Российской Федерации, средств местных бюджетов, фондов и средств федеральных органов исполнительной власти, финансовых средств организаций, создающих нештатные аварийно-спасательные формирования, и создаваемых в соответствии с законодательством Российской Федерации резервов финансовых средств для ликвидации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Организации всех форм собственности участвуют в ликвидации чрезвычайных ситуаций за счет собственных средств.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Конкретные источники финансирования нештатных аварийно-спасательные формирований и порядок использования ими финансовых средств определяют органы местного самоуправления и организации, создающие формирования.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У. Подготовка и обучение нештатных аварийно-спасательных формирований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22. Подготовка и обучение нештатных аварийно-спасательных формирований для решения задач гражданской обороны и защиты от чрезвычайных ситуаций осуществляются в соответствии с действующим законодательством,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обучению населения Российской Федерации в области гражданской обороны и защиты от чрезвычайных ситуаций за создание, а также нормативно-правовыми актами Ростехнадзора и других органов, отвечающих за создание, подготовку и обеспечение аварийно-спасательных формирований на предприятиях и объектах. Примерные программы обучения нештатных аварийно-спасательных формирований утверждаются МЧС России.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23. Подготовка нештатных аварийно-спасательных формирований включает: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обучение руководителей формирований в учебно-методических центрах на 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обучение личного состава на объекте в соответствии с Примерной программой обучения личного состава нештатных аварийно-спасательных формирований, утвержденной МЧС России;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участие формирований в учениях и тренировках по гражданской обороне и защите от чрезвычайных ситуаций;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обучение по программам подготовки спасателей в учебных центрах и иных образовательных учреждениях в соответствии с Основными положениями аттестации аварийно-спасательных служб, аварийно-спасательных формирований и спасателей, утвержденными постановлением Правительства Российской Федерации от 22.11.99 № 1479;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стажировку в составе объектовых (территориальных) штатных или нештатных аварийно-спасательных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24. Обучение личного состава нештатных аварийно-спасательных формирований на объекте включает базовую и специальную подготовку. Обучение планируется и производится по программе подготовки нештатных аварийно-спасательных формирований в рабочее время.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Темы базовой подготовки отрабатываются в полном объёме, как формированиями общего назначения, так и формированиями специального назначения. Замена тем базовой подготовки, уменьшение общего количества часов для их отработки не допускается.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Темы специальной подготовки отрабатываются с учетом предназначения нештатными аварийно-спасательных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25. Основным методом проведения занятий является практическая тренировка.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Теоретический материал изучается в минимальном объёме, необходимом обучаемым для правильного и четкого выполнения практических приёмов и действий. При этом используются современные обучающие программы, видеофильмы, плакаты, другие наглядные пособия, а также информации из паспорта безопасности конкретного объекта.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Практические и тактико-специальные занятия организуют и проводят руководителям нештатных аварийно-спасательных формирований или аварийно-спасательных служб, а на учебных местах – командиры структурных подразделений нештатных аварийно-спасательных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Занятия проводятся в учебных городках, на участках местности или на территории объекта (организации).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На тактико-специальные занятия нештатные аварийно-спасательные формирования выводятся в штатном составе, с необходимым количеством техники, приборов, инструментов, принадлежностей и средств индивидуальной защиты.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Практические занятия с нештатными аварийно-спасательными формированиями разрешается проводить по структурным подразделениям (группам, звеньям).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Занятия по темам специальной подготовки могут проводится также путем сбора под руководством начальника соответствующей аварийно-спасательной службы субъекта Российской Федерации, муниципального образования или организации.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 целях повышения качества подготовки нештатных аварийно-спасательных формирований для проведения занятий могут привлекаться на договорной основе формирований для проведения занятий могут привлекаться на договорной основе специалисты учебно-методических центров по ГО и ЧС, осуществляющих обучение с учетом специфики конкретного предприятия (объекта).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26. Личный состав нештатных аварийно-спасательных формирований должен знать: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особенности чрезвычайных ситуаций природного и техногенного характера, угроз терроризма и способы защиты от них;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предназначение своего формирования и свои функциональные обязанности;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производственные и технологические особенности своего предприятия (организации), характер возможных аварийно-спасательных и других неотложных работ вытекающих из содержания паспорта безопасности объекта;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порядок оповещения, сбора и приведения формирования в готовность;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место сбора формирования, пути и порядок выдвижения к месту возможного проведения аварийно-спасательных работ;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назначение, технические данные, порядок применения и возможности техники, механизмов и приборов, а также средств защиты, состоящих на основании формирования;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порядок проведения специальной обработки;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уметь: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выполнять функциональные обязанности при проведении аварийно-спасательных работ;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поддерживать в исправном состоянии и грамотно применять штатную технику, механизмы, приборы и другое табельное имущество, а также средства индивидуальной защиты;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оказывать первую медицинскую помощь раненым и пораженным, а также эвакуировать их в безопасные места;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работать на штатных средствах связи;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проводить санитарную обработку и обеззараживание техники сооружений, территории одежды и средств индивидуальной защиты;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незамедлительно реагировать на возникновение аварийной ситуации на потенциально опасном объекте, принимать меры по её локализации и ликвидации;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выполнять другие аварийно-спасательные работы, обусловленные спецификой конкретного объекта.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Особое внимание при обучении обращается на безопасную эксплуатацию и обслуживание гидравлического и электрофицированного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27. Готовность нештатных аварийно-спасательных формирований проверяется на занятиях, контрольных проверках и учениях. Проверяются: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реальность расчетов по созданию формирований;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готовность формирований и их способность решать задачи по предназначению;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соответствие организационной структуры формирований характеру и объёму выполняемых задач;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обеспеченность формирований средствами индивидуальной защиты, техникой, имуществом и спецодеждой, а также порядок хранения материально-технических средств и их готовность к исполнению;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время сбора формирований, их выхода в район сосредоточения и к объектам проведения работ.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28. Проверки готовности нештатных аварийно-спасательных формирований к выполнению задач по предназначению осуществляются: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Представителями МЧС России с предписанием Министра или его заместителей – в  федеральных органах исполнительной власти органах исполнительной власти субъектов Российской Федерации, органах местного самоуправления и организациях;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руководителями субъектов Российской Федерации и муниципальных образований лично или другими должностными лицами по их поручению – во всех организациях, находящихся в их ведении;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руководителями федеральных органов исполнительной власти, а также должностными лицами по их указанию – в подведомственных им организациях.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29. Аттестацию нештатных аварийно-спасательных формирований и их личного состава осуществляют постоянно действующие территориальные и ведомственные аттестационные комиссии в соответствии с Квалификационными требованиями и методическими рекомендациями по проведению аттестации аварийно-спасательных служб, аварийно- спасательных формирований и спасателей, утвержденными Межведомственной комиссией по аттестации аварийно-спасательных формирований, спасателей и образовательных учреждений по их подготовке.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30. Аттестованным нештатным аварийно-спасательных формированиях выдаются свидетельства установленного образца на проведение определенных видов аварийно-спасательных работ, а аттестованным членам формирований – удостоверение спасателя книжка спасателя и жетон спасателя установленных образцов.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У1. Страхование и социальные гарантии личного состава нештатных 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аварийно-спасательных формирований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31. Страховые и социальные гарантии личного состава нештатных аварийно-спасательных формирований предусмотрены как специальным законодательством, так и общими положениями гражданского и трудового права.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32. Личный состав нештатных аварийно-спасательных формирований при привлечении к проведению работ по ликвидации чрезвычайной ситуации подлежит обязательному бесплатному личному страхованию.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33. Страхование личного состава нештатных аварийно-спасательных формирований, привлеченных к проведению работ по ликвидации чрезвычайной ситуации, производят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привлекшиеся формирования к участию в проведении указанных работ, за счет финансовых средств, выделенных на ликвидацию чрезвычайных ситуаций.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Выплаты сумм по обязательному личному страхованию в случае наступления страховых событий производится независимо от выплат по социальному страхованию, специальному обеспечению в порядке возмещения вреда здоровью.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34. Аттестованные спасатели нештатных аварийно-спасательных формирований имеют право на льготное пенсионное обеспечение в соответствии с законодательством Российской Федерации.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Пенсионное обеспечение спасателей нештатных аварийно-спасательных формирований в случае потери трудоспособности вследствие выполнении работ по ликвидации чрезвычайной ситуации, а также пенсионное обеспечение для членов семей по случаю потери кормильца осуществляются в соответствии с пенсионным законодательством Российской Федерации.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35. Граждане, не являющиеся спасателями, при привлечении их к проведению аварийно0спасательных работ подлежат обязательному бесплатному личному страхованию. На них распространяются права, страховые гарантии и льготы, предусмотренные Федеральным законом «Об аварийно-спасательных службах и статусе спасателей» для спасателей нештатных и добровольных аварийно-спасательных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36. Решением федеральных органов исполнительной власти, органов исполнительной власти субъектов Российской Федерации, органов местного самоуправления и администраций могут устанавливаться дополнительные, не противоречащие федеральному законодательству, гарантии правовой и социальной защиты членов нештатных аварийно-спасательных формирований.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УП. Разработка штатных перечней и норм оснащения нештатных аварийно-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>спасательных формирований и учет формирований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37. Штатные перечни и нормы оснащения нештатных аварийно-спасательных формирований разрабатывают создающие формирования, органы местного самоуправления и организации в соответствии с возложенными на них законодательством задачами в области гражданской обороны, защиты от чрезвычайных ситуаций и настоящим Положением.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Штатные перечни и нормы оснащения формирований после согласования с соответствующим температурным органом МЧС России утверждаются руководителями органов исполнительной власти (организаций), создающих формирования.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  <w:r w:rsidRPr="00B76100">
        <w:rPr>
          <w:sz w:val="28"/>
          <w:szCs w:val="28"/>
        </w:rPr>
        <w:t xml:space="preserve">        38. Учёт нештатных аварийно-спасательных формирований ведется в органах исполнительной власти субъектов Российской Федерации, органах местного самоуправления и организациях, на базе которых созданы формирования а также в территориальных органах МЧС России.</w:t>
      </w:r>
    </w:p>
    <w:p w:rsidR="00B76100" w:rsidRPr="00B76100" w:rsidRDefault="00B76100" w:rsidP="00B76100">
      <w:pPr>
        <w:jc w:val="both"/>
        <w:rPr>
          <w:sz w:val="28"/>
          <w:szCs w:val="28"/>
        </w:rPr>
      </w:pPr>
    </w:p>
    <w:p w:rsidR="00B76100" w:rsidRDefault="00B76100" w:rsidP="00B76100">
      <w:pPr>
        <w:jc w:val="both"/>
      </w:pPr>
      <w:r>
        <w:t xml:space="preserve">        </w:t>
      </w:r>
    </w:p>
    <w:p w:rsidR="0074109C" w:rsidRDefault="0074109C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2</w:t>
      </w:r>
    </w:p>
    <w:p w:rsidR="0074109C" w:rsidRDefault="0074109C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 городского</w:t>
      </w:r>
    </w:p>
    <w:p w:rsidR="0074109C" w:rsidRDefault="006926A3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</w:t>
      </w:r>
      <w:r w:rsidR="0074109C">
        <w:rPr>
          <w:sz w:val="28"/>
          <w:szCs w:val="28"/>
        </w:rPr>
        <w:t xml:space="preserve"> «Город Балей»</w:t>
      </w:r>
    </w:p>
    <w:p w:rsidR="0074109C" w:rsidRDefault="006926A3" w:rsidP="00B761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61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76100">
        <w:rPr>
          <w:sz w:val="28"/>
          <w:szCs w:val="28"/>
        </w:rPr>
        <w:t>88</w:t>
      </w:r>
      <w:r>
        <w:rPr>
          <w:sz w:val="28"/>
          <w:szCs w:val="28"/>
        </w:rPr>
        <w:t xml:space="preserve"> от </w:t>
      </w:r>
      <w:r w:rsidR="00B76100">
        <w:rPr>
          <w:sz w:val="28"/>
          <w:szCs w:val="28"/>
        </w:rPr>
        <w:t xml:space="preserve">18 февраля </w:t>
      </w:r>
      <w:r>
        <w:rPr>
          <w:sz w:val="28"/>
          <w:szCs w:val="28"/>
        </w:rPr>
        <w:t>2019</w:t>
      </w:r>
      <w:r w:rsidR="0074109C">
        <w:rPr>
          <w:sz w:val="28"/>
          <w:szCs w:val="28"/>
        </w:rPr>
        <w:t xml:space="preserve"> г.</w:t>
      </w:r>
    </w:p>
    <w:p w:rsidR="0074109C" w:rsidRDefault="0074109C" w:rsidP="00B76100">
      <w:pPr>
        <w:jc w:val="right"/>
        <w:rPr>
          <w:sz w:val="28"/>
          <w:szCs w:val="28"/>
        </w:rPr>
      </w:pPr>
    </w:p>
    <w:p w:rsidR="0074109C" w:rsidRDefault="0074109C" w:rsidP="0074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74109C" w:rsidRDefault="0074109C" w:rsidP="0074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городского округа «Город Балей», создающих</w:t>
      </w:r>
    </w:p>
    <w:p w:rsidR="0074109C" w:rsidRDefault="0074109C" w:rsidP="0074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нештатные аварийно-спасательные формирования</w:t>
      </w:r>
    </w:p>
    <w:p w:rsidR="0074109C" w:rsidRDefault="0074109C" w:rsidP="007410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40"/>
        <w:gridCol w:w="4902"/>
      </w:tblGrid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CD6E28">
            <w:pPr>
              <w:jc w:val="center"/>
            </w:pPr>
            <w:r>
              <w:t>№ п.п.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CD6E28">
            <w:pPr>
              <w:jc w:val="center"/>
            </w:pPr>
            <w:r>
              <w:t>Наименование организаций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Наименование и численность, создаваемых нештатных аварийно-спасательных формирований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CD6E28">
            <w:pPr>
              <w:jc w:val="center"/>
            </w:pPr>
            <w: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733738">
            <w:r>
              <w:t>МУП «</w:t>
            </w:r>
            <w:r w:rsidR="00733738">
              <w:t>Обелиск</w:t>
            </w:r>
            <w:r>
              <w:t>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Команда по ремонту дорог и мостов – 6 чел.</w:t>
            </w:r>
          </w:p>
          <w:p w:rsidR="0074109C" w:rsidRDefault="0074109C">
            <w:r>
              <w:t>Сезонная патрульно-спасательная служба по предупреждению несчастных случаев на воде – 3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CD6E28">
            <w:pPr>
              <w:jc w:val="center"/>
            </w:pPr>
            <w: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A83BA5">
            <w:r>
              <w:t>ООО «Тасеевское»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A5" w:rsidRDefault="00A83BA5" w:rsidP="00A83BA5"/>
          <w:p w:rsidR="0074109C" w:rsidRDefault="00A83BA5" w:rsidP="00AB20A9">
            <w:r>
              <w:t>Сезонная патрульно-спасате</w:t>
            </w:r>
            <w:r w:rsidR="00AB20A9">
              <w:t>льная служба по предупреждению подтоплений</w:t>
            </w:r>
            <w:r>
              <w:t xml:space="preserve"> – 3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CD6E28">
            <w:pPr>
              <w:jc w:val="center"/>
            </w:pPr>
            <w: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A83BA5">
            <w:r>
              <w:t>ООО «Каменский карьер»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C17" w:rsidRDefault="00827C17" w:rsidP="00827C17">
            <w:r>
              <w:t>Команда по ремонту дорог и мостов – 6 чел.</w:t>
            </w:r>
          </w:p>
          <w:p w:rsidR="0074109C" w:rsidRDefault="00827C17" w:rsidP="00827C17">
            <w:r>
              <w:t>Сезонная патрульно-спасательная служба по предупреждению н</w:t>
            </w:r>
            <w:r w:rsidR="00AB20A9">
              <w:t>аводнений</w:t>
            </w:r>
            <w:r>
              <w:t xml:space="preserve"> – 3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827C17">
            <w: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ООО «Сибцветметэнерго»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Аварийно-техническая команда тепловых сете</w:t>
            </w:r>
            <w:r w:rsidR="00733738">
              <w:t>й и котельного оборудования – 6</w:t>
            </w:r>
            <w:r>
              <w:t xml:space="preserve">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5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33738" w:rsidP="00733738">
            <w:r>
              <w:t>АО</w:t>
            </w:r>
            <w:r w:rsidR="0074109C">
              <w:t xml:space="preserve"> «</w:t>
            </w:r>
            <w:r>
              <w:t>ЗабТЭК»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Аварийно-техническая команда тепловых сетей и котельного оборудования – 12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6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 w:rsidP="00827C17">
            <w:r>
              <w:t>ПЧ-1</w:t>
            </w:r>
            <w:r w:rsidR="00827C17">
              <w:t>6</w:t>
            </w:r>
            <w:r>
              <w:t xml:space="preserve"> УГПС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Противопожарная команда – 13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7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ИП «Кокташев В.И.»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Группа подвижных автозаправок – 2 чел.</w:t>
            </w:r>
          </w:p>
          <w:p w:rsidR="0074109C" w:rsidRDefault="0074109C">
            <w:r>
              <w:t>Транспортное обеспечение – 4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8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Балейский ГОВД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Группа охраны общественного порядка – 16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9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Балейский ЦКТОЭС Шилкинского центра телекоммуникаций ОАО «Сибирьтелеком»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Группа связи – 6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10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Балейские РЭС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Аварийно-техническая команда по электросетям – 8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11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Территориальный отдел территориального управления Роспотребнадзора по Читинской области в Балейском районе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Группа эпидемического контроля – 3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12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Центральная районная больница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Бригада скорой медицинской помощи – 6 чел.</w:t>
            </w:r>
          </w:p>
        </w:tc>
      </w:tr>
      <w:tr w:rsidR="0074109C" w:rsidRPr="00CD6E28" w:rsidTr="00CD6E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827C17" w:rsidP="00CD6E28">
            <w:pPr>
              <w:jc w:val="center"/>
            </w:pPr>
            <w:r>
              <w:t>13</w:t>
            </w:r>
            <w:r w:rsidR="0074109C"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Отдел государственного экологического контроля по Читинской области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9C" w:rsidRDefault="0074109C">
            <w:r>
              <w:t>Служба охраны окружающей среды – 3 чел.</w:t>
            </w:r>
          </w:p>
        </w:tc>
      </w:tr>
    </w:tbl>
    <w:p w:rsidR="002A6218" w:rsidRDefault="002A6218" w:rsidP="0074109C"/>
    <w:p w:rsidR="0086646D" w:rsidRDefault="0086646D" w:rsidP="0074109C"/>
    <w:p w:rsidR="0086646D" w:rsidRDefault="0086646D" w:rsidP="0074109C"/>
    <w:p w:rsidR="0086646D" w:rsidRDefault="0086646D" w:rsidP="0074109C"/>
    <w:sectPr w:rsidR="008664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14" w:rsidRDefault="00454014" w:rsidP="002A6218">
      <w:r>
        <w:separator/>
      </w:r>
    </w:p>
  </w:endnote>
  <w:endnote w:type="continuationSeparator" w:id="0">
    <w:p w:rsidR="00454014" w:rsidRDefault="00454014" w:rsidP="002A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00" w:rsidRPr="00B76100" w:rsidRDefault="00B76100">
    <w:pPr>
      <w:pStyle w:val="a6"/>
      <w:jc w:val="center"/>
      <w:rPr>
        <w:sz w:val="20"/>
        <w:szCs w:val="20"/>
      </w:rPr>
    </w:pPr>
    <w:r w:rsidRPr="00B76100">
      <w:rPr>
        <w:sz w:val="20"/>
        <w:szCs w:val="20"/>
      </w:rPr>
      <w:fldChar w:fldCharType="begin"/>
    </w:r>
    <w:r w:rsidRPr="00B76100">
      <w:rPr>
        <w:sz w:val="20"/>
        <w:szCs w:val="20"/>
      </w:rPr>
      <w:instrText>PAGE   \* MERGEFORMAT</w:instrText>
    </w:r>
    <w:r w:rsidRPr="00B76100">
      <w:rPr>
        <w:sz w:val="20"/>
        <w:szCs w:val="20"/>
      </w:rPr>
      <w:fldChar w:fldCharType="separate"/>
    </w:r>
    <w:r w:rsidR="005100D7">
      <w:rPr>
        <w:noProof/>
        <w:sz w:val="20"/>
        <w:szCs w:val="20"/>
      </w:rPr>
      <w:t>1</w:t>
    </w:r>
    <w:r w:rsidRPr="00B76100">
      <w:rPr>
        <w:sz w:val="20"/>
        <w:szCs w:val="20"/>
      </w:rPr>
      <w:fldChar w:fldCharType="end"/>
    </w:r>
  </w:p>
  <w:p w:rsidR="00B76100" w:rsidRDefault="00B761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14" w:rsidRDefault="00454014" w:rsidP="002A6218">
      <w:r>
        <w:separator/>
      </w:r>
    </w:p>
  </w:footnote>
  <w:footnote w:type="continuationSeparator" w:id="0">
    <w:p w:rsidR="00454014" w:rsidRDefault="00454014" w:rsidP="002A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538"/>
    <w:multiLevelType w:val="hybridMultilevel"/>
    <w:tmpl w:val="02303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9C"/>
    <w:rsid w:val="001E5633"/>
    <w:rsid w:val="002A6218"/>
    <w:rsid w:val="003614EF"/>
    <w:rsid w:val="00454014"/>
    <w:rsid w:val="005100D7"/>
    <w:rsid w:val="006123D4"/>
    <w:rsid w:val="006926A3"/>
    <w:rsid w:val="00733738"/>
    <w:rsid w:val="0074109C"/>
    <w:rsid w:val="00827C17"/>
    <w:rsid w:val="0086646D"/>
    <w:rsid w:val="00A83BA5"/>
    <w:rsid w:val="00AB20A9"/>
    <w:rsid w:val="00AC200E"/>
    <w:rsid w:val="00B76100"/>
    <w:rsid w:val="00CD6E28"/>
    <w:rsid w:val="00F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1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A6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A6218"/>
    <w:rPr>
      <w:sz w:val="24"/>
      <w:szCs w:val="24"/>
    </w:rPr>
  </w:style>
  <w:style w:type="paragraph" w:styleId="a6">
    <w:name w:val="footer"/>
    <w:basedOn w:val="a"/>
    <w:link w:val="a7"/>
    <w:uiPriority w:val="99"/>
    <w:rsid w:val="002A6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62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1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A6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A6218"/>
    <w:rPr>
      <w:sz w:val="24"/>
      <w:szCs w:val="24"/>
    </w:rPr>
  </w:style>
  <w:style w:type="paragraph" w:styleId="a6">
    <w:name w:val="footer"/>
    <w:basedOn w:val="a"/>
    <w:link w:val="a7"/>
    <w:uiPriority w:val="99"/>
    <w:rsid w:val="002A6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6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29317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Ташлыкова</dc:creator>
  <cp:lastModifiedBy>user</cp:lastModifiedBy>
  <cp:revision>2</cp:revision>
  <cp:lastPrinted>2019-02-19T03:36:00Z</cp:lastPrinted>
  <dcterms:created xsi:type="dcterms:W3CDTF">2019-04-02T07:51:00Z</dcterms:created>
  <dcterms:modified xsi:type="dcterms:W3CDTF">2019-04-02T07:51:00Z</dcterms:modified>
</cp:coreProperties>
</file>