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CB" w:rsidRPr="00323E65" w:rsidRDefault="00B94DCB" w:rsidP="00B94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65">
        <w:rPr>
          <w:rFonts w:ascii="Times New Roman" w:hAnsi="Times New Roman" w:cs="Times New Roman"/>
          <w:b/>
          <w:sz w:val="28"/>
          <w:szCs w:val="28"/>
        </w:rPr>
        <w:t>СОВЕТ ГОРОДСКОГО ПОСЕЛЕНИЯ</w:t>
      </w:r>
    </w:p>
    <w:p w:rsidR="00B94DCB" w:rsidRDefault="00B94DCB" w:rsidP="00B94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65">
        <w:rPr>
          <w:rFonts w:ascii="Times New Roman" w:hAnsi="Times New Roman" w:cs="Times New Roman"/>
          <w:b/>
          <w:sz w:val="28"/>
          <w:szCs w:val="28"/>
        </w:rPr>
        <w:t>«ГОРОД БАЛЕЙ» ЗАБАЙКАЛЬСКОГО КРАЯ</w:t>
      </w:r>
    </w:p>
    <w:p w:rsidR="00B94DCB" w:rsidRDefault="00B94DCB" w:rsidP="00B94D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DCB" w:rsidRDefault="00B94DCB" w:rsidP="00B94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94DCB" w:rsidRPr="00002474" w:rsidRDefault="00B94DCB" w:rsidP="00B94DCB">
      <w:pPr>
        <w:rPr>
          <w:rFonts w:ascii="Times New Roman" w:hAnsi="Times New Roman" w:cs="Times New Roman"/>
          <w:sz w:val="26"/>
          <w:szCs w:val="26"/>
        </w:rPr>
      </w:pPr>
      <w:r w:rsidRPr="00002474">
        <w:rPr>
          <w:rFonts w:ascii="Times New Roman" w:hAnsi="Times New Roman" w:cs="Times New Roman"/>
          <w:sz w:val="26"/>
          <w:szCs w:val="26"/>
        </w:rPr>
        <w:t xml:space="preserve">«31» мая 2018 г.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002474">
        <w:rPr>
          <w:rFonts w:ascii="Times New Roman" w:hAnsi="Times New Roman" w:cs="Times New Roman"/>
          <w:sz w:val="26"/>
          <w:szCs w:val="26"/>
        </w:rPr>
        <w:t xml:space="preserve">   № </w:t>
      </w:r>
      <w:r>
        <w:rPr>
          <w:rFonts w:ascii="Times New Roman" w:hAnsi="Times New Roman" w:cs="Times New Roman"/>
          <w:sz w:val="26"/>
          <w:szCs w:val="26"/>
        </w:rPr>
        <w:t>33</w:t>
      </w:r>
    </w:p>
    <w:p w:rsidR="00B94DCB" w:rsidRPr="00002474" w:rsidRDefault="00B94DCB" w:rsidP="00B94DC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94DCB" w:rsidRDefault="00B94DCB" w:rsidP="00B94DCB">
      <w:pPr>
        <w:pStyle w:val="40"/>
        <w:shd w:val="clear" w:color="auto" w:fill="auto"/>
        <w:spacing w:before="0" w:after="248"/>
        <w:ind w:left="40" w:right="300"/>
        <w:jc w:val="center"/>
      </w:pPr>
      <w:r>
        <w:rPr>
          <w:color w:val="000000"/>
          <w:sz w:val="24"/>
          <w:szCs w:val="24"/>
          <w:lang w:eastAsia="ru-RU" w:bidi="ru-RU"/>
        </w:rPr>
        <w:t>«ОБ УТВЕРЖДЕНИИ МИНИМАЛЬНЫХ И МАКСИМАЛЬНЫХ РАЗМЕРОВ ЗЕМЕЛЬНЫХ УЧАСТКОВ В ЗОНАХ Ж-1, Ж-2, ОД ДЛЯ РАЗМЕЩЕНИЯ ТОРГОВЫХ ПАВИЛЬОНОВ, КИОСКОВ, РАЗМЕЩЕНИЯ ГАРАЖЕЙ, ВЕДЕНИЯ ЛПХ НА ТЕРРИТОРИИ ГОРОДСКОГО ПОСЕЛЕНИЯ «ГОРОД БАЛЕЙ»</w:t>
      </w:r>
    </w:p>
    <w:p w:rsidR="00B94DCB" w:rsidRDefault="00B94DCB" w:rsidP="00B94DCB">
      <w:pPr>
        <w:pStyle w:val="1"/>
        <w:shd w:val="clear" w:color="auto" w:fill="auto"/>
        <w:spacing w:before="0" w:line="304" w:lineRule="exact"/>
        <w:ind w:left="40" w:right="300"/>
        <w:jc w:val="left"/>
      </w:pPr>
      <w:r>
        <w:rPr>
          <w:color w:val="000000"/>
          <w:lang w:eastAsia="ru-RU" w:bidi="ru-RU"/>
        </w:rPr>
        <w:t xml:space="preserve">   </w:t>
      </w:r>
      <w:bookmarkStart w:id="0" w:name="_GoBack"/>
      <w:bookmarkEnd w:id="0"/>
      <w:r>
        <w:rPr>
          <w:color w:val="000000"/>
          <w:lang w:eastAsia="ru-RU" w:bidi="ru-RU"/>
        </w:rPr>
        <w:t>Руководствуясь Федеральным законом « Об общих принципах организации местного самоуправления в Российской Федерации», ст.27 Устава городского поселения « Город Балей», Совет городского поселения « Город Балей» РЕШИЛ:</w:t>
      </w:r>
    </w:p>
    <w:p w:rsidR="00B94DCB" w:rsidRDefault="00B94DCB" w:rsidP="00B94DCB">
      <w:pPr>
        <w:pStyle w:val="1"/>
        <w:numPr>
          <w:ilvl w:val="0"/>
          <w:numId w:val="2"/>
        </w:numPr>
        <w:shd w:val="clear" w:color="auto" w:fill="auto"/>
        <w:spacing w:before="0" w:after="236" w:line="304" w:lineRule="exact"/>
        <w:ind w:left="40" w:right="300"/>
        <w:jc w:val="left"/>
      </w:pPr>
      <w:r>
        <w:rPr>
          <w:color w:val="000000"/>
          <w:lang w:eastAsia="ru-RU" w:bidi="ru-RU"/>
        </w:rPr>
        <w:t xml:space="preserve">Утвердить минимальный размер земельного участка для размещения торговых павильонов и киосков на территории городского поселения «Город Балей» от 10 </w:t>
      </w:r>
      <w:proofErr w:type="spellStart"/>
      <w:r>
        <w:rPr>
          <w:color w:val="000000"/>
          <w:lang w:eastAsia="ru-RU" w:bidi="ru-RU"/>
        </w:rPr>
        <w:t>кв</w:t>
      </w:r>
      <w:proofErr w:type="gramStart"/>
      <w:r>
        <w:rPr>
          <w:color w:val="000000"/>
          <w:lang w:eastAsia="ru-RU" w:bidi="ru-RU"/>
        </w:rPr>
        <w:t>.м</w:t>
      </w:r>
      <w:proofErr w:type="spellEnd"/>
      <w:proofErr w:type="gramEnd"/>
      <w:r>
        <w:rPr>
          <w:color w:val="000000"/>
          <w:lang w:eastAsia="ru-RU" w:bidi="ru-RU"/>
        </w:rPr>
        <w:t>, в зоне Ж-2.</w:t>
      </w:r>
    </w:p>
    <w:p w:rsidR="00B94DCB" w:rsidRDefault="00B94DCB" w:rsidP="00B94DCB">
      <w:pPr>
        <w:pStyle w:val="1"/>
        <w:numPr>
          <w:ilvl w:val="0"/>
          <w:numId w:val="2"/>
        </w:numPr>
        <w:shd w:val="clear" w:color="auto" w:fill="auto"/>
        <w:spacing w:before="0" w:after="248"/>
        <w:ind w:left="40" w:right="300"/>
        <w:jc w:val="left"/>
      </w:pPr>
      <w:r>
        <w:rPr>
          <w:color w:val="000000"/>
          <w:lang w:eastAsia="ru-RU" w:bidi="ru-RU"/>
        </w:rPr>
        <w:t xml:space="preserve"> Утвердить минимальный размер земельного участка для эксплуатации и обслуживания гаражей на территории городского поселения «Город Балей» от 15 </w:t>
      </w:r>
      <w:proofErr w:type="spellStart"/>
      <w:r>
        <w:rPr>
          <w:color w:val="000000"/>
          <w:lang w:eastAsia="ru-RU" w:bidi="ru-RU"/>
        </w:rPr>
        <w:t>кв.м</w:t>
      </w:r>
      <w:proofErr w:type="spellEnd"/>
      <w:r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>, в зоне Ж-1,Ж-2,ОД.</w:t>
      </w:r>
    </w:p>
    <w:p w:rsidR="00B94DCB" w:rsidRDefault="00B94DCB" w:rsidP="00B94DCB">
      <w:pPr>
        <w:pStyle w:val="1"/>
        <w:numPr>
          <w:ilvl w:val="0"/>
          <w:numId w:val="2"/>
        </w:numPr>
        <w:shd w:val="clear" w:color="auto" w:fill="auto"/>
        <w:spacing w:before="0" w:after="271" w:line="299" w:lineRule="exact"/>
        <w:ind w:left="40" w:right="480"/>
        <w:jc w:val="both"/>
      </w:pPr>
      <w:r>
        <w:rPr>
          <w:color w:val="000000"/>
          <w:lang w:eastAsia="ru-RU" w:bidi="ru-RU"/>
        </w:rPr>
        <w:t xml:space="preserve"> Утвердить максимальный размер земельного участка для ведения личного подсобного хозяйства на территории городского поселения «Город Балей» от 200 </w:t>
      </w:r>
      <w:proofErr w:type="spellStart"/>
      <w:r>
        <w:rPr>
          <w:color w:val="000000"/>
          <w:lang w:eastAsia="ru-RU" w:bidi="ru-RU"/>
        </w:rPr>
        <w:t>кв</w:t>
      </w:r>
      <w:proofErr w:type="gramStart"/>
      <w:r>
        <w:rPr>
          <w:color w:val="000000"/>
          <w:lang w:eastAsia="ru-RU" w:bidi="ru-RU"/>
        </w:rPr>
        <w:t>.м</w:t>
      </w:r>
      <w:proofErr w:type="spellEnd"/>
      <w:proofErr w:type="gramEnd"/>
      <w:r>
        <w:rPr>
          <w:color w:val="000000"/>
          <w:lang w:eastAsia="ru-RU" w:bidi="ru-RU"/>
        </w:rPr>
        <w:t xml:space="preserve">, до 3000 </w:t>
      </w:r>
      <w:proofErr w:type="spellStart"/>
      <w:r>
        <w:rPr>
          <w:color w:val="000000"/>
          <w:lang w:eastAsia="ru-RU" w:bidi="ru-RU"/>
        </w:rPr>
        <w:t>кв.м</w:t>
      </w:r>
      <w:proofErr w:type="spellEnd"/>
      <w:r>
        <w:rPr>
          <w:color w:val="000000"/>
          <w:lang w:eastAsia="ru-RU" w:bidi="ru-RU"/>
        </w:rPr>
        <w:t>, в зоне Ж-1,Ж-2.</w:t>
      </w:r>
    </w:p>
    <w:p w:rsidR="00B94DCB" w:rsidRDefault="00B94DCB" w:rsidP="00B94DCB">
      <w:pPr>
        <w:pStyle w:val="1"/>
        <w:numPr>
          <w:ilvl w:val="0"/>
          <w:numId w:val="2"/>
        </w:numPr>
        <w:shd w:val="clear" w:color="auto" w:fill="auto"/>
        <w:spacing w:before="0" w:after="273" w:line="260" w:lineRule="exact"/>
        <w:ind w:left="40"/>
        <w:jc w:val="left"/>
      </w:pPr>
      <w:r>
        <w:rPr>
          <w:color w:val="000000"/>
          <w:lang w:eastAsia="ru-RU" w:bidi="ru-RU"/>
        </w:rPr>
        <w:t xml:space="preserve"> Настоящее Решение обнародуется в установленном законом порядке.</w:t>
      </w:r>
    </w:p>
    <w:p w:rsidR="00B94DCB" w:rsidRDefault="00B94DCB" w:rsidP="00B94DCB">
      <w:pPr>
        <w:pStyle w:val="1"/>
        <w:numPr>
          <w:ilvl w:val="0"/>
          <w:numId w:val="2"/>
        </w:numPr>
        <w:shd w:val="clear" w:color="auto" w:fill="auto"/>
        <w:spacing w:before="0" w:after="885" w:line="295" w:lineRule="exact"/>
        <w:ind w:left="40" w:right="300"/>
        <w:jc w:val="left"/>
      </w:pPr>
      <w:r>
        <w:rPr>
          <w:color w:val="000000"/>
          <w:lang w:eastAsia="ru-RU" w:bidi="ru-RU"/>
        </w:rPr>
        <w:t xml:space="preserve"> Настоящее Решение вступает в силу со дня его официального обнародования.</w:t>
      </w:r>
    </w:p>
    <w:p w:rsidR="00B94DCB" w:rsidRPr="00002474" w:rsidRDefault="00B94DCB" w:rsidP="00B94D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02474">
        <w:rPr>
          <w:rFonts w:ascii="Times New Roman" w:hAnsi="Times New Roman" w:cs="Times New Roman"/>
          <w:sz w:val="26"/>
          <w:szCs w:val="26"/>
        </w:rPr>
        <w:t xml:space="preserve">         Глава городского поселения</w:t>
      </w:r>
    </w:p>
    <w:p w:rsidR="0062080D" w:rsidRDefault="00B94DCB" w:rsidP="00B94DCB">
      <w:r w:rsidRPr="00002474">
        <w:rPr>
          <w:rFonts w:ascii="Times New Roman" w:hAnsi="Times New Roman" w:cs="Times New Roman"/>
          <w:sz w:val="26"/>
          <w:szCs w:val="26"/>
        </w:rPr>
        <w:t xml:space="preserve">        «Город Балей»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02474">
        <w:rPr>
          <w:rFonts w:ascii="Times New Roman" w:hAnsi="Times New Roman" w:cs="Times New Roman"/>
          <w:sz w:val="26"/>
          <w:szCs w:val="26"/>
        </w:rPr>
        <w:t xml:space="preserve"> Л.Т.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2474">
        <w:rPr>
          <w:rFonts w:ascii="Times New Roman" w:hAnsi="Times New Roman" w:cs="Times New Roman"/>
          <w:sz w:val="26"/>
          <w:szCs w:val="26"/>
        </w:rPr>
        <w:t>Заверуха</w:t>
      </w:r>
      <w:proofErr w:type="spellEnd"/>
      <w:r w:rsidRPr="000024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62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073"/>
    <w:multiLevelType w:val="hybridMultilevel"/>
    <w:tmpl w:val="E0F4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64566"/>
    <w:multiLevelType w:val="multilevel"/>
    <w:tmpl w:val="40ECF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CB"/>
    <w:rsid w:val="0013636C"/>
    <w:rsid w:val="003B00A2"/>
    <w:rsid w:val="0062080D"/>
    <w:rsid w:val="00B94DCB"/>
    <w:rsid w:val="00E9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DCB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94D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94D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4"/>
    <w:rsid w:val="00B94DCB"/>
    <w:pPr>
      <w:widowControl w:val="0"/>
      <w:shd w:val="clear" w:color="auto" w:fill="FFFFFF"/>
      <w:spacing w:before="240" w:after="240" w:line="30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B94DCB"/>
    <w:pPr>
      <w:widowControl w:val="0"/>
      <w:shd w:val="clear" w:color="auto" w:fill="FFFFFF"/>
      <w:spacing w:before="360" w:after="240" w:line="313" w:lineRule="exac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DCB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94D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94D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4"/>
    <w:rsid w:val="00B94DCB"/>
    <w:pPr>
      <w:widowControl w:val="0"/>
      <w:shd w:val="clear" w:color="auto" w:fill="FFFFFF"/>
      <w:spacing w:before="240" w:after="240" w:line="30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B94DCB"/>
    <w:pPr>
      <w:widowControl w:val="0"/>
      <w:shd w:val="clear" w:color="auto" w:fill="FFFFFF"/>
      <w:spacing w:before="360" w:after="240" w:line="313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Adm-lawyer</cp:lastModifiedBy>
  <cp:revision>1</cp:revision>
  <dcterms:created xsi:type="dcterms:W3CDTF">2018-06-15T06:42:00Z</dcterms:created>
  <dcterms:modified xsi:type="dcterms:W3CDTF">2018-06-15T06:44:00Z</dcterms:modified>
</cp:coreProperties>
</file>