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9C" w:rsidRDefault="00425A9C" w:rsidP="00425A9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Муниципальная избирательная комиссия</w:t>
      </w:r>
    </w:p>
    <w:p w:rsidR="00425A9C" w:rsidRDefault="00425A9C" w:rsidP="00425A9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городского поселения «Город Балей»</w:t>
      </w:r>
    </w:p>
    <w:p w:rsidR="00425A9C" w:rsidRDefault="00425A9C" w:rsidP="00425A9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25A9C" w:rsidRDefault="00425A9C" w:rsidP="00425A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«01» июля 2021 года              г. Балей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№ 4</w:t>
      </w:r>
    </w:p>
    <w:p w:rsidR="00425A9C" w:rsidRDefault="00425A9C" w:rsidP="00425A9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25A9C" w:rsidRDefault="00425A9C" w:rsidP="00425A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25A9C" w:rsidRDefault="00425A9C" w:rsidP="00425A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5A9C" w:rsidRDefault="00425A9C" w:rsidP="00425A9C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 </w:t>
      </w:r>
      <w:r>
        <w:rPr>
          <w:rFonts w:ascii="Times New Roman" w:hAnsi="Times New Roman"/>
          <w:b/>
          <w:sz w:val="28"/>
          <w:szCs w:val="28"/>
        </w:rPr>
        <w:t xml:space="preserve">типового календарного плана мероприятий по подготовке  и проведению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выборов</w:t>
      </w:r>
      <w:r>
        <w:rPr>
          <w:rFonts w:ascii="Times New Roman" w:hAnsi="Times New Roman"/>
          <w:b/>
          <w:sz w:val="28"/>
          <w:szCs w:val="28"/>
        </w:rPr>
        <w:t xml:space="preserve"> главы и депутатов Совета городского поселения «Город Балей»  </w:t>
      </w:r>
    </w:p>
    <w:p w:rsidR="00425A9C" w:rsidRDefault="00425A9C" w:rsidP="00942A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25A9C" w:rsidRDefault="00425A9C" w:rsidP="00425A9C">
      <w:pPr>
        <w:spacing w:after="0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пунктом 10 статьи 24 федерального закона от 12.06.2002 г. №67-ФЗ  «Об основных гарантиях избирательных прав и права на участие в референдуме граждан Российской Федерации» на основании решения Совета деп</w:t>
      </w:r>
      <w:r w:rsidR="0082745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татов городского поселения «Город Балей»</w:t>
      </w:r>
      <w:r w:rsidR="00827451">
        <w:rPr>
          <w:rFonts w:ascii="Times New Roman" w:hAnsi="Times New Roman"/>
          <w:sz w:val="28"/>
          <w:szCs w:val="28"/>
        </w:rPr>
        <w:t xml:space="preserve"> №__ от 29.06.2021г. «О назначении выборов</w:t>
      </w:r>
      <w:r w:rsidR="00827451" w:rsidRPr="00827451">
        <w:t xml:space="preserve"> </w:t>
      </w:r>
      <w:r w:rsidR="00827451" w:rsidRPr="00827451">
        <w:rPr>
          <w:rFonts w:ascii="Times New Roman" w:hAnsi="Times New Roman"/>
          <w:sz w:val="28"/>
          <w:szCs w:val="28"/>
        </w:rPr>
        <w:t xml:space="preserve"> главы и депутатов Совета городского поселения «Город Балей</w:t>
      </w:r>
      <w:r w:rsidR="00827451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>муниципальная избирательная комиссия</w:t>
      </w:r>
      <w:proofErr w:type="gramEnd"/>
    </w:p>
    <w:p w:rsidR="00425A9C" w:rsidRDefault="00425A9C" w:rsidP="00425A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«Город Балей» </w:t>
      </w:r>
      <w:r w:rsidRPr="00942A00">
        <w:rPr>
          <w:rFonts w:ascii="Times New Roman" w:hAnsi="Times New Roman"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425A9C" w:rsidRDefault="00425A9C" w:rsidP="00942A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5A9C" w:rsidRDefault="00425A9C" w:rsidP="00942A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</w:t>
      </w:r>
      <w:r w:rsidR="00827451">
        <w:rPr>
          <w:rFonts w:ascii="Times New Roman" w:hAnsi="Times New Roman"/>
          <w:sz w:val="28"/>
          <w:szCs w:val="28"/>
        </w:rPr>
        <w:t>типовой календарный план</w:t>
      </w:r>
      <w:r w:rsidR="00827451" w:rsidRPr="00827451">
        <w:rPr>
          <w:rFonts w:ascii="Times New Roman" w:hAnsi="Times New Roman"/>
          <w:sz w:val="28"/>
          <w:szCs w:val="28"/>
        </w:rPr>
        <w:t xml:space="preserve"> мероприятий по подготовке  и проведению  выборов главы и депутатов Совета горо</w:t>
      </w:r>
      <w:r w:rsidR="00827451">
        <w:rPr>
          <w:rFonts w:ascii="Times New Roman" w:hAnsi="Times New Roman"/>
          <w:sz w:val="28"/>
          <w:szCs w:val="28"/>
        </w:rPr>
        <w:t>дского поселения «Город Балей», день голосования – 19 сентября 2021 год.</w:t>
      </w:r>
    </w:p>
    <w:p w:rsidR="00827451" w:rsidRPr="00827451" w:rsidRDefault="00827451" w:rsidP="00942A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перечень основных мероприятий календарного плана путем размещения на информационном стенде избирательной комиссии</w:t>
      </w:r>
    </w:p>
    <w:p w:rsidR="00827451" w:rsidRDefault="00827451" w:rsidP="00942A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7451">
        <w:rPr>
          <w:rFonts w:ascii="Times New Roman" w:hAnsi="Times New Roman"/>
          <w:sz w:val="28"/>
          <w:szCs w:val="28"/>
        </w:rPr>
        <w:t>городского поселения «Город Балей»</w:t>
      </w:r>
      <w:r>
        <w:rPr>
          <w:rFonts w:ascii="Times New Roman" w:hAnsi="Times New Roman"/>
          <w:sz w:val="28"/>
          <w:szCs w:val="28"/>
        </w:rPr>
        <w:t>.</w:t>
      </w:r>
    </w:p>
    <w:p w:rsidR="00827451" w:rsidRPr="00827451" w:rsidRDefault="00827451" w:rsidP="00942A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Контроль за выполнения настоящего решения возложить на Дьякову Анастасию Павловну – члена </w:t>
      </w:r>
      <w:r w:rsidR="00942A00">
        <w:rPr>
          <w:rFonts w:ascii="Times New Roman" w:hAnsi="Times New Roman"/>
          <w:sz w:val="28"/>
          <w:szCs w:val="28"/>
        </w:rPr>
        <w:t xml:space="preserve">муниципальной </w:t>
      </w:r>
      <w:r w:rsidR="00942A00" w:rsidRPr="00942A00">
        <w:rPr>
          <w:rFonts w:ascii="Times New Roman" w:hAnsi="Times New Roman"/>
          <w:sz w:val="28"/>
          <w:szCs w:val="28"/>
        </w:rPr>
        <w:t>избирательной комиссии</w:t>
      </w:r>
      <w:r w:rsidR="00942A00">
        <w:rPr>
          <w:rFonts w:ascii="Times New Roman" w:hAnsi="Times New Roman"/>
          <w:sz w:val="28"/>
          <w:szCs w:val="28"/>
        </w:rPr>
        <w:t xml:space="preserve"> городского поселения «Город Балей»</w:t>
      </w:r>
    </w:p>
    <w:p w:rsidR="00827451" w:rsidRDefault="00827451" w:rsidP="00942A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5A9C" w:rsidRDefault="00425A9C" w:rsidP="00425A9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25A9C" w:rsidRDefault="00425A9C" w:rsidP="00425A9C">
      <w:pPr>
        <w:rPr>
          <w:rFonts w:ascii="Times New Roman" w:hAnsi="Times New Roman"/>
          <w:sz w:val="28"/>
          <w:szCs w:val="28"/>
        </w:rPr>
      </w:pPr>
    </w:p>
    <w:p w:rsidR="00425A9C" w:rsidRDefault="00425A9C" w:rsidP="00425A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425A9C" w:rsidRDefault="00425A9C" w:rsidP="00425A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                          _______________Бондаренко Е.А.</w:t>
      </w:r>
    </w:p>
    <w:p w:rsidR="00425A9C" w:rsidRDefault="00425A9C" w:rsidP="00425A9C">
      <w:pPr>
        <w:spacing w:after="0"/>
        <w:rPr>
          <w:rFonts w:ascii="Times New Roman" w:hAnsi="Times New Roman"/>
          <w:sz w:val="28"/>
          <w:szCs w:val="28"/>
        </w:rPr>
      </w:pPr>
    </w:p>
    <w:p w:rsidR="00425A9C" w:rsidRDefault="00425A9C" w:rsidP="00425A9C">
      <w:pPr>
        <w:spacing w:after="0"/>
        <w:rPr>
          <w:rFonts w:ascii="Times New Roman" w:hAnsi="Times New Roman"/>
          <w:sz w:val="28"/>
          <w:szCs w:val="28"/>
        </w:rPr>
      </w:pPr>
    </w:p>
    <w:p w:rsidR="00425A9C" w:rsidRDefault="00425A9C" w:rsidP="00425A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425A9C" w:rsidRDefault="00425A9C" w:rsidP="00425A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                          _______________Гришина С.А.</w:t>
      </w:r>
    </w:p>
    <w:p w:rsidR="00425A9C" w:rsidRDefault="00425A9C" w:rsidP="00425A9C">
      <w:pPr>
        <w:spacing w:after="0"/>
        <w:rPr>
          <w:rFonts w:ascii="Times New Roman" w:hAnsi="Times New Roman"/>
          <w:sz w:val="28"/>
          <w:szCs w:val="28"/>
        </w:rPr>
      </w:pPr>
    </w:p>
    <w:p w:rsidR="00425A9C" w:rsidRDefault="00425A9C" w:rsidP="00425A9C">
      <w:pPr>
        <w:spacing w:after="0"/>
        <w:rPr>
          <w:rFonts w:ascii="Times New Roman" w:hAnsi="Times New Roman"/>
          <w:sz w:val="28"/>
          <w:szCs w:val="28"/>
        </w:rPr>
      </w:pPr>
    </w:p>
    <w:p w:rsidR="00425A9C" w:rsidRDefault="00425A9C" w:rsidP="00425A9C"/>
    <w:p w:rsidR="00F30DCC" w:rsidRDefault="00F30DCC"/>
    <w:sectPr w:rsidR="00F3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9C"/>
    <w:rsid w:val="00425A9C"/>
    <w:rsid w:val="00827451"/>
    <w:rsid w:val="00942A00"/>
    <w:rsid w:val="00F3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2021-07-02T16:03:00Z</cp:lastPrinted>
  <dcterms:created xsi:type="dcterms:W3CDTF">2021-07-02T15:40:00Z</dcterms:created>
  <dcterms:modified xsi:type="dcterms:W3CDTF">2021-07-02T16:04:00Z</dcterms:modified>
</cp:coreProperties>
</file>