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C5" w:rsidRDefault="00541E27">
      <w:pPr>
        <w:pStyle w:val="2"/>
        <w:shd w:val="clear" w:color="auto" w:fill="auto"/>
        <w:spacing w:after="603" w:line="260" w:lineRule="exact"/>
        <w:ind w:left="20"/>
      </w:pPr>
      <w:bookmarkStart w:id="0" w:name="_GoBack"/>
      <w:bookmarkEnd w:id="0"/>
      <w:r>
        <w:t xml:space="preserve">город </w:t>
      </w:r>
      <w:r w:rsidR="00322074">
        <w:t xml:space="preserve">Балей                                                              </w:t>
      </w:r>
      <w:r w:rsidR="00C01931">
        <w:t xml:space="preserve">                     </w:t>
      </w:r>
      <w:r w:rsidR="00322074">
        <w:t xml:space="preserve"> </w:t>
      </w:r>
      <w:r w:rsidR="00B504A2">
        <w:t xml:space="preserve">                     </w:t>
      </w:r>
      <w:r w:rsidR="00322074">
        <w:t xml:space="preserve"> </w:t>
      </w:r>
      <w:r w:rsidR="0061330C">
        <w:t>5</w:t>
      </w:r>
      <w:r w:rsidR="00B7499E">
        <w:t xml:space="preserve"> ма</w:t>
      </w:r>
      <w:r w:rsidR="007646CA">
        <w:t>рта</w:t>
      </w:r>
      <w:r w:rsidR="00503695">
        <w:t xml:space="preserve"> 202</w:t>
      </w:r>
      <w:r w:rsidR="0061330C">
        <w:t>4</w:t>
      </w:r>
      <w:r w:rsidR="00322074">
        <w:t xml:space="preserve"> года</w:t>
      </w:r>
    </w:p>
    <w:p w:rsidR="003333C5" w:rsidRDefault="00541E27">
      <w:pPr>
        <w:pStyle w:val="21"/>
        <w:shd w:val="clear" w:color="auto" w:fill="auto"/>
        <w:spacing w:before="0"/>
      </w:pPr>
      <w:r>
        <w:t>ЗАКЛЮЧЕНИЕ</w:t>
      </w:r>
    </w:p>
    <w:p w:rsidR="003333C5" w:rsidRDefault="00541E27">
      <w:pPr>
        <w:pStyle w:val="21"/>
        <w:shd w:val="clear" w:color="auto" w:fill="auto"/>
        <w:spacing w:before="0"/>
      </w:pPr>
      <w:r>
        <w:t>по результатам публичных слушаний по вопросам предоставления разрешений на условно разрешенный вид использования земельного участка</w:t>
      </w:r>
    </w:p>
    <w:p w:rsidR="003333C5" w:rsidRDefault="00541E27">
      <w:pPr>
        <w:pStyle w:val="21"/>
        <w:shd w:val="clear" w:color="auto" w:fill="auto"/>
        <w:spacing w:before="0" w:after="300"/>
      </w:pPr>
      <w:r>
        <w:t>или объекта капитального строительства</w:t>
      </w:r>
    </w:p>
    <w:p w:rsidR="003333C5" w:rsidRDefault="00541E27">
      <w:pPr>
        <w:pStyle w:val="2"/>
        <w:shd w:val="clear" w:color="auto" w:fill="auto"/>
        <w:spacing w:after="0" w:line="322" w:lineRule="exact"/>
        <w:ind w:left="20" w:right="20" w:firstLine="700"/>
      </w:pPr>
      <w:proofErr w:type="gramStart"/>
      <w:r>
        <w:t xml:space="preserve">В целях выявления и учета мнения и интересов жителей </w:t>
      </w:r>
      <w:r w:rsidR="00322074">
        <w:t>городского поселения «Город Балей»</w:t>
      </w:r>
      <w:r>
        <w:t xml:space="preserve">, в соответствии с Градостроительным кодексом Российской Федерации, Федеральным законом от 06.10.2003 № 131-ФЗ «Об </w:t>
      </w:r>
      <w:r w:rsidRPr="00322074">
        <w:t>об</w:t>
      </w:r>
      <w:r w:rsidRPr="00322074">
        <w:rPr>
          <w:rStyle w:val="1"/>
          <w:u w:val="none"/>
        </w:rPr>
        <w:t>щи</w:t>
      </w:r>
      <w:r>
        <w:t xml:space="preserve">х принципах организации местного самоуправления в Российской Федерации», </w:t>
      </w:r>
      <w:r w:rsidR="00322074" w:rsidRPr="00322074">
        <w:t>решением Совета городского поселения «Город Балей» от 28.04.2016 № 20 «Об утверждении Правил землепользования  и застройки городского поселения «Город Балей»»</w:t>
      </w:r>
      <w:r>
        <w:t xml:space="preserve">, </w:t>
      </w:r>
      <w:r w:rsidR="00322074" w:rsidRPr="00322074">
        <w:t>Положением  о порядке организации и проведения общественных</w:t>
      </w:r>
      <w:proofErr w:type="gramEnd"/>
      <w:r w:rsidR="00C01931">
        <w:t xml:space="preserve"> </w:t>
      </w:r>
      <w:proofErr w:type="gramStart"/>
      <w:r w:rsidR="00322074" w:rsidRPr="00322074">
        <w:t>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</w:t>
      </w:r>
      <w:proofErr w:type="gramEnd"/>
      <w:r w:rsidR="00322074" w:rsidRPr="00322074">
        <w:t>, реконструкции объектов капитального строительства,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на территории городского поселения «Город Балей», утвержденным решением Совета городского поселения «Город Балей» от 30.05.2019 № 42</w:t>
      </w:r>
      <w:r>
        <w:t xml:space="preserve"> были проведены публичные слушания.</w:t>
      </w:r>
    </w:p>
    <w:p w:rsidR="003333C5" w:rsidRDefault="00541E27" w:rsidP="00322074">
      <w:pPr>
        <w:pStyle w:val="2"/>
        <w:shd w:val="clear" w:color="auto" w:fill="auto"/>
        <w:tabs>
          <w:tab w:val="center" w:pos="9326"/>
          <w:tab w:val="right" w:pos="9931"/>
        </w:tabs>
        <w:spacing w:after="0" w:line="322" w:lineRule="exact"/>
        <w:ind w:left="20" w:firstLine="700"/>
      </w:pPr>
      <w:r w:rsidRPr="00954526">
        <w:t xml:space="preserve">Постановление </w:t>
      </w:r>
      <w:r w:rsidR="00322074" w:rsidRPr="00954526">
        <w:t>Администрации городско</w:t>
      </w:r>
      <w:r w:rsidR="00C01931">
        <w:t>го поселения «Гор</w:t>
      </w:r>
      <w:r w:rsidR="0061330C">
        <w:t>од Балей» от  01</w:t>
      </w:r>
      <w:r w:rsidR="00FE7B7A">
        <w:t>.0</w:t>
      </w:r>
      <w:r w:rsidR="0061330C">
        <w:t>2.2024   № 41</w:t>
      </w:r>
      <w:r w:rsidR="00322074" w:rsidRPr="00954526">
        <w:t xml:space="preserve"> </w:t>
      </w:r>
      <w:r w:rsidRPr="00954526">
        <w:t>«</w:t>
      </w:r>
      <w:r w:rsidR="00322074" w:rsidRPr="00954526">
        <w:t>О проведении публичных слушаний по вопросу предоставления разрешения на условно разрешенный вид использования земельного участка</w:t>
      </w:r>
      <w:r w:rsidRPr="00954526">
        <w:t xml:space="preserve">» было опубликовано в </w:t>
      </w:r>
      <w:r w:rsidR="00322074" w:rsidRPr="00954526">
        <w:t>газете «</w:t>
      </w:r>
      <w:proofErr w:type="spellStart"/>
      <w:r w:rsidR="00322074" w:rsidRPr="00954526">
        <w:t>Балейская</w:t>
      </w:r>
      <w:proofErr w:type="spellEnd"/>
      <w:r w:rsidR="00322074" w:rsidRPr="00954526">
        <w:t xml:space="preserve"> Новь»</w:t>
      </w:r>
      <w:r w:rsidRPr="00954526">
        <w:t xml:space="preserve"> № </w:t>
      </w:r>
      <w:r w:rsidR="0061330C">
        <w:t>9</w:t>
      </w:r>
      <w:r w:rsidR="00C1725C" w:rsidRPr="00954526">
        <w:t xml:space="preserve"> от </w:t>
      </w:r>
      <w:r w:rsidR="0061330C">
        <w:t>0</w:t>
      </w:r>
      <w:r w:rsidR="007646CA">
        <w:t>6</w:t>
      </w:r>
      <w:r w:rsidRPr="00954526">
        <w:t xml:space="preserve"> </w:t>
      </w:r>
      <w:r w:rsidR="007646CA">
        <w:t>февра</w:t>
      </w:r>
      <w:r w:rsidR="000D310F">
        <w:t>ля</w:t>
      </w:r>
      <w:r w:rsidR="0061330C">
        <w:t xml:space="preserve"> 2024</w:t>
      </w:r>
      <w:r w:rsidRPr="00954526">
        <w:t xml:space="preserve"> года и размещено на оф</w:t>
      </w:r>
      <w:r w:rsidRPr="00954526">
        <w:rPr>
          <w:rStyle w:val="1"/>
          <w:u w:val="none"/>
        </w:rPr>
        <w:t>ици</w:t>
      </w:r>
      <w:r w:rsidRPr="00954526">
        <w:softHyphen/>
        <w:t xml:space="preserve">альном сайте </w:t>
      </w:r>
      <w:r w:rsidR="00C1725C" w:rsidRPr="00954526">
        <w:t>Администрации городского поселения «Город Балей»</w:t>
      </w:r>
      <w:r>
        <w:t>.</w:t>
      </w:r>
    </w:p>
    <w:p w:rsidR="003333C5" w:rsidRDefault="00541E27">
      <w:pPr>
        <w:pStyle w:val="2"/>
        <w:shd w:val="clear" w:color="auto" w:fill="auto"/>
        <w:spacing w:after="0" w:line="322" w:lineRule="exact"/>
        <w:ind w:left="20" w:right="20" w:firstLine="700"/>
      </w:pPr>
      <w:r>
        <w:t xml:space="preserve">Публичные слушания по вопросам предоставления разрешений на условно разрешенный вид использования земельного участка или объекта капитального строительства проведены </w:t>
      </w:r>
      <w:r w:rsidR="0061330C">
        <w:t>04</w:t>
      </w:r>
      <w:r w:rsidR="00B7499E">
        <w:t xml:space="preserve"> ма</w:t>
      </w:r>
      <w:r w:rsidR="007646CA">
        <w:t>рта</w:t>
      </w:r>
      <w:r w:rsidR="00C1725C">
        <w:t xml:space="preserve"> </w:t>
      </w:r>
      <w:r w:rsidR="0061330C">
        <w:t xml:space="preserve"> 2024</w:t>
      </w:r>
      <w:r>
        <w:t xml:space="preserve"> года.</w:t>
      </w:r>
    </w:p>
    <w:p w:rsidR="003333C5" w:rsidRDefault="00541E27">
      <w:pPr>
        <w:pStyle w:val="2"/>
        <w:shd w:val="clear" w:color="auto" w:fill="auto"/>
        <w:spacing w:after="0" w:line="322" w:lineRule="exact"/>
        <w:ind w:left="20" w:right="20" w:firstLine="700"/>
      </w:pPr>
      <w:r>
        <w:t>В процессе проведения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были заслушаны предложения приглашенных экспертов и иных участников публичных слушаний.</w:t>
      </w:r>
      <w:r w:rsidR="00B05AE8">
        <w:t xml:space="preserve"> Замечания в рабочую группу не поступали.</w:t>
      </w:r>
    </w:p>
    <w:p w:rsidR="003333C5" w:rsidRDefault="00541E27">
      <w:pPr>
        <w:pStyle w:val="2"/>
        <w:shd w:val="clear" w:color="auto" w:fill="auto"/>
        <w:spacing w:after="349" w:line="322" w:lineRule="exact"/>
        <w:ind w:left="20" w:firstLine="700"/>
      </w:pPr>
      <w:r>
        <w:t>По результатам проведения публичных слушаний сделано следующее</w:t>
      </w:r>
    </w:p>
    <w:p w:rsidR="003333C5" w:rsidRDefault="00541E27">
      <w:pPr>
        <w:pStyle w:val="21"/>
        <w:shd w:val="clear" w:color="auto" w:fill="auto"/>
        <w:spacing w:before="0" w:after="308" w:line="260" w:lineRule="exact"/>
        <w:ind w:left="4540"/>
        <w:jc w:val="left"/>
      </w:pPr>
      <w:r>
        <w:t>заключение:</w:t>
      </w:r>
    </w:p>
    <w:p w:rsidR="003333C5" w:rsidRDefault="00541E27">
      <w:pPr>
        <w:pStyle w:val="2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00"/>
      </w:pPr>
      <w:r>
        <w:t xml:space="preserve"> Считать состоявшимися публичные слушания по вопросам предоставления разрешений на условно разрешенный вид использования земельного участка или объекта капитального строительства.</w:t>
      </w:r>
    </w:p>
    <w:p w:rsidR="003333C5" w:rsidRDefault="00541E27" w:rsidP="00F774F2">
      <w:pPr>
        <w:pStyle w:val="2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322" w:lineRule="exact"/>
        <w:ind w:left="20" w:right="20" w:firstLine="700"/>
      </w:pPr>
      <w:proofErr w:type="gramStart"/>
      <w:r>
        <w:t xml:space="preserve">Процедура проведения публичных слушаний по предоставлению разрешений на условно разрешенный вид использования земельного участка или объекта капитального строительства осуществлена в соответствии с Градостроительным кодексом Российской </w:t>
      </w:r>
      <w:r>
        <w:lastRenderedPageBreak/>
        <w:t xml:space="preserve">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FB2A80" w:rsidRPr="00FB2A80">
        <w:t>решением Совета городского поселения «Город Балей» от 28.04.2016 № 20 «Об утверждении Правил землепользования  и застройки городского поселения «Город Балей»», Положением</w:t>
      </w:r>
      <w:proofErr w:type="gramEnd"/>
      <w:r w:rsidR="00C01931">
        <w:t xml:space="preserve"> </w:t>
      </w:r>
      <w:proofErr w:type="gramStart"/>
      <w:r w:rsidR="00FB2A80" w:rsidRPr="00FB2A80">
        <w:t>о порядке организации и 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</w:t>
      </w:r>
      <w:proofErr w:type="gramEnd"/>
      <w:r w:rsidR="00FB2A80" w:rsidRPr="00FB2A80">
        <w:t xml:space="preserve"> отклонение от предельных параметров разрешенного строительства, реконструкции объектов капитального строительства,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</w:t>
      </w:r>
      <w:proofErr w:type="gramStart"/>
      <w:r w:rsidR="00FB2A80" w:rsidRPr="00FB2A80">
        <w:t>на</w:t>
      </w:r>
      <w:proofErr w:type="gramEnd"/>
      <w:r w:rsidR="00FB2A80" w:rsidRPr="00FB2A80">
        <w:t xml:space="preserve"> территории городского поселения «Город Балей», утвержденным решением Совета городского поселения «Город Балей» от 30.05.2019 № 42</w:t>
      </w:r>
      <w:r w:rsidR="00FB2A80">
        <w:t>.</w:t>
      </w:r>
    </w:p>
    <w:p w:rsidR="003333C5" w:rsidRPr="00FA095F" w:rsidRDefault="00541E27" w:rsidP="005028B6">
      <w:pPr>
        <w:pStyle w:val="2"/>
        <w:numPr>
          <w:ilvl w:val="0"/>
          <w:numId w:val="1"/>
        </w:numPr>
        <w:shd w:val="clear" w:color="auto" w:fill="auto"/>
        <w:tabs>
          <w:tab w:val="left" w:pos="851"/>
          <w:tab w:val="left" w:pos="1418"/>
        </w:tabs>
        <w:spacing w:after="0" w:line="322" w:lineRule="exact"/>
        <w:ind w:left="20" w:firstLine="700"/>
      </w:pPr>
      <w:r w:rsidRPr="00FA095F">
        <w:t xml:space="preserve">Рекомендовать к предоставлению разрешений на условно </w:t>
      </w:r>
      <w:proofErr w:type="gramStart"/>
      <w:r w:rsidRPr="00FA095F">
        <w:t>разрешенный</w:t>
      </w:r>
      <w:proofErr w:type="gramEnd"/>
    </w:p>
    <w:p w:rsidR="003333C5" w:rsidRPr="00FA095F" w:rsidRDefault="00541E27" w:rsidP="00B05AE8">
      <w:pPr>
        <w:pStyle w:val="2"/>
        <w:shd w:val="clear" w:color="auto" w:fill="auto"/>
        <w:spacing w:after="0" w:line="322" w:lineRule="exact"/>
        <w:ind w:left="20"/>
      </w:pPr>
      <w:r w:rsidRPr="00FA095F">
        <w:t>вид использования земельного участка или объекта капитального строительства:</w:t>
      </w:r>
    </w:p>
    <w:p w:rsidR="004E747A" w:rsidRPr="00B7499E" w:rsidRDefault="00B504A2" w:rsidP="004E747A">
      <w:pPr>
        <w:pStyle w:val="a6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E747A" w:rsidRPr="004E747A">
        <w:rPr>
          <w:sz w:val="26"/>
          <w:szCs w:val="26"/>
        </w:rPr>
        <w:t xml:space="preserve">     </w:t>
      </w:r>
      <w:r>
        <w:rPr>
          <w:sz w:val="26"/>
          <w:szCs w:val="26"/>
        </w:rPr>
        <w:t>3.1</w:t>
      </w:r>
      <w:r w:rsidRPr="000D310F">
        <w:rPr>
          <w:sz w:val="26"/>
          <w:szCs w:val="26"/>
        </w:rPr>
        <w:t xml:space="preserve">. </w:t>
      </w:r>
      <w:r w:rsidR="00FE7B7A" w:rsidRPr="000D310F">
        <w:rPr>
          <w:sz w:val="26"/>
          <w:szCs w:val="26"/>
        </w:rPr>
        <w:t xml:space="preserve"> </w:t>
      </w:r>
      <w:proofErr w:type="spellStart"/>
      <w:r w:rsidR="0061330C">
        <w:rPr>
          <w:sz w:val="26"/>
          <w:szCs w:val="26"/>
        </w:rPr>
        <w:t>Шаповаловой</w:t>
      </w:r>
      <w:proofErr w:type="spellEnd"/>
      <w:r w:rsidR="0061330C">
        <w:rPr>
          <w:sz w:val="26"/>
          <w:szCs w:val="26"/>
        </w:rPr>
        <w:t xml:space="preserve"> Ларисе Геннадьевне</w:t>
      </w:r>
      <w:r w:rsidR="00B7499E" w:rsidRPr="00B7499E">
        <w:rPr>
          <w:sz w:val="26"/>
          <w:szCs w:val="26"/>
        </w:rPr>
        <w:t xml:space="preserve">  на условно разрешенный вид использования земельного участка с</w:t>
      </w:r>
      <w:r w:rsidR="007646CA">
        <w:rPr>
          <w:sz w:val="26"/>
          <w:szCs w:val="26"/>
        </w:rPr>
        <w:t xml:space="preserve"> </w:t>
      </w:r>
      <w:r w:rsidR="0061330C">
        <w:rPr>
          <w:sz w:val="26"/>
          <w:szCs w:val="26"/>
        </w:rPr>
        <w:t>кадастровым номером 75:03:290111:262 площадью 1211</w:t>
      </w:r>
      <w:r w:rsidR="00B7499E" w:rsidRPr="00B7499E">
        <w:rPr>
          <w:sz w:val="26"/>
          <w:szCs w:val="26"/>
        </w:rPr>
        <w:t xml:space="preserve"> </w:t>
      </w:r>
      <w:proofErr w:type="spellStart"/>
      <w:r w:rsidR="00B7499E" w:rsidRPr="00B7499E">
        <w:rPr>
          <w:sz w:val="26"/>
          <w:szCs w:val="26"/>
        </w:rPr>
        <w:t>кв.м</w:t>
      </w:r>
      <w:proofErr w:type="spellEnd"/>
      <w:r w:rsidR="00B7499E" w:rsidRPr="00B7499E">
        <w:rPr>
          <w:sz w:val="26"/>
          <w:szCs w:val="26"/>
        </w:rPr>
        <w:t xml:space="preserve">., расположенного по адресу: Забайкальский край, Балейский район, город Балей, ул. </w:t>
      </w:r>
      <w:r w:rsidR="0061330C">
        <w:rPr>
          <w:sz w:val="26"/>
          <w:szCs w:val="26"/>
        </w:rPr>
        <w:t>Саянская, 30-1</w:t>
      </w:r>
      <w:r w:rsidR="00B7499E" w:rsidRPr="00B7499E">
        <w:rPr>
          <w:sz w:val="26"/>
          <w:szCs w:val="26"/>
        </w:rPr>
        <w:t xml:space="preserve"> (зона индивидуальной малоэтажной жилой застройки (Ж-4)), - «личное подсобное хозяйство».</w:t>
      </w:r>
      <w:r w:rsidRPr="00B7499E">
        <w:rPr>
          <w:sz w:val="26"/>
          <w:szCs w:val="26"/>
        </w:rPr>
        <w:t xml:space="preserve">  </w:t>
      </w:r>
    </w:p>
    <w:p w:rsidR="00503695" w:rsidRPr="00B7499E" w:rsidRDefault="000B13E7" w:rsidP="004E747A">
      <w:pPr>
        <w:pStyle w:val="a6"/>
        <w:ind w:firstLine="360"/>
        <w:jc w:val="both"/>
        <w:rPr>
          <w:sz w:val="26"/>
          <w:szCs w:val="26"/>
        </w:rPr>
      </w:pPr>
      <w:r w:rsidRPr="00B7499E">
        <w:rPr>
          <w:sz w:val="26"/>
          <w:szCs w:val="26"/>
        </w:rPr>
        <w:t xml:space="preserve">     </w:t>
      </w:r>
    </w:p>
    <w:p w:rsidR="00503695" w:rsidRPr="000B13E7" w:rsidRDefault="00503695" w:rsidP="00503695">
      <w:pPr>
        <w:pStyle w:val="a6"/>
        <w:ind w:left="284"/>
        <w:jc w:val="both"/>
        <w:rPr>
          <w:sz w:val="26"/>
          <w:szCs w:val="26"/>
        </w:rPr>
      </w:pPr>
    </w:p>
    <w:p w:rsidR="00B05AE8" w:rsidRPr="00FA095F" w:rsidRDefault="00503695" w:rsidP="00FE7B7A">
      <w:pPr>
        <w:pStyle w:val="a6"/>
        <w:tabs>
          <w:tab w:val="left" w:pos="709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B07AD">
        <w:rPr>
          <w:sz w:val="26"/>
          <w:szCs w:val="26"/>
        </w:rPr>
        <w:t xml:space="preserve"> </w:t>
      </w:r>
      <w:r w:rsidR="00B05AE8" w:rsidRPr="00FA095F">
        <w:rPr>
          <w:sz w:val="26"/>
          <w:szCs w:val="26"/>
        </w:rPr>
        <w:t xml:space="preserve">Председатель </w:t>
      </w:r>
    </w:p>
    <w:p w:rsidR="00B05AE8" w:rsidRPr="00FA095F" w:rsidRDefault="00F774F2" w:rsidP="004E747A">
      <w:pPr>
        <w:tabs>
          <w:tab w:val="left" w:pos="1276"/>
          <w:tab w:val="left" w:pos="7395"/>
        </w:tabs>
        <w:rPr>
          <w:rFonts w:ascii="Times New Roman" w:hAnsi="Times New Roman" w:cs="Times New Roman"/>
          <w:sz w:val="26"/>
          <w:szCs w:val="26"/>
        </w:rPr>
      </w:pPr>
      <w:r w:rsidRPr="00FA095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05AE8" w:rsidRPr="00FA095F">
        <w:rPr>
          <w:rFonts w:ascii="Times New Roman" w:hAnsi="Times New Roman" w:cs="Times New Roman"/>
          <w:sz w:val="26"/>
          <w:szCs w:val="26"/>
        </w:rPr>
        <w:t>рабочей группы (комиссии)</w:t>
      </w:r>
      <w:r w:rsidR="00B05AE8" w:rsidRPr="00FA095F">
        <w:rPr>
          <w:rFonts w:ascii="Times New Roman" w:hAnsi="Times New Roman" w:cs="Times New Roman"/>
          <w:sz w:val="26"/>
          <w:szCs w:val="26"/>
        </w:rPr>
        <w:tab/>
        <w:t xml:space="preserve">           В.В. Квятков</w:t>
      </w:r>
    </w:p>
    <w:p w:rsidR="005028B6" w:rsidRPr="00FA095F" w:rsidRDefault="005028B6" w:rsidP="00B05AE8">
      <w:pPr>
        <w:tabs>
          <w:tab w:val="left" w:pos="960"/>
          <w:tab w:val="left" w:pos="7395"/>
        </w:tabs>
        <w:rPr>
          <w:rFonts w:ascii="Times New Roman" w:hAnsi="Times New Roman" w:cs="Times New Roman"/>
          <w:sz w:val="26"/>
          <w:szCs w:val="26"/>
        </w:rPr>
      </w:pPr>
    </w:p>
    <w:p w:rsidR="003333C5" w:rsidRPr="00FA095F" w:rsidRDefault="005028B6" w:rsidP="005028B6">
      <w:pPr>
        <w:tabs>
          <w:tab w:val="left" w:pos="709"/>
          <w:tab w:val="left" w:pos="975"/>
          <w:tab w:val="left" w:pos="8220"/>
        </w:tabs>
        <w:rPr>
          <w:rFonts w:ascii="Times New Roman" w:hAnsi="Times New Roman" w:cs="Times New Roman"/>
          <w:sz w:val="26"/>
          <w:szCs w:val="26"/>
        </w:rPr>
      </w:pPr>
      <w:r w:rsidRPr="00FA095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774F2" w:rsidRPr="00FA095F">
        <w:rPr>
          <w:rFonts w:ascii="Times New Roman" w:hAnsi="Times New Roman" w:cs="Times New Roman"/>
          <w:sz w:val="26"/>
          <w:szCs w:val="26"/>
        </w:rPr>
        <w:t xml:space="preserve"> </w:t>
      </w:r>
      <w:r w:rsidR="00B05AE8" w:rsidRPr="00FA095F">
        <w:rPr>
          <w:rFonts w:ascii="Times New Roman" w:hAnsi="Times New Roman" w:cs="Times New Roman"/>
          <w:sz w:val="26"/>
          <w:szCs w:val="26"/>
        </w:rPr>
        <w:t xml:space="preserve">Секретарь рабочей группы (комиссии)                                             </w:t>
      </w:r>
      <w:r w:rsidR="003305E9" w:rsidRPr="00FA095F">
        <w:rPr>
          <w:rFonts w:ascii="Times New Roman" w:hAnsi="Times New Roman" w:cs="Times New Roman"/>
          <w:sz w:val="26"/>
          <w:szCs w:val="26"/>
        </w:rPr>
        <w:t xml:space="preserve">   </w:t>
      </w:r>
      <w:r w:rsidR="0061330C">
        <w:rPr>
          <w:rFonts w:ascii="Times New Roman" w:hAnsi="Times New Roman" w:cs="Times New Roman"/>
          <w:sz w:val="26"/>
          <w:szCs w:val="26"/>
        </w:rPr>
        <w:t>Е.Н. Шишкин</w:t>
      </w:r>
    </w:p>
    <w:p w:rsidR="00FA095F" w:rsidRPr="00FA095F" w:rsidRDefault="00FA095F">
      <w:pPr>
        <w:tabs>
          <w:tab w:val="left" w:pos="709"/>
          <w:tab w:val="left" w:pos="975"/>
          <w:tab w:val="left" w:pos="8220"/>
        </w:tabs>
        <w:rPr>
          <w:rFonts w:ascii="Times New Roman" w:hAnsi="Times New Roman" w:cs="Times New Roman"/>
          <w:sz w:val="26"/>
          <w:szCs w:val="26"/>
        </w:rPr>
      </w:pPr>
    </w:p>
    <w:sectPr w:rsidR="00FA095F" w:rsidRPr="00FA095F" w:rsidSect="00FE7B7A">
      <w:type w:val="continuous"/>
      <w:pgSz w:w="11909" w:h="16838"/>
      <w:pgMar w:top="709" w:right="567" w:bottom="709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E8" w:rsidRDefault="00F424E8">
      <w:r>
        <w:separator/>
      </w:r>
    </w:p>
  </w:endnote>
  <w:endnote w:type="continuationSeparator" w:id="0">
    <w:p w:rsidR="00F424E8" w:rsidRDefault="00F4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E8" w:rsidRDefault="00F424E8"/>
  </w:footnote>
  <w:footnote w:type="continuationSeparator" w:id="0">
    <w:p w:rsidR="00F424E8" w:rsidRDefault="00F424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00BFA"/>
    <w:multiLevelType w:val="hybridMultilevel"/>
    <w:tmpl w:val="9D9C0748"/>
    <w:lvl w:ilvl="0" w:tplc="CA26AA42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1D45BBB"/>
    <w:multiLevelType w:val="multilevel"/>
    <w:tmpl w:val="B2AAC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3A29DC"/>
    <w:multiLevelType w:val="multilevel"/>
    <w:tmpl w:val="49A82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C5"/>
    <w:rsid w:val="00053ACC"/>
    <w:rsid w:val="000B13E7"/>
    <w:rsid w:val="000C71B6"/>
    <w:rsid w:val="000D203B"/>
    <w:rsid w:val="000D310F"/>
    <w:rsid w:val="001B14C3"/>
    <w:rsid w:val="001B6235"/>
    <w:rsid w:val="001F457E"/>
    <w:rsid w:val="00213E83"/>
    <w:rsid w:val="00246DA9"/>
    <w:rsid w:val="00297F50"/>
    <w:rsid w:val="002C02A1"/>
    <w:rsid w:val="002F270E"/>
    <w:rsid w:val="002F6EE7"/>
    <w:rsid w:val="00322074"/>
    <w:rsid w:val="003305E9"/>
    <w:rsid w:val="003333C5"/>
    <w:rsid w:val="003A6066"/>
    <w:rsid w:val="003B34CF"/>
    <w:rsid w:val="003F3E96"/>
    <w:rsid w:val="0049796B"/>
    <w:rsid w:val="004A4FE7"/>
    <w:rsid w:val="004B7FC1"/>
    <w:rsid w:val="004E747A"/>
    <w:rsid w:val="00502755"/>
    <w:rsid w:val="005028B6"/>
    <w:rsid w:val="00503695"/>
    <w:rsid w:val="00541E27"/>
    <w:rsid w:val="00550B69"/>
    <w:rsid w:val="00561D25"/>
    <w:rsid w:val="0061330C"/>
    <w:rsid w:val="00715FED"/>
    <w:rsid w:val="00751A25"/>
    <w:rsid w:val="007646CA"/>
    <w:rsid w:val="007724BD"/>
    <w:rsid w:val="007A590B"/>
    <w:rsid w:val="007D4341"/>
    <w:rsid w:val="008338A9"/>
    <w:rsid w:val="0085062B"/>
    <w:rsid w:val="008950A9"/>
    <w:rsid w:val="008E4ACF"/>
    <w:rsid w:val="00954526"/>
    <w:rsid w:val="009B29FA"/>
    <w:rsid w:val="009E27D4"/>
    <w:rsid w:val="009E3D7C"/>
    <w:rsid w:val="00A272C9"/>
    <w:rsid w:val="00A42576"/>
    <w:rsid w:val="00A61412"/>
    <w:rsid w:val="00B05AE8"/>
    <w:rsid w:val="00B504A2"/>
    <w:rsid w:val="00B7499E"/>
    <w:rsid w:val="00BA54CD"/>
    <w:rsid w:val="00BE4B81"/>
    <w:rsid w:val="00C01931"/>
    <w:rsid w:val="00C05943"/>
    <w:rsid w:val="00C1725C"/>
    <w:rsid w:val="00C20E77"/>
    <w:rsid w:val="00C8284F"/>
    <w:rsid w:val="00C846AC"/>
    <w:rsid w:val="00CC0DAC"/>
    <w:rsid w:val="00D34A29"/>
    <w:rsid w:val="00DA37EF"/>
    <w:rsid w:val="00DD033A"/>
    <w:rsid w:val="00E51D8C"/>
    <w:rsid w:val="00E64835"/>
    <w:rsid w:val="00E94CB0"/>
    <w:rsid w:val="00EA673F"/>
    <w:rsid w:val="00F06997"/>
    <w:rsid w:val="00F424E8"/>
    <w:rsid w:val="00F774F2"/>
    <w:rsid w:val="00F933F6"/>
    <w:rsid w:val="00FA095F"/>
    <w:rsid w:val="00FB07AD"/>
    <w:rsid w:val="00FB2A80"/>
    <w:rsid w:val="00FE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7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B05AE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6">
    <w:name w:val="No Spacing"/>
    <w:uiPriority w:val="1"/>
    <w:qFormat/>
    <w:rsid w:val="00C01931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6133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30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7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B05AE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6">
    <w:name w:val="No Spacing"/>
    <w:uiPriority w:val="1"/>
    <w:qFormat/>
    <w:rsid w:val="00C01931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6133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30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Adm-lawyer</dc:creator>
  <cp:lastModifiedBy>User</cp:lastModifiedBy>
  <cp:revision>2</cp:revision>
  <cp:lastPrinted>2024-03-05T01:52:00Z</cp:lastPrinted>
  <dcterms:created xsi:type="dcterms:W3CDTF">2024-03-06T07:46:00Z</dcterms:created>
  <dcterms:modified xsi:type="dcterms:W3CDTF">2024-03-06T07:46:00Z</dcterms:modified>
</cp:coreProperties>
</file>