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7" w:rsidRDefault="007B5077" w:rsidP="007B5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ГОРОДСКОГО ПОСЕЛЕНИЯ «ГОРОД БАЛЕЙ»</w:t>
      </w:r>
    </w:p>
    <w:p w:rsidR="007B5077" w:rsidRDefault="007B5077" w:rsidP="007B5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7B5077" w:rsidRDefault="007B5077" w:rsidP="007B5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B5077" w:rsidRDefault="007B5077" w:rsidP="007B50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077" w:rsidRDefault="007B5077" w:rsidP="007B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26 » декабря 201</w:t>
      </w:r>
      <w:r w:rsidR="008658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C3095E">
        <w:rPr>
          <w:rFonts w:ascii="Times New Roman" w:hAnsi="Times New Roman" w:cs="Times New Roman"/>
          <w:sz w:val="28"/>
          <w:szCs w:val="28"/>
        </w:rPr>
        <w:t xml:space="preserve">                         №  68</w:t>
      </w:r>
    </w:p>
    <w:p w:rsidR="007B5077" w:rsidRDefault="007B5077" w:rsidP="007B5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7B5077" w:rsidRDefault="007B5077" w:rsidP="007B5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077" w:rsidRDefault="007B5077" w:rsidP="007B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B5077" w:rsidRDefault="007B5077" w:rsidP="007B5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социально-экономического развития городского поселения «Город Балей» за 2019 год</w:t>
      </w:r>
    </w:p>
    <w:p w:rsidR="007B5077" w:rsidRDefault="007B5077" w:rsidP="007B5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077" w:rsidRDefault="007B5077" w:rsidP="007B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№ 131-ФЗ « Об общих принципах организации  местного самоуправления в Российской Федерации» от 6 октября 2003 года (в редакции Федерального Закона № 315-ФЗ от 29.11.2010 года « О внесении изменений в Федеральный закон «Об общих принципах организации местного самоуправления в Российской Федерации»), руководствуясь п. 6 ст. 23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7B5077" w:rsidRDefault="007B5077" w:rsidP="007B5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годовой план социально-экономического развития городского поселения «Город Балей» за 2019 год, согласно приложению.</w:t>
      </w:r>
    </w:p>
    <w:p w:rsidR="007B5077" w:rsidRDefault="007B5077" w:rsidP="007B5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городского поселения «Город Балей» от 05 декабря 2017 г.  № 64 « Об утверждении плана социально-экономического развития городского поселения «Город Балей» на 2018 год.</w:t>
      </w:r>
    </w:p>
    <w:p w:rsidR="009F3A2E" w:rsidRPr="001A6293" w:rsidRDefault="007B5077" w:rsidP="001A62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9F3A2E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</w:p>
    <w:p w:rsidR="001A6293" w:rsidRDefault="001A6293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93" w:rsidRDefault="001A6293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93" w:rsidRDefault="001A6293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77" w:rsidRDefault="007B5077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B5077" w:rsidRDefault="001A6293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5077">
        <w:rPr>
          <w:rFonts w:ascii="Times New Roman" w:hAnsi="Times New Roman" w:cs="Times New Roman"/>
          <w:sz w:val="28"/>
          <w:szCs w:val="28"/>
        </w:rPr>
        <w:t xml:space="preserve">Город Балей»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50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077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7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077">
        <w:rPr>
          <w:rFonts w:ascii="Times New Roman" w:hAnsi="Times New Roman" w:cs="Times New Roman"/>
          <w:sz w:val="28"/>
          <w:szCs w:val="28"/>
        </w:rPr>
        <w:t>Л.Т. Заверуха</w:t>
      </w:r>
    </w:p>
    <w:tbl>
      <w:tblPr>
        <w:tblW w:w="10207" w:type="dxa"/>
        <w:tblInd w:w="-1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A6293" w:rsidTr="003F0738">
        <w:trPr>
          <w:trHeight w:val="15339"/>
        </w:trPr>
        <w:tc>
          <w:tcPr>
            <w:tcW w:w="10207" w:type="dxa"/>
          </w:tcPr>
          <w:p w:rsidR="001A6293" w:rsidRDefault="001A6293" w:rsidP="001A629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6293" w:rsidRP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92DCA">
              <w:rPr>
                <w:rFonts w:ascii="Times New Roman" w:hAnsi="Times New Roman" w:cs="Times New Roman"/>
                <w:b/>
                <w:sz w:val="96"/>
                <w:szCs w:val="96"/>
              </w:rPr>
              <w:t>ПЛАН</w:t>
            </w: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Социально – экономического </w:t>
            </w: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развития </w:t>
            </w: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>городского поселения</w:t>
            </w:r>
          </w:p>
          <w:p w:rsid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«Город Балей»</w:t>
            </w: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>на 2019 год</w:t>
            </w:r>
          </w:p>
          <w:p w:rsid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2DCA">
              <w:rPr>
                <w:rFonts w:ascii="Times New Roman" w:hAnsi="Times New Roman" w:cs="Times New Roman"/>
                <w:b/>
                <w:sz w:val="44"/>
                <w:szCs w:val="44"/>
              </w:rPr>
              <w:t>Балей</w:t>
            </w:r>
          </w:p>
          <w:p w:rsid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DCA">
              <w:rPr>
                <w:rFonts w:ascii="Times New Roman" w:hAnsi="Times New Roman" w:cs="Times New Roman"/>
                <w:b/>
                <w:sz w:val="44"/>
                <w:szCs w:val="44"/>
              </w:rPr>
              <w:t>2018</w:t>
            </w:r>
          </w:p>
        </w:tc>
      </w:tr>
    </w:tbl>
    <w:p w:rsidR="000D61C4" w:rsidRPr="00937428" w:rsidRDefault="000D61C4" w:rsidP="001A6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937428">
        <w:rPr>
          <w:rFonts w:ascii="Times New Roman" w:hAnsi="Times New Roman" w:cs="Times New Roman"/>
          <w:b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37428">
        <w:rPr>
          <w:rFonts w:ascii="Times New Roman" w:hAnsi="Times New Roman" w:cs="Times New Roman"/>
          <w:b/>
          <w:sz w:val="24"/>
          <w:szCs w:val="24"/>
        </w:rPr>
        <w:t xml:space="preserve"> плана социально-экономического развития, целевые значения по основным направлениям социально-экономического развития городского поселения «Город Балей».</w:t>
      </w:r>
    </w:p>
    <w:p w:rsidR="000D61C4" w:rsidRPr="00937428" w:rsidRDefault="000D61C4" w:rsidP="000D61C4">
      <w:pPr>
        <w:rPr>
          <w:rFonts w:ascii="Times New Roman" w:hAnsi="Times New Roman" w:cs="Times New Roman"/>
          <w:sz w:val="24"/>
          <w:szCs w:val="24"/>
        </w:rPr>
      </w:pPr>
      <w:r w:rsidRPr="00937428">
        <w:rPr>
          <w:rFonts w:ascii="Times New Roman" w:hAnsi="Times New Roman" w:cs="Times New Roman"/>
          <w:b/>
          <w:sz w:val="24"/>
          <w:szCs w:val="24"/>
        </w:rPr>
        <w:t>Цель – повышение уровня и качества жизни населения, городского поселения на основе развития экономики и социальной сферы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</w:t>
      </w:r>
      <w:r w:rsidRPr="00937428">
        <w:rPr>
          <w:rFonts w:ascii="Times New Roman" w:hAnsi="Times New Roman" w:cs="Times New Roman"/>
          <w:sz w:val="24"/>
          <w:szCs w:val="24"/>
        </w:rPr>
        <w:t>Задачи:</w:t>
      </w:r>
    </w:p>
    <w:p w:rsidR="000D61C4" w:rsidRPr="00937428" w:rsidRDefault="000D61C4" w:rsidP="000D61C4">
      <w:pPr>
        <w:rPr>
          <w:rFonts w:ascii="Times New Roman" w:hAnsi="Times New Roman" w:cs="Times New Roman"/>
          <w:sz w:val="24"/>
          <w:szCs w:val="24"/>
        </w:rPr>
      </w:pPr>
      <w:r w:rsidRPr="00937428">
        <w:rPr>
          <w:rFonts w:ascii="Times New Roman" w:hAnsi="Times New Roman" w:cs="Times New Roman"/>
          <w:sz w:val="24"/>
          <w:szCs w:val="24"/>
        </w:rPr>
        <w:t xml:space="preserve">- продолжение реализации национальных проектов, федеральных, краевых и местных программ на </w:t>
      </w:r>
      <w:r>
        <w:rPr>
          <w:rFonts w:ascii="Times New Roman" w:hAnsi="Times New Roman" w:cs="Times New Roman"/>
          <w:sz w:val="24"/>
          <w:szCs w:val="24"/>
        </w:rPr>
        <w:t>территории городского поселения.</w:t>
      </w:r>
    </w:p>
    <w:p w:rsidR="000D61C4" w:rsidRPr="00937428" w:rsidRDefault="000D61C4" w:rsidP="000D61C4">
      <w:pPr>
        <w:rPr>
          <w:rFonts w:ascii="Times New Roman" w:hAnsi="Times New Roman" w:cs="Times New Roman"/>
          <w:sz w:val="24"/>
          <w:szCs w:val="24"/>
        </w:rPr>
      </w:pPr>
      <w:r w:rsidRPr="00937428">
        <w:rPr>
          <w:rFonts w:ascii="Times New Roman" w:hAnsi="Times New Roman" w:cs="Times New Roman"/>
          <w:sz w:val="24"/>
          <w:szCs w:val="24"/>
        </w:rPr>
        <w:t>- предоставление в полном объеме социальных гарантий, предусмотренных федеральным и к</w:t>
      </w:r>
      <w:r>
        <w:rPr>
          <w:rFonts w:ascii="Times New Roman" w:hAnsi="Times New Roman" w:cs="Times New Roman"/>
          <w:sz w:val="24"/>
          <w:szCs w:val="24"/>
        </w:rPr>
        <w:t>раевым законодательством.</w:t>
      </w:r>
    </w:p>
    <w:p w:rsidR="000D61C4" w:rsidRPr="00937428" w:rsidRDefault="000D61C4" w:rsidP="000D61C4">
      <w:pPr>
        <w:rPr>
          <w:rFonts w:ascii="Times New Roman" w:hAnsi="Times New Roman" w:cs="Times New Roman"/>
          <w:sz w:val="24"/>
          <w:szCs w:val="24"/>
        </w:rPr>
      </w:pPr>
      <w:r w:rsidRPr="00937428">
        <w:rPr>
          <w:rFonts w:ascii="Times New Roman" w:hAnsi="Times New Roman" w:cs="Times New Roman"/>
          <w:sz w:val="24"/>
          <w:szCs w:val="24"/>
        </w:rPr>
        <w:t>- обеспечение поддержки и создание условий для развития учреждений культуры, развит</w:t>
      </w:r>
      <w:r>
        <w:rPr>
          <w:rFonts w:ascii="Times New Roman" w:hAnsi="Times New Roman" w:cs="Times New Roman"/>
          <w:sz w:val="24"/>
          <w:szCs w:val="24"/>
        </w:rPr>
        <w:t>ия физической культуры и спорта.</w:t>
      </w:r>
    </w:p>
    <w:p w:rsidR="000D61C4" w:rsidRPr="00937428" w:rsidRDefault="000D61C4" w:rsidP="000D61C4">
      <w:pPr>
        <w:rPr>
          <w:rFonts w:ascii="Times New Roman" w:hAnsi="Times New Roman" w:cs="Times New Roman"/>
          <w:sz w:val="24"/>
          <w:szCs w:val="24"/>
        </w:rPr>
      </w:pPr>
      <w:r w:rsidRPr="00937428">
        <w:rPr>
          <w:rFonts w:ascii="Times New Roman" w:hAnsi="Times New Roman" w:cs="Times New Roman"/>
          <w:sz w:val="24"/>
          <w:szCs w:val="24"/>
        </w:rPr>
        <w:t>- формирование условий для улучшения демографи</w:t>
      </w:r>
      <w:r>
        <w:rPr>
          <w:rFonts w:ascii="Times New Roman" w:hAnsi="Times New Roman" w:cs="Times New Roman"/>
          <w:sz w:val="24"/>
          <w:szCs w:val="24"/>
        </w:rPr>
        <w:t>ческой и экологической ситуации.</w:t>
      </w:r>
    </w:p>
    <w:p w:rsidR="000D61C4" w:rsidRDefault="000D61C4" w:rsidP="000D61C4">
      <w:pPr>
        <w:rPr>
          <w:rFonts w:ascii="Times New Roman" w:hAnsi="Times New Roman" w:cs="Times New Roman"/>
          <w:sz w:val="24"/>
          <w:szCs w:val="24"/>
        </w:rPr>
      </w:pPr>
      <w:r w:rsidRPr="00937428">
        <w:rPr>
          <w:rFonts w:ascii="Times New Roman" w:hAnsi="Times New Roman" w:cs="Times New Roman"/>
          <w:sz w:val="24"/>
          <w:szCs w:val="24"/>
        </w:rPr>
        <w:t>- повышение деловой активности молодежи,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занятости молодежи.</w:t>
      </w:r>
    </w:p>
    <w:p w:rsidR="000D61C4" w:rsidRPr="00937428" w:rsidRDefault="000D61C4" w:rsidP="000D6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428">
        <w:rPr>
          <w:rFonts w:ascii="Times New Roman" w:hAnsi="Times New Roman" w:cs="Times New Roman"/>
          <w:sz w:val="24"/>
          <w:szCs w:val="24"/>
        </w:rPr>
        <w:t xml:space="preserve"> решение прочих вопросов местного значения в соответствии со ст.14  Федерального закона № 131-ФЗ от 06 октября 2003 года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D61C4" w:rsidRDefault="000D61C4" w:rsidP="000D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28">
        <w:rPr>
          <w:rFonts w:ascii="Times New Roman" w:hAnsi="Times New Roman" w:cs="Times New Roman"/>
          <w:b/>
          <w:sz w:val="24"/>
          <w:szCs w:val="24"/>
        </w:rPr>
        <w:t>Показатели социально-экономического развития</w:t>
      </w:r>
    </w:p>
    <w:p w:rsidR="000D61C4" w:rsidRPr="00937428" w:rsidRDefault="000D61C4" w:rsidP="000D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за</w:t>
      </w:r>
      <w:r w:rsidRPr="0093742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952"/>
        <w:gridCol w:w="1479"/>
        <w:gridCol w:w="1236"/>
        <w:gridCol w:w="1236"/>
      </w:tblGrid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социально-экономического развития муниципального образования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выполненных работ и услуг собственными силами (по фактическим видам деятельности в разрезе классификатора ОКВЭД), в т.ч.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Pr="00937428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547706,7</w:t>
            </w:r>
          </w:p>
        </w:tc>
        <w:tc>
          <w:tcPr>
            <w:tcW w:w="1236" w:type="dxa"/>
          </w:tcPr>
          <w:p w:rsidR="000D61C4" w:rsidRPr="00937428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560575,4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Pr="00937428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480541,6</w:t>
            </w:r>
          </w:p>
        </w:tc>
        <w:tc>
          <w:tcPr>
            <w:tcW w:w="1236" w:type="dxa"/>
          </w:tcPr>
          <w:p w:rsidR="000D61C4" w:rsidRPr="00937428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490250,0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эл/</w:t>
            </w: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энергии, газа и воды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66297,2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69413,2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</w:t>
            </w: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дства (по видам деятельности в разрезе классификатора ОКВЭД) в сопоставимых ценах.</w:t>
            </w:r>
          </w:p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производства.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36" w:type="dxa"/>
          </w:tcPr>
          <w:p w:rsidR="000D61C4" w:rsidRPr="00937428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эл/</w:t>
            </w: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энергии, газа и воды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 во всех категориях хозяйств - всего: продукция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продукция хозяйств населения продукции продукция хозяй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одукции продукция крестьянских (фермерских) хозяйств.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44390,5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46254,9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(хозяйства всех категории) в сопоставимых ценах.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2" w:type="dxa"/>
          </w:tcPr>
          <w:p w:rsidR="000D61C4" w:rsidRPr="00937428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79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220752,4</w:t>
            </w:r>
          </w:p>
        </w:tc>
        <w:tc>
          <w:tcPr>
            <w:tcW w:w="1236" w:type="dxa"/>
          </w:tcPr>
          <w:p w:rsidR="000D61C4" w:rsidRPr="00937428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230024,0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в сопоставимых ценах 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24580,2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24826,0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финансирования.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 м общей площади</w:t>
            </w: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677700,0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728527,5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109.1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15240,0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в сопоставимых ценах 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населению, в т.ч. бытовых услуг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143810,0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5074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2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занятости.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17905,1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23303,7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791979,5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1030769,2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1680784,4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1764823,6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1326513,2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1350390,4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52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результат: прибыль, убыток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предприятий, в т.ч. прибыль муниципальных унитарных предприятий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2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52" w:type="dxa"/>
          </w:tcPr>
          <w:p w:rsidR="000D61C4" w:rsidRPr="008A2E4C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Pr="00A903ED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E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52" w:type="dxa"/>
          </w:tcPr>
          <w:p w:rsidR="000D61C4" w:rsidRPr="00A903ED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 в возрасте 1-6 лет местами в дошкольных учреждениях (на 100 мест приходится детей)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больничных коек на 1000 населения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врачебных амбулаторно-поликлинических учреждений на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в смену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ительных залах на 1000 населения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книг и журналов в библиотеках на 1000 населения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санаторно-курортных организаций и организаций отдыха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отдохнувших за лето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5B7832" w:rsidRDefault="000D61C4" w:rsidP="001A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52" w:type="dxa"/>
          </w:tcPr>
          <w:p w:rsidR="000D61C4" w:rsidRPr="005B7832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5B7832" w:rsidRDefault="000D61C4" w:rsidP="001A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52" w:type="dxa"/>
          </w:tcPr>
          <w:p w:rsidR="000D61C4" w:rsidRPr="005B7832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– всего (на конец года)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жильем, в т.ч. благоустроенным и частично благоустроенным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 отремонтированных домов за год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семей получающих субсидии на оплату  жилищно-коммунальных услуг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6864,3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5B7832" w:rsidRDefault="000D61C4" w:rsidP="001A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52" w:type="dxa"/>
          </w:tcPr>
          <w:p w:rsidR="000D61C4" w:rsidRPr="005B7832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полной стоимости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остаточной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277 091,0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106333,2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277091,0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103632,7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5B7832" w:rsidRDefault="000D61C4" w:rsidP="001A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52" w:type="dxa"/>
          </w:tcPr>
          <w:p w:rsidR="000D61C4" w:rsidRPr="005B7832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находящиеся в ведении муниципального образования:</w:t>
            </w:r>
            <w:proofErr w:type="gramEnd"/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владении и безвозмездном пользовании;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юридическим лицам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лицам: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владение и безвозмездное пользование;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в аренду юридическим лицам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  <w:p w:rsidR="000D61C4" w:rsidRPr="008C065E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614,8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4216,04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614,8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4216,04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5B7832" w:rsidRDefault="000D61C4" w:rsidP="001A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52" w:type="dxa"/>
          </w:tcPr>
          <w:p w:rsidR="000D61C4" w:rsidRPr="005B7832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11206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11094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трудоспособного на начало года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4359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домохозяйств, кроме МКД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 на 1000 населения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 на 1000 населения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роста (убыли)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-6,31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-5,26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-276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-273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5B7832" w:rsidRDefault="000D61C4" w:rsidP="001A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52" w:type="dxa"/>
          </w:tcPr>
          <w:p w:rsidR="000D61C4" w:rsidRPr="005B7832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на органы местного самоуправление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6545,9      </w:t>
            </w: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6545,9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заработная плата с фондами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5168,5    </w:t>
            </w: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5168,5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5B7832" w:rsidRDefault="000D61C4" w:rsidP="001A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952" w:type="dxa"/>
          </w:tcPr>
          <w:p w:rsidR="000D61C4" w:rsidRPr="005B7832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-доходы всего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38608,2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46028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всего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38608,2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46028</w:t>
            </w:r>
          </w:p>
        </w:tc>
      </w:tr>
      <w:tr w:rsidR="000D61C4" w:rsidRPr="00937428" w:rsidTr="00C3095E">
        <w:trPr>
          <w:trHeight w:val="3616"/>
        </w:trPr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отдельным статьям (в разрезе финансирования вопросов местного значения  полномочий органом местного самоуправления):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-общегосударственные вопросы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безопасность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хозяйство;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 и СМИ;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-здравоохранение и спорт;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-социальная политика;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18822,8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18131,5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5010,9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26530,5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644,9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20781,3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8186,7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13886,0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D61C4" w:rsidRPr="00937428" w:rsidTr="001A6293">
        <w:trPr>
          <w:trHeight w:val="3166"/>
        </w:trPr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реализации муниципальных целевых программ (в разрезе каждой программы) 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жильём молодых семей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 многоквартирных домов;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-переселение граждан  из аварийного жилья 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пожарной безопасности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принятом исчислении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5074B9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реализации инвестиционных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каждого проекта) 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принятом исчислении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стоимости: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жилищных услуг: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Водоснабжение ( ООО «Коммунальник»)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)Водоотведение ( ООО «Коммунальник»)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Теплоснабжение ( ООО «Коммунальник»)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 внешнего благоустройства (МУП «Обелиск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мусор); чел.</w:t>
            </w: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-услуг пассажирского транспорта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принятом исчислении, руб.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84,55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71,02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4027,51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46,83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71,02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4027,51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Pr="005B7832" w:rsidRDefault="000D61C4" w:rsidP="001A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4952" w:type="dxa"/>
          </w:tcPr>
          <w:p w:rsidR="000D61C4" w:rsidRPr="005B7832" w:rsidRDefault="000D61C4" w:rsidP="001A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социально-экономического развития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муниципального имущества, планируемого к приватизации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от сдачи муниципального имущества в аренду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</w:tcPr>
          <w:p w:rsidR="000D61C4" w:rsidRDefault="005074B9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2210,5</w:t>
            </w:r>
          </w:p>
        </w:tc>
        <w:tc>
          <w:tcPr>
            <w:tcW w:w="1236" w:type="dxa"/>
          </w:tcPr>
          <w:p w:rsidR="000D61C4" w:rsidRDefault="009E10AE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доходов от использования муниципального имущества в общем объеме доходов бюджета поселения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0D61C4" w:rsidRPr="00937428" w:rsidTr="00C3095E">
        <w:tc>
          <w:tcPr>
            <w:tcW w:w="668" w:type="dxa"/>
          </w:tcPr>
          <w:p w:rsidR="000D61C4" w:rsidRDefault="000D61C4" w:rsidP="001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0D61C4" w:rsidRDefault="000D61C4" w:rsidP="001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земельного налога в общем объеме доходов бюджета поселения</w:t>
            </w:r>
          </w:p>
        </w:tc>
        <w:tc>
          <w:tcPr>
            <w:tcW w:w="1479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236" w:type="dxa"/>
          </w:tcPr>
          <w:p w:rsidR="000D61C4" w:rsidRDefault="000D61C4" w:rsidP="001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</w:tbl>
    <w:p w:rsidR="000D61C4" w:rsidRPr="00937428" w:rsidRDefault="000D61C4" w:rsidP="001A6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1C4" w:rsidRDefault="000D61C4" w:rsidP="001A6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C4" w:rsidRDefault="000D61C4" w:rsidP="001A6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C4" w:rsidRPr="00E60D67" w:rsidRDefault="000D61C4" w:rsidP="001A6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B9" w:rsidRDefault="003305B9" w:rsidP="001A6293">
      <w:pPr>
        <w:spacing w:line="240" w:lineRule="auto"/>
      </w:pPr>
    </w:p>
    <w:sectPr w:rsidR="003305B9" w:rsidSect="003F0738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C4B"/>
    <w:multiLevelType w:val="hybridMultilevel"/>
    <w:tmpl w:val="BBA41C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1C4"/>
    <w:rsid w:val="000D61C4"/>
    <w:rsid w:val="000F60CD"/>
    <w:rsid w:val="001A6293"/>
    <w:rsid w:val="003305B9"/>
    <w:rsid w:val="0036000B"/>
    <w:rsid w:val="003F0738"/>
    <w:rsid w:val="00475AFC"/>
    <w:rsid w:val="005074B9"/>
    <w:rsid w:val="00775726"/>
    <w:rsid w:val="007B5077"/>
    <w:rsid w:val="00802390"/>
    <w:rsid w:val="00865886"/>
    <w:rsid w:val="00971DCD"/>
    <w:rsid w:val="009E10AE"/>
    <w:rsid w:val="009F3A2E"/>
    <w:rsid w:val="00B104FD"/>
    <w:rsid w:val="00C3095E"/>
    <w:rsid w:val="00CC696D"/>
    <w:rsid w:val="00E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7062-1216-4232-8863-FD8ACBD7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2004-01-21T00:26:00Z</cp:lastPrinted>
  <dcterms:created xsi:type="dcterms:W3CDTF">2004-01-20T22:57:00Z</dcterms:created>
  <dcterms:modified xsi:type="dcterms:W3CDTF">2019-01-09T02:01:00Z</dcterms:modified>
</cp:coreProperties>
</file>