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3" w:rsidRPr="00967FA3" w:rsidRDefault="003F327A" w:rsidP="00967FA3">
      <w:pPr>
        <w:pStyle w:val="a4"/>
        <w:jc w:val="center"/>
        <w:rPr>
          <w:rFonts w:ascii="Times New Roman" w:hAnsi="Times New Roman"/>
          <w:b/>
          <w:sz w:val="32"/>
          <w:szCs w:val="32"/>
        </w:rPr>
      </w:pPr>
      <w:r w:rsidRPr="00967FA3">
        <w:rPr>
          <w:rFonts w:ascii="Times New Roman" w:hAnsi="Times New Roman"/>
          <w:b/>
          <w:sz w:val="32"/>
          <w:szCs w:val="32"/>
        </w:rPr>
        <w:t>АДМИНИСТРАЦИЯ</w:t>
      </w:r>
    </w:p>
    <w:p w:rsidR="003F327A" w:rsidRPr="00967FA3" w:rsidRDefault="00967FA3" w:rsidP="00967FA3">
      <w:pPr>
        <w:pStyle w:val="a4"/>
        <w:jc w:val="center"/>
        <w:rPr>
          <w:rFonts w:ascii="Times New Roman" w:hAnsi="Times New Roman"/>
          <w:b/>
          <w:sz w:val="32"/>
          <w:szCs w:val="32"/>
        </w:rPr>
      </w:pPr>
      <w:r w:rsidRPr="00967FA3">
        <w:rPr>
          <w:rFonts w:ascii="Times New Roman" w:hAnsi="Times New Roman"/>
          <w:b/>
          <w:sz w:val="32"/>
          <w:szCs w:val="32"/>
        </w:rPr>
        <w:t>ГОРОДСКОГО ПОСЕЛЕНИЯ «ГОРОД БАЛЕЙ»</w:t>
      </w:r>
    </w:p>
    <w:p w:rsidR="003F327A" w:rsidRPr="003F327A" w:rsidRDefault="003F327A" w:rsidP="003F327A">
      <w:pPr>
        <w:spacing w:after="0"/>
        <w:jc w:val="center"/>
        <w:rPr>
          <w:rFonts w:ascii="Times New Roman" w:hAnsi="Times New Roman"/>
          <w:b/>
          <w:sz w:val="28"/>
          <w:szCs w:val="28"/>
        </w:rPr>
      </w:pPr>
    </w:p>
    <w:p w:rsidR="003F327A" w:rsidRPr="003F327A" w:rsidRDefault="003F327A" w:rsidP="003F327A">
      <w:pPr>
        <w:jc w:val="center"/>
        <w:rPr>
          <w:rFonts w:ascii="Times New Roman" w:hAnsi="Times New Roman"/>
          <w:b/>
          <w:sz w:val="28"/>
          <w:szCs w:val="28"/>
        </w:rPr>
      </w:pPr>
      <w:r w:rsidRPr="003F327A">
        <w:rPr>
          <w:rFonts w:ascii="Times New Roman" w:hAnsi="Times New Roman"/>
          <w:b/>
          <w:sz w:val="28"/>
          <w:szCs w:val="28"/>
        </w:rPr>
        <w:t>ПОСТАНОВЛЕНИЕ</w:t>
      </w:r>
    </w:p>
    <w:p w:rsidR="003F327A" w:rsidRPr="003F327A" w:rsidRDefault="003F327A" w:rsidP="003F327A">
      <w:pPr>
        <w:spacing w:after="0"/>
        <w:jc w:val="both"/>
        <w:rPr>
          <w:rFonts w:ascii="Times New Roman" w:hAnsi="Times New Roman"/>
          <w:sz w:val="28"/>
          <w:szCs w:val="28"/>
        </w:rPr>
      </w:pPr>
      <w:r w:rsidRPr="003F327A">
        <w:rPr>
          <w:rFonts w:ascii="Times New Roman" w:hAnsi="Times New Roman"/>
          <w:sz w:val="28"/>
          <w:szCs w:val="28"/>
        </w:rPr>
        <w:t>«</w:t>
      </w:r>
      <w:r w:rsidR="00967FA3">
        <w:rPr>
          <w:rFonts w:ascii="Times New Roman" w:hAnsi="Times New Roman"/>
          <w:sz w:val="28"/>
          <w:szCs w:val="28"/>
        </w:rPr>
        <w:t xml:space="preserve"> 14</w:t>
      </w:r>
      <w:r w:rsidR="00D6078C">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марта </w:t>
      </w:r>
      <w:r w:rsidRPr="003F327A">
        <w:rPr>
          <w:rFonts w:ascii="Times New Roman" w:hAnsi="Times New Roman"/>
          <w:sz w:val="28"/>
          <w:szCs w:val="28"/>
        </w:rPr>
        <w:t>20</w:t>
      </w:r>
      <w:r w:rsidR="00D6078C">
        <w:rPr>
          <w:rFonts w:ascii="Times New Roman" w:hAnsi="Times New Roman"/>
          <w:sz w:val="28"/>
          <w:szCs w:val="28"/>
        </w:rPr>
        <w:t>1</w:t>
      </w:r>
      <w:r w:rsidR="00967FA3">
        <w:rPr>
          <w:rFonts w:ascii="Times New Roman" w:hAnsi="Times New Roman"/>
          <w:sz w:val="28"/>
          <w:szCs w:val="28"/>
        </w:rPr>
        <w:t>7</w:t>
      </w:r>
      <w:r w:rsidR="000C0FD4">
        <w:rPr>
          <w:rFonts w:ascii="Times New Roman" w:hAnsi="Times New Roman"/>
          <w:sz w:val="28"/>
          <w:szCs w:val="28"/>
        </w:rPr>
        <w:t xml:space="preserve"> г.</w:t>
      </w:r>
      <w:r w:rsidR="00967FA3">
        <w:rPr>
          <w:rFonts w:ascii="Times New Roman" w:hAnsi="Times New Roman"/>
          <w:sz w:val="28"/>
          <w:szCs w:val="28"/>
        </w:rPr>
        <w:t xml:space="preserve"> </w:t>
      </w:r>
      <w:r>
        <w:rPr>
          <w:rFonts w:ascii="Times New Roman" w:hAnsi="Times New Roman"/>
          <w:sz w:val="28"/>
          <w:szCs w:val="28"/>
        </w:rPr>
        <w:t xml:space="preserve"> </w:t>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r>
      <w:r w:rsidRPr="003F327A">
        <w:rPr>
          <w:rFonts w:ascii="Times New Roman" w:hAnsi="Times New Roman"/>
          <w:sz w:val="28"/>
          <w:szCs w:val="28"/>
        </w:rPr>
        <w:tab/>
        <w:t xml:space="preserve">      </w:t>
      </w:r>
      <w:r w:rsidR="00967FA3">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 </w:t>
      </w:r>
      <w:r w:rsidRPr="003F327A">
        <w:rPr>
          <w:rFonts w:ascii="Times New Roman" w:hAnsi="Times New Roman"/>
          <w:sz w:val="28"/>
          <w:szCs w:val="28"/>
        </w:rPr>
        <w:t xml:space="preserve">  №</w:t>
      </w:r>
      <w:r w:rsidR="00967FA3">
        <w:rPr>
          <w:rFonts w:ascii="Times New Roman" w:hAnsi="Times New Roman"/>
          <w:sz w:val="28"/>
          <w:szCs w:val="28"/>
        </w:rPr>
        <w:t xml:space="preserve"> 190</w:t>
      </w:r>
    </w:p>
    <w:p w:rsidR="003F327A" w:rsidRPr="003F327A" w:rsidRDefault="003F327A" w:rsidP="003F327A">
      <w:pPr>
        <w:spacing w:after="0"/>
        <w:jc w:val="center"/>
        <w:rPr>
          <w:rFonts w:ascii="Times New Roman" w:hAnsi="Times New Roman"/>
          <w:sz w:val="28"/>
          <w:szCs w:val="28"/>
        </w:rPr>
      </w:pPr>
      <w:r w:rsidRPr="003F327A">
        <w:rPr>
          <w:rFonts w:ascii="Times New Roman" w:hAnsi="Times New Roman"/>
          <w:sz w:val="28"/>
          <w:szCs w:val="28"/>
        </w:rPr>
        <w:t>г.</w:t>
      </w:r>
      <w:r w:rsidR="00967FA3">
        <w:rPr>
          <w:rFonts w:ascii="Times New Roman" w:hAnsi="Times New Roman"/>
          <w:sz w:val="28"/>
          <w:szCs w:val="28"/>
        </w:rPr>
        <w:t xml:space="preserve"> Балей</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Об утверждении административного регламента предоставления</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муниципальной услуги «Предоставление информации о времени и</w:t>
      </w:r>
    </w:p>
    <w:p w:rsidR="00295C0F" w:rsidRPr="003F327A" w:rsidRDefault="00295C0F" w:rsidP="003F327A">
      <w:pPr>
        <w:spacing w:after="0" w:line="240" w:lineRule="auto"/>
        <w:ind w:firstLine="567"/>
        <w:jc w:val="center"/>
        <w:rPr>
          <w:rFonts w:ascii="Times New Roman" w:hAnsi="Times New Roman"/>
          <w:b/>
          <w:sz w:val="28"/>
          <w:szCs w:val="28"/>
          <w:lang w:eastAsia="ru-RU"/>
        </w:rPr>
      </w:pPr>
      <w:proofErr w:type="gramStart"/>
      <w:r w:rsidRPr="003F327A">
        <w:rPr>
          <w:rFonts w:ascii="Times New Roman" w:hAnsi="Times New Roman"/>
          <w:b/>
          <w:sz w:val="28"/>
          <w:szCs w:val="28"/>
          <w:lang w:eastAsia="ru-RU"/>
        </w:rPr>
        <w:t>месте</w:t>
      </w:r>
      <w:proofErr w:type="gramEnd"/>
      <w:r w:rsidRPr="003F327A">
        <w:rPr>
          <w:rFonts w:ascii="Times New Roman" w:hAnsi="Times New Roman"/>
          <w:b/>
          <w:sz w:val="28"/>
          <w:szCs w:val="28"/>
          <w:lang w:eastAsia="ru-RU"/>
        </w:rPr>
        <w:t xml:space="preserve"> театральных представлений,</w:t>
      </w:r>
      <w:r w:rsidR="003F327A">
        <w:rPr>
          <w:rFonts w:ascii="Times New Roman" w:hAnsi="Times New Roman"/>
          <w:b/>
          <w:sz w:val="28"/>
          <w:szCs w:val="28"/>
          <w:lang w:eastAsia="ru-RU"/>
        </w:rPr>
        <w:t xml:space="preserve"> </w:t>
      </w:r>
      <w:r w:rsidRPr="003F327A">
        <w:rPr>
          <w:rFonts w:ascii="Times New Roman" w:hAnsi="Times New Roman"/>
          <w:b/>
          <w:sz w:val="28"/>
          <w:szCs w:val="28"/>
          <w:lang w:eastAsia="ru-RU"/>
        </w:rPr>
        <w:t>филармонических и эстрадных</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концертов и гастрольных мероприятий театров и филармоний,</w:t>
      </w:r>
    </w:p>
    <w:p w:rsidR="00295C0F" w:rsidRPr="003F327A" w:rsidRDefault="00295C0F" w:rsidP="003F327A">
      <w:pPr>
        <w:spacing w:after="0" w:line="240" w:lineRule="auto"/>
        <w:ind w:firstLine="567"/>
        <w:jc w:val="center"/>
        <w:rPr>
          <w:rFonts w:ascii="Times New Roman" w:hAnsi="Times New Roman"/>
          <w:b/>
          <w:sz w:val="28"/>
          <w:szCs w:val="28"/>
          <w:lang w:eastAsia="ru-RU"/>
        </w:rPr>
      </w:pPr>
      <w:r w:rsidRPr="003F327A">
        <w:rPr>
          <w:rFonts w:ascii="Times New Roman" w:hAnsi="Times New Roman"/>
          <w:b/>
          <w:sz w:val="28"/>
          <w:szCs w:val="28"/>
          <w:lang w:eastAsia="ru-RU"/>
        </w:rPr>
        <w:t>киносеансов,</w:t>
      </w:r>
      <w:r w:rsidR="003F327A">
        <w:rPr>
          <w:rFonts w:ascii="Times New Roman" w:hAnsi="Times New Roman"/>
          <w:b/>
          <w:sz w:val="28"/>
          <w:szCs w:val="28"/>
          <w:lang w:eastAsia="ru-RU"/>
        </w:rPr>
        <w:t xml:space="preserve"> </w:t>
      </w:r>
      <w:r w:rsidRPr="003F327A">
        <w:rPr>
          <w:rFonts w:ascii="Times New Roman" w:hAnsi="Times New Roman"/>
          <w:b/>
          <w:sz w:val="28"/>
          <w:szCs w:val="28"/>
          <w:lang w:eastAsia="ru-RU"/>
        </w:rPr>
        <w:t>анонсы данных мероприятий»</w:t>
      </w:r>
    </w:p>
    <w:p w:rsidR="00967FA3" w:rsidRDefault="00AF7E16" w:rsidP="00AF7E16">
      <w:pPr>
        <w:spacing w:after="0" w:line="240" w:lineRule="auto"/>
        <w:ind w:firstLine="567"/>
        <w:jc w:val="center"/>
        <w:rPr>
          <w:rFonts w:ascii="Times New Roman" w:hAnsi="Times New Roman"/>
          <w:i/>
          <w:sz w:val="28"/>
          <w:szCs w:val="28"/>
          <w:lang w:eastAsia="ru-RU"/>
        </w:rPr>
      </w:pPr>
      <w:r w:rsidRPr="00AF7E16">
        <w:rPr>
          <w:rFonts w:ascii="Times New Roman" w:hAnsi="Times New Roman"/>
          <w:i/>
          <w:sz w:val="28"/>
          <w:szCs w:val="28"/>
          <w:lang w:eastAsia="ru-RU"/>
        </w:rPr>
        <w:t>( в редакции Постановления от 20 апреля 2018 № 346)</w:t>
      </w:r>
    </w:p>
    <w:p w:rsidR="00AF7E16" w:rsidRPr="00AF7E16" w:rsidRDefault="00AF7E16" w:rsidP="00AF7E16">
      <w:pPr>
        <w:spacing w:after="0" w:line="240" w:lineRule="auto"/>
        <w:ind w:firstLine="567"/>
        <w:jc w:val="center"/>
        <w:rPr>
          <w:rFonts w:ascii="Times New Roman" w:hAnsi="Times New Roman"/>
          <w:i/>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proofErr w:type="gramStart"/>
      <w:r w:rsidRPr="003F327A">
        <w:rPr>
          <w:rFonts w:ascii="Times New Roman" w:hAnsi="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67FA3" w:rsidRPr="00111100">
        <w:rPr>
          <w:rFonts w:ascii="Times New Roman" w:hAnsi="Times New Roman"/>
          <w:sz w:val="28"/>
          <w:szCs w:val="28"/>
        </w:rPr>
        <w:t xml:space="preserve">постановлением администрации </w:t>
      </w:r>
      <w:r w:rsidR="00967FA3">
        <w:rPr>
          <w:rFonts w:ascii="Times New Roman" w:hAnsi="Times New Roman"/>
          <w:sz w:val="28"/>
          <w:szCs w:val="28"/>
        </w:rPr>
        <w:t xml:space="preserve">Городского поселения «Город Балей» </w:t>
      </w:r>
      <w:r w:rsidR="00967FA3" w:rsidRPr="004022FB">
        <w:rPr>
          <w:rFonts w:ascii="Times New Roman" w:hAnsi="Times New Roman"/>
          <w:sz w:val="28"/>
          <w:szCs w:val="28"/>
        </w:rPr>
        <w:t>от 07 ноября  № 320</w:t>
      </w:r>
      <w:r w:rsidR="00967FA3" w:rsidRPr="00111100">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w:t>
      </w:r>
      <w:r w:rsidR="00967FA3">
        <w:rPr>
          <w:rFonts w:ascii="Times New Roman" w:hAnsi="Times New Roman"/>
          <w:sz w:val="28"/>
          <w:szCs w:val="28"/>
        </w:rPr>
        <w:t xml:space="preserve">одствуясь статьей  27 </w:t>
      </w:r>
      <w:r w:rsidR="00967FA3" w:rsidRPr="00111100">
        <w:rPr>
          <w:rFonts w:ascii="Times New Roman" w:hAnsi="Times New Roman"/>
          <w:sz w:val="28"/>
          <w:szCs w:val="28"/>
        </w:rPr>
        <w:t xml:space="preserve">Устава </w:t>
      </w:r>
      <w:r w:rsidR="00967FA3" w:rsidRPr="00B86FAE">
        <w:rPr>
          <w:rFonts w:ascii="Times New Roman" w:hAnsi="Times New Roman"/>
          <w:sz w:val="28"/>
          <w:szCs w:val="28"/>
        </w:rPr>
        <w:t>городского поселения «</w:t>
      </w:r>
      <w:r w:rsidR="00967FA3">
        <w:rPr>
          <w:rFonts w:ascii="Times New Roman" w:hAnsi="Times New Roman"/>
          <w:sz w:val="28"/>
          <w:szCs w:val="28"/>
        </w:rPr>
        <w:t>Г</w:t>
      </w:r>
      <w:r w:rsidR="00967FA3" w:rsidRPr="00B86FAE">
        <w:rPr>
          <w:rFonts w:ascii="Times New Roman" w:hAnsi="Times New Roman"/>
          <w:sz w:val="28"/>
          <w:szCs w:val="28"/>
        </w:rPr>
        <w:t>ород Балей»</w:t>
      </w:r>
      <w:r w:rsidR="00967FA3">
        <w:rPr>
          <w:rFonts w:ascii="Times New Roman" w:hAnsi="Times New Roman"/>
          <w:sz w:val="28"/>
          <w:szCs w:val="28"/>
        </w:rPr>
        <w:t xml:space="preserve"> </w:t>
      </w:r>
      <w:r w:rsidR="00967FA3" w:rsidRPr="00111100">
        <w:rPr>
          <w:rFonts w:ascii="Times New Roman" w:hAnsi="Times New Roman"/>
          <w:iCs/>
          <w:sz w:val="28"/>
          <w:szCs w:val="28"/>
        </w:rPr>
        <w:t xml:space="preserve">администрация </w:t>
      </w:r>
      <w:r w:rsidR="00967FA3" w:rsidRPr="00B86FAE">
        <w:rPr>
          <w:rFonts w:ascii="Times New Roman" w:hAnsi="Times New Roman"/>
          <w:iCs/>
          <w:sz w:val="28"/>
          <w:szCs w:val="28"/>
        </w:rPr>
        <w:t>городского поселения</w:t>
      </w:r>
      <w:r w:rsidR="00967FA3">
        <w:rPr>
          <w:rFonts w:ascii="Times New Roman" w:hAnsi="Times New Roman"/>
          <w:iCs/>
          <w:sz w:val="28"/>
          <w:szCs w:val="28"/>
        </w:rPr>
        <w:t xml:space="preserve"> «Город Балей», </w:t>
      </w:r>
      <w:r w:rsidR="00967FA3">
        <w:rPr>
          <w:rFonts w:ascii="Times New Roman" w:hAnsi="Times New Roman"/>
          <w:i/>
          <w:iCs/>
          <w:sz w:val="28"/>
          <w:szCs w:val="28"/>
        </w:rPr>
        <w:t xml:space="preserve"> </w:t>
      </w:r>
      <w:r w:rsidR="00967FA3" w:rsidRPr="00111100">
        <w:rPr>
          <w:rFonts w:ascii="Times New Roman" w:hAnsi="Times New Roman"/>
          <w:b/>
          <w:sz w:val="28"/>
          <w:szCs w:val="28"/>
        </w:rPr>
        <w:t>постановляет</w:t>
      </w:r>
      <w:r w:rsidR="00967FA3" w:rsidRPr="00111100">
        <w:rPr>
          <w:rFonts w:ascii="Times New Roman" w:hAnsi="Times New Roman"/>
          <w:sz w:val="28"/>
          <w:szCs w:val="28"/>
        </w:rPr>
        <w:t>:</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numPr>
          <w:ilvl w:val="0"/>
          <w:numId w:val="1"/>
        </w:numPr>
        <w:tabs>
          <w:tab w:val="left" w:pos="567"/>
        </w:tabs>
        <w:spacing w:after="0" w:line="240" w:lineRule="auto"/>
        <w:ind w:left="57" w:firstLine="284"/>
        <w:jc w:val="both"/>
        <w:rPr>
          <w:rFonts w:ascii="Times New Roman" w:hAnsi="Times New Roman"/>
          <w:sz w:val="28"/>
          <w:szCs w:val="28"/>
          <w:lang w:eastAsia="ru-RU"/>
        </w:rPr>
      </w:pPr>
      <w:r w:rsidRPr="003F327A">
        <w:rPr>
          <w:rFonts w:ascii="Times New Roman" w:hAnsi="Times New Roman"/>
          <w:sz w:val="28"/>
          <w:szCs w:val="28"/>
          <w:lang w:eastAsia="ru-RU"/>
        </w:rPr>
        <w:t xml:space="preserve">Утвердить прилагаемый административный регламент по </w:t>
      </w:r>
      <w:r w:rsidR="00967FA3">
        <w:rPr>
          <w:rFonts w:ascii="Times New Roman" w:hAnsi="Times New Roman"/>
          <w:sz w:val="28"/>
          <w:szCs w:val="28"/>
          <w:lang w:eastAsia="ru-RU"/>
        </w:rPr>
        <w:t xml:space="preserve">     </w:t>
      </w:r>
      <w:r w:rsidRPr="003F327A">
        <w:rPr>
          <w:rFonts w:ascii="Times New Roman" w:hAnsi="Times New Roman"/>
          <w:sz w:val="28"/>
          <w:szCs w:val="28"/>
          <w:lang w:eastAsia="ru-RU"/>
        </w:rPr>
        <w:t>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67FA3" w:rsidRDefault="00295C0F" w:rsidP="00967FA3">
      <w:pPr>
        <w:numPr>
          <w:ilvl w:val="0"/>
          <w:numId w:val="1"/>
        </w:numPr>
        <w:tabs>
          <w:tab w:val="left" w:pos="567"/>
        </w:tabs>
        <w:spacing w:after="0" w:line="240" w:lineRule="auto"/>
        <w:ind w:left="0" w:firstLine="284"/>
        <w:jc w:val="both"/>
        <w:rPr>
          <w:rFonts w:ascii="Times New Roman" w:hAnsi="Times New Roman"/>
          <w:sz w:val="28"/>
          <w:szCs w:val="28"/>
        </w:rPr>
      </w:pPr>
      <w:r w:rsidRPr="00967FA3">
        <w:rPr>
          <w:rFonts w:ascii="Times New Roman" w:hAnsi="Times New Roman"/>
          <w:sz w:val="28"/>
          <w:szCs w:val="28"/>
          <w:lang w:eastAsia="ru-RU"/>
        </w:rPr>
        <w:t xml:space="preserve">Признать утратившим силу </w:t>
      </w:r>
      <w:r w:rsidR="00967FA3" w:rsidRPr="00967FA3">
        <w:rPr>
          <w:rFonts w:ascii="Times New Roman" w:hAnsi="Times New Roman"/>
          <w:sz w:val="28"/>
          <w:szCs w:val="28"/>
          <w:lang w:eastAsia="ru-RU"/>
        </w:rPr>
        <w:t>Постано</w:t>
      </w:r>
      <w:r w:rsidR="00967FA3">
        <w:rPr>
          <w:rFonts w:ascii="Times New Roman" w:hAnsi="Times New Roman"/>
          <w:sz w:val="28"/>
          <w:szCs w:val="28"/>
          <w:lang w:eastAsia="ru-RU"/>
        </w:rPr>
        <w:t xml:space="preserve">вление Администрации городского </w:t>
      </w:r>
      <w:r w:rsidR="00967FA3" w:rsidRPr="00967FA3">
        <w:rPr>
          <w:rFonts w:ascii="Times New Roman" w:hAnsi="Times New Roman"/>
          <w:sz w:val="28"/>
          <w:szCs w:val="28"/>
          <w:lang w:eastAsia="ru-RU"/>
        </w:rPr>
        <w:t>поселения  «Город Балей» от 27.08.2012 года № 217 «Об утверждени</w:t>
      </w:r>
      <w:r w:rsidR="000C0FD4">
        <w:rPr>
          <w:rFonts w:ascii="Times New Roman" w:hAnsi="Times New Roman"/>
          <w:sz w:val="28"/>
          <w:szCs w:val="28"/>
          <w:lang w:eastAsia="ru-RU"/>
        </w:rPr>
        <w:t>и административного регламента п</w:t>
      </w:r>
      <w:r w:rsidR="00967FA3" w:rsidRPr="00967FA3">
        <w:rPr>
          <w:rFonts w:ascii="Times New Roman" w:hAnsi="Times New Roman"/>
          <w:sz w:val="28"/>
          <w:szCs w:val="28"/>
          <w:lang w:eastAsia="ru-RU"/>
        </w:rPr>
        <w:t>о предоставлению муниципальной услуги «Предоставление информации о времени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F327A" w:rsidRPr="00967FA3">
        <w:rPr>
          <w:rFonts w:ascii="Times New Roman" w:hAnsi="Times New Roman"/>
          <w:sz w:val="28"/>
          <w:szCs w:val="28"/>
        </w:rPr>
        <w:tab/>
      </w:r>
    </w:p>
    <w:p w:rsidR="00967FA3" w:rsidRPr="00967FA3" w:rsidRDefault="00967FA3" w:rsidP="00967FA3">
      <w:pPr>
        <w:numPr>
          <w:ilvl w:val="0"/>
          <w:numId w:val="1"/>
        </w:numPr>
        <w:tabs>
          <w:tab w:val="left" w:pos="0"/>
        </w:tabs>
        <w:spacing w:after="0" w:line="240" w:lineRule="auto"/>
        <w:ind w:left="0" w:firstLine="284"/>
        <w:jc w:val="both"/>
        <w:rPr>
          <w:rFonts w:ascii="Times New Roman" w:hAnsi="Times New Roman"/>
          <w:sz w:val="28"/>
          <w:szCs w:val="28"/>
        </w:rPr>
      </w:pPr>
      <w:r w:rsidRPr="00967FA3">
        <w:rPr>
          <w:rFonts w:ascii="Times New Roman" w:hAnsi="Times New Roman"/>
          <w:sz w:val="28"/>
          <w:szCs w:val="28"/>
        </w:rPr>
        <w:t>Настоящее постановление опубликовать (обнародовать) путем  размещения его на официальном сайте городского поселения «Город Балей» в информационно-телекоммуникационной сети «Интернет».</w:t>
      </w:r>
    </w:p>
    <w:p w:rsidR="00967FA3" w:rsidRPr="00967FA3" w:rsidRDefault="00967FA3" w:rsidP="00967FA3">
      <w:pPr>
        <w:numPr>
          <w:ilvl w:val="0"/>
          <w:numId w:val="1"/>
        </w:numPr>
        <w:tabs>
          <w:tab w:val="left" w:pos="0"/>
        </w:tabs>
        <w:spacing w:after="0" w:line="240" w:lineRule="auto"/>
        <w:ind w:left="0" w:firstLine="284"/>
        <w:jc w:val="both"/>
        <w:rPr>
          <w:rFonts w:ascii="Times New Roman" w:hAnsi="Times New Roman"/>
          <w:sz w:val="28"/>
          <w:szCs w:val="28"/>
        </w:rPr>
      </w:pPr>
      <w:r w:rsidRPr="00967FA3">
        <w:rPr>
          <w:rFonts w:ascii="Times New Roman" w:hAnsi="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295C0F" w:rsidRPr="003F327A" w:rsidRDefault="00295C0F" w:rsidP="00967FA3">
      <w:pPr>
        <w:tabs>
          <w:tab w:val="left" w:pos="0"/>
        </w:tabs>
        <w:spacing w:after="0" w:line="240" w:lineRule="auto"/>
        <w:ind w:firstLine="284"/>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p>
    <w:p w:rsidR="00967FA3" w:rsidRPr="00967FA3" w:rsidRDefault="00967FA3" w:rsidP="00967FA3">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967FA3">
        <w:rPr>
          <w:rFonts w:ascii="Times New Roman" w:hAnsi="Times New Roman"/>
          <w:bCs/>
          <w:iCs/>
          <w:sz w:val="28"/>
          <w:szCs w:val="28"/>
          <w:lang w:eastAsia="ru-RU"/>
        </w:rPr>
        <w:t xml:space="preserve">Глава городского поселения </w:t>
      </w:r>
    </w:p>
    <w:p w:rsidR="00967FA3" w:rsidRPr="00967FA3" w:rsidRDefault="00967FA3" w:rsidP="00967FA3">
      <w:pPr>
        <w:widowControl w:val="0"/>
        <w:autoSpaceDE w:val="0"/>
        <w:autoSpaceDN w:val="0"/>
        <w:adjustRightInd w:val="0"/>
        <w:spacing w:after="0" w:line="240" w:lineRule="auto"/>
        <w:jc w:val="both"/>
        <w:outlineLvl w:val="0"/>
        <w:rPr>
          <w:rFonts w:ascii="Times New Roman" w:hAnsi="Times New Roman"/>
          <w:bCs/>
          <w:iCs/>
          <w:sz w:val="28"/>
          <w:szCs w:val="28"/>
          <w:lang w:eastAsia="ru-RU"/>
        </w:rPr>
      </w:pPr>
      <w:r w:rsidRPr="00967FA3">
        <w:rPr>
          <w:rFonts w:ascii="Times New Roman" w:hAnsi="Times New Roman"/>
          <w:bCs/>
          <w:iCs/>
          <w:sz w:val="28"/>
          <w:szCs w:val="28"/>
          <w:lang w:eastAsia="ru-RU"/>
        </w:rPr>
        <w:t xml:space="preserve">«Город Балей»                                                                                  Л.Т. </w:t>
      </w:r>
      <w:proofErr w:type="spellStart"/>
      <w:r w:rsidRPr="00967FA3">
        <w:rPr>
          <w:rFonts w:ascii="Times New Roman" w:hAnsi="Times New Roman"/>
          <w:bCs/>
          <w:iCs/>
          <w:sz w:val="28"/>
          <w:szCs w:val="28"/>
          <w:lang w:eastAsia="ru-RU"/>
        </w:rPr>
        <w:t>Заверуха</w:t>
      </w:r>
      <w:proofErr w:type="spellEnd"/>
    </w:p>
    <w:p w:rsidR="00295C0F" w:rsidRPr="003F327A" w:rsidRDefault="00967FA3" w:rsidP="00967FA3">
      <w:pPr>
        <w:spacing w:after="0" w:line="240" w:lineRule="auto"/>
        <w:ind w:right="4819"/>
        <w:jc w:val="both"/>
        <w:rPr>
          <w:rFonts w:ascii="Times New Roman" w:hAnsi="Times New Roman"/>
          <w:sz w:val="28"/>
          <w:szCs w:val="28"/>
          <w:lang w:eastAsia="ru-RU"/>
        </w:rPr>
      </w:pPr>
      <w:r w:rsidRPr="00967FA3">
        <w:rPr>
          <w:rFonts w:ascii="Times New Roman" w:hAnsi="Times New Roman"/>
          <w:sz w:val="28"/>
          <w:szCs w:val="28"/>
          <w:lang w:eastAsia="ru-RU"/>
        </w:rPr>
        <w:br w:type="page"/>
      </w:r>
    </w:p>
    <w:p w:rsidR="00967FA3" w:rsidRPr="00351130" w:rsidRDefault="00967FA3" w:rsidP="000C0FD4">
      <w:pPr>
        <w:ind w:left="5670"/>
        <w:jc w:val="center"/>
        <w:outlineLvl w:val="0"/>
        <w:rPr>
          <w:rFonts w:ascii="Times New Roman" w:hAnsi="Times New Roman"/>
          <w:bCs/>
        </w:rPr>
      </w:pPr>
      <w:r w:rsidRPr="00351130">
        <w:rPr>
          <w:rFonts w:ascii="Times New Roman" w:hAnsi="Times New Roman"/>
          <w:bCs/>
        </w:rPr>
        <w:t>УТВЕРЖДЕН</w:t>
      </w:r>
    </w:p>
    <w:p w:rsidR="00967FA3" w:rsidRPr="00351130" w:rsidRDefault="00967FA3" w:rsidP="000C0FD4">
      <w:pPr>
        <w:ind w:left="5670"/>
        <w:jc w:val="center"/>
        <w:outlineLvl w:val="0"/>
        <w:rPr>
          <w:rFonts w:ascii="Times New Roman" w:hAnsi="Times New Roman"/>
          <w:bCs/>
        </w:rPr>
      </w:pPr>
      <w:r w:rsidRPr="00351130">
        <w:rPr>
          <w:rFonts w:ascii="Times New Roman" w:hAnsi="Times New Roman"/>
          <w:bCs/>
        </w:rPr>
        <w:t>постановлением администрации городского поселения «Город Балей»</w:t>
      </w:r>
    </w:p>
    <w:p w:rsidR="00967FA3" w:rsidRPr="00E8105A" w:rsidRDefault="00967FA3" w:rsidP="000C0FD4">
      <w:pPr>
        <w:ind w:left="5670"/>
        <w:jc w:val="center"/>
        <w:outlineLvl w:val="0"/>
        <w:rPr>
          <w:rFonts w:ascii="Times New Roman" w:hAnsi="Times New Roman"/>
          <w:sz w:val="28"/>
          <w:szCs w:val="28"/>
        </w:rPr>
      </w:pPr>
      <w:r w:rsidRPr="00351130">
        <w:rPr>
          <w:rFonts w:ascii="Times New Roman" w:hAnsi="Times New Roman"/>
          <w:bCs/>
        </w:rPr>
        <w:t>от «14» марта 2018года № 1</w:t>
      </w:r>
      <w:r>
        <w:rPr>
          <w:rFonts w:ascii="Times New Roman" w:hAnsi="Times New Roman"/>
          <w:bCs/>
        </w:rPr>
        <w:t>90</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АДМИНИСТРАТИВНЫЙ РЕГЛАМЕНТ</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ПО ПРЕДОСТАВЛЕНИЮ МУНИЦИПАЛЬНОЙ УСЛУГИ «ПРЕДОСТАВЛЕНИЕ ИНФОРМАЦИИ О ВРЕМЕНИ И МЕСТЕ ТЕАТРАЛЬНЫХ ПРЕДСТАВЛЕНИЙ</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ФИЛАРМОНИЧЕСКИХ И ЭСТРАДНЫХ КОНЦЕРТОВ И ГАСТРОЛЬНЫХ МЕРОПРИЯТИЙ ТЕАТРОВ И ФИЛАРМОНИЙ</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КИНОСЕАНСОВ</w:t>
      </w:r>
      <w:r w:rsidRPr="003F327A">
        <w:rPr>
          <w:rFonts w:ascii="Times New Roman" w:hAnsi="Times New Roman"/>
          <w:b/>
          <w:bCs/>
          <w:kern w:val="28"/>
          <w:sz w:val="28"/>
          <w:szCs w:val="28"/>
          <w:lang w:eastAsia="ru-RU"/>
        </w:rPr>
        <w:t xml:space="preserve">, </w:t>
      </w:r>
      <w:r w:rsidRPr="003F327A">
        <w:rPr>
          <w:rFonts w:ascii="Times New Roman" w:hAnsi="Times New Roman"/>
          <w:b/>
          <w:bCs/>
          <w:sz w:val="28"/>
          <w:szCs w:val="28"/>
          <w:lang w:eastAsia="ru-RU"/>
        </w:rPr>
        <w:t>АНОНСЫ ДАННЫХ МЕРОПРИЯТИЙ»</w:t>
      </w:r>
    </w:p>
    <w:p w:rsidR="00AF7E16" w:rsidRPr="00AF7E16" w:rsidRDefault="00AF7E16" w:rsidP="00AF7E16">
      <w:pPr>
        <w:spacing w:after="0" w:line="240" w:lineRule="auto"/>
        <w:ind w:firstLine="567"/>
        <w:jc w:val="center"/>
        <w:rPr>
          <w:rFonts w:ascii="Times New Roman" w:hAnsi="Times New Roman"/>
          <w:i/>
          <w:sz w:val="28"/>
          <w:szCs w:val="28"/>
          <w:lang w:eastAsia="ru-RU"/>
        </w:rPr>
      </w:pPr>
      <w:r w:rsidRPr="00AF7E16">
        <w:rPr>
          <w:rFonts w:ascii="Times New Roman" w:hAnsi="Times New Roman"/>
          <w:i/>
          <w:sz w:val="28"/>
          <w:szCs w:val="28"/>
          <w:lang w:eastAsia="ru-RU"/>
        </w:rPr>
        <w:t>( в редакции Постановления от 20 апреля 2018 № 346)</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1. ОБЩИЕ ПОЛОЖЕНИЯ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Предмет регулирования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 Административный регламент (далее -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967FA3">
        <w:rPr>
          <w:rFonts w:ascii="Times New Roman" w:hAnsi="Times New Roman"/>
          <w:sz w:val="28"/>
          <w:szCs w:val="28"/>
          <w:lang w:eastAsia="ru-RU"/>
        </w:rPr>
        <w:t>городского поселения «Город Балей»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Круг заявителей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 Получателями муниципальной услуги являются любые физические и юридические лица (в лице их уполномоченных представителей), в том числе:</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российские, иностранные граждане и лица без гражданства;</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организации и общественные объединения;</w:t>
      </w:r>
    </w:p>
    <w:p w:rsidR="00295C0F" w:rsidRPr="003F327A" w:rsidRDefault="00295C0F" w:rsidP="00295C0F">
      <w:pPr>
        <w:numPr>
          <w:ilvl w:val="0"/>
          <w:numId w:val="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органы государственной власти, местного самоуправления.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4. Отдельные категории получателей муниципальной услуги, их возраст определены уставами муниципальных учреждений культуры в зависимости от функциональных особенностей каждого муниципального учреждения культуры, приоритетов деятельности, целей и задач учреждения.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Требования к порядку информирования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 Информация о порядке предоставления муниципальной услуги представляется:</w:t>
      </w:r>
    </w:p>
    <w:p w:rsidR="00AF7E16" w:rsidRPr="00AF7E16" w:rsidRDefault="00295C0F" w:rsidP="00AF7E16">
      <w:pPr>
        <w:autoSpaceDE w:val="0"/>
        <w:autoSpaceDN w:val="0"/>
        <w:adjustRightInd w:val="0"/>
        <w:spacing w:after="0" w:line="240" w:lineRule="auto"/>
        <w:ind w:firstLine="709"/>
        <w:jc w:val="both"/>
        <w:rPr>
          <w:rFonts w:ascii="Times New Roman" w:eastAsia="Calibri" w:hAnsi="Times New Roman"/>
          <w:sz w:val="28"/>
          <w:szCs w:val="28"/>
        </w:rPr>
      </w:pPr>
      <w:r w:rsidRPr="003F327A">
        <w:rPr>
          <w:rFonts w:ascii="Times New Roman" w:hAnsi="Times New Roman"/>
          <w:sz w:val="28"/>
          <w:szCs w:val="28"/>
          <w:lang w:eastAsia="ru-RU"/>
        </w:rPr>
        <w:t xml:space="preserve">5.1. </w:t>
      </w:r>
      <w:r w:rsidR="00AF7E16" w:rsidRPr="00AF7E16">
        <w:rPr>
          <w:rFonts w:ascii="Times New Roman" w:eastAsia="Calibri" w:hAnsi="Times New Roman"/>
          <w:sz w:val="28"/>
          <w:szCs w:val="28"/>
        </w:rPr>
        <w:t>Посредством размещения в информационно-телекоммуникационной сети «Интернет»:</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на официальном сайте городского поселения «Город Балей» http://городбалей</w:t>
      </w:r>
      <w:proofErr w:type="gramStart"/>
      <w:r w:rsidRPr="00AF7E16">
        <w:rPr>
          <w:rFonts w:ascii="Times New Roman" w:eastAsia="Calibri" w:hAnsi="Times New Roman"/>
          <w:sz w:val="28"/>
          <w:szCs w:val="28"/>
        </w:rPr>
        <w:t>.р</w:t>
      </w:r>
      <w:proofErr w:type="gramEnd"/>
      <w:r w:rsidRPr="00AF7E16">
        <w:rPr>
          <w:rFonts w:ascii="Times New Roman" w:eastAsia="Calibri" w:hAnsi="Times New Roman"/>
          <w:sz w:val="28"/>
          <w:szCs w:val="28"/>
        </w:rPr>
        <w:t xml:space="preserve">ф/ ; </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на официальном сайте КГАУ «МФЦ Забайкальского края» http://www.mfc-chita.ru/;</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 xml:space="preserve"> единого портала государственных и муниципальных услуг </w:t>
      </w:r>
      <w:hyperlink r:id="rId8" w:history="1">
        <w:r w:rsidRPr="00AF7E16">
          <w:rPr>
            <w:rFonts w:ascii="Times New Roman" w:eastAsia="Calibri" w:hAnsi="Times New Roman"/>
            <w:color w:val="0000FF"/>
            <w:sz w:val="28"/>
            <w:szCs w:val="28"/>
            <w:u w:val="single"/>
          </w:rPr>
          <w:t>www.gosuslugi.ru</w:t>
        </w:r>
      </w:hyperlink>
      <w:r w:rsidRPr="00AF7E16">
        <w:rPr>
          <w:rFonts w:ascii="Times New Roman" w:eastAsia="Calibri" w:hAnsi="Times New Roman"/>
          <w:sz w:val="28"/>
          <w:szCs w:val="28"/>
        </w:rPr>
        <w:t xml:space="preserve">; </w:t>
      </w:r>
    </w:p>
    <w:p w:rsidR="00AF7E16" w:rsidRDefault="00AF7E16" w:rsidP="00AF7E16">
      <w:pPr>
        <w:spacing w:after="0" w:line="240" w:lineRule="auto"/>
        <w:ind w:firstLine="567"/>
        <w:jc w:val="both"/>
        <w:rPr>
          <w:rFonts w:ascii="Times New Roman" w:eastAsia="Calibri" w:hAnsi="Times New Roman"/>
          <w:sz w:val="28"/>
          <w:szCs w:val="28"/>
        </w:rPr>
      </w:pPr>
      <w:r w:rsidRPr="00AF7E16">
        <w:rPr>
          <w:rFonts w:ascii="Times New Roman" w:eastAsia="Calibri" w:hAnsi="Times New Roman"/>
          <w:sz w:val="28"/>
          <w:szCs w:val="28"/>
        </w:rPr>
        <w:t xml:space="preserve"> регионального портала государственных и муниципальных услуг- </w:t>
      </w:r>
      <w:r w:rsidRPr="00AF7E16">
        <w:rPr>
          <w:rFonts w:ascii="Times New Roman" w:eastAsia="Calibri" w:hAnsi="Times New Roman"/>
          <w:sz w:val="28"/>
          <w:szCs w:val="28"/>
          <w:lang w:val="en-US"/>
        </w:rPr>
        <w:t>http</w:t>
      </w:r>
      <w:r w:rsidRPr="00AF7E16">
        <w:rPr>
          <w:rFonts w:ascii="Times New Roman" w:eastAsia="Calibri" w:hAnsi="Times New Roman"/>
          <w:sz w:val="28"/>
          <w:szCs w:val="28"/>
        </w:rPr>
        <w:t>: //</w:t>
      </w:r>
      <w:r w:rsidRPr="00AF7E16">
        <w:rPr>
          <w:rFonts w:ascii="Times New Roman" w:eastAsia="Calibri" w:hAnsi="Times New Roman"/>
          <w:sz w:val="28"/>
          <w:szCs w:val="28"/>
          <w:lang w:val="en-US"/>
        </w:rPr>
        <w:t>www</w:t>
      </w:r>
      <w:r w:rsidRPr="00AF7E16">
        <w:rPr>
          <w:rFonts w:ascii="Times New Roman" w:eastAsia="Calibri" w:hAnsi="Times New Roman"/>
          <w:sz w:val="28"/>
          <w:szCs w:val="28"/>
        </w:rPr>
        <w:t>.</w:t>
      </w:r>
      <w:proofErr w:type="spellStart"/>
      <w:r w:rsidRPr="00AF7E16">
        <w:rPr>
          <w:rFonts w:ascii="Times New Roman" w:eastAsia="Calibri" w:hAnsi="Times New Roman"/>
          <w:sz w:val="28"/>
          <w:szCs w:val="28"/>
          <w:lang w:val="en-US"/>
        </w:rPr>
        <w:t>pgu</w:t>
      </w:r>
      <w:proofErr w:type="spellEnd"/>
      <w:r w:rsidRPr="00AF7E16">
        <w:rPr>
          <w:rFonts w:ascii="Times New Roman" w:eastAsia="Calibri" w:hAnsi="Times New Roman"/>
          <w:sz w:val="28"/>
          <w:szCs w:val="28"/>
        </w:rPr>
        <w:t>.</w:t>
      </w:r>
      <w:r w:rsidRPr="00AF7E16">
        <w:rPr>
          <w:rFonts w:ascii="Times New Roman" w:eastAsia="Calibri" w:hAnsi="Times New Roman"/>
          <w:sz w:val="28"/>
          <w:szCs w:val="28"/>
          <w:lang w:val="en-US"/>
        </w:rPr>
        <w:t>e</w:t>
      </w:r>
      <w:r w:rsidRPr="00AF7E16">
        <w:rPr>
          <w:rFonts w:ascii="Times New Roman" w:eastAsia="Calibri" w:hAnsi="Times New Roman"/>
          <w:sz w:val="28"/>
          <w:szCs w:val="28"/>
        </w:rPr>
        <w:t>-</w:t>
      </w:r>
      <w:proofErr w:type="spellStart"/>
      <w:r w:rsidRPr="00AF7E16">
        <w:rPr>
          <w:rFonts w:ascii="Times New Roman" w:eastAsia="Calibri" w:hAnsi="Times New Roman"/>
          <w:sz w:val="28"/>
          <w:szCs w:val="28"/>
          <w:lang w:val="en-US"/>
        </w:rPr>
        <w:t>zab</w:t>
      </w:r>
      <w:proofErr w:type="spellEnd"/>
      <w:r w:rsidRPr="00AF7E16">
        <w:rPr>
          <w:rFonts w:ascii="Times New Roman" w:eastAsia="Calibri" w:hAnsi="Times New Roman"/>
          <w:sz w:val="28"/>
          <w:szCs w:val="28"/>
        </w:rPr>
        <w:t>.</w:t>
      </w:r>
      <w:proofErr w:type="spellStart"/>
      <w:r w:rsidRPr="00AF7E16">
        <w:rPr>
          <w:rFonts w:ascii="Times New Roman" w:eastAsia="Calibri" w:hAnsi="Times New Roman"/>
          <w:sz w:val="28"/>
          <w:szCs w:val="28"/>
          <w:lang w:val="en-US"/>
        </w:rPr>
        <w:t>ru</w:t>
      </w:r>
      <w:proofErr w:type="spellEnd"/>
      <w:r w:rsidRPr="00AF7E16">
        <w:rPr>
          <w:rFonts w:ascii="Times New Roman" w:eastAsia="Calibri" w:hAnsi="Times New Roman"/>
          <w:sz w:val="28"/>
          <w:szCs w:val="28"/>
        </w:rPr>
        <w:t>.</w:t>
      </w:r>
    </w:p>
    <w:p w:rsidR="00AF7E16" w:rsidRPr="00AF7E16" w:rsidRDefault="00AF7E16" w:rsidP="00AF7E16">
      <w:pPr>
        <w:spacing w:after="0" w:line="240" w:lineRule="auto"/>
        <w:ind w:firstLine="567"/>
        <w:jc w:val="both"/>
        <w:rPr>
          <w:rFonts w:ascii="Times New Roman" w:eastAsia="Calibri" w:hAnsi="Times New Roman"/>
          <w:i/>
          <w:sz w:val="28"/>
          <w:szCs w:val="28"/>
        </w:rPr>
      </w:pPr>
      <w:r w:rsidRPr="00AF7E16">
        <w:rPr>
          <w:rFonts w:ascii="Times New Roman" w:eastAsia="Calibri" w:hAnsi="Times New Roman"/>
          <w:i/>
          <w:sz w:val="28"/>
          <w:szCs w:val="28"/>
        </w:rPr>
        <w:t>( п.п.5.1., п.5 в редакции Постановления от 20.04.2018 № 346)</w:t>
      </w:r>
    </w:p>
    <w:p w:rsidR="00295C0F" w:rsidRPr="003F327A" w:rsidRDefault="00295C0F" w:rsidP="00AF7E16">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5.2. По запросам.</w:t>
      </w:r>
    </w:p>
    <w:p w:rsidR="005159DE"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Адрес места нахождения и почтовый адрес для направления обращений по вопросам предоставления муниципальной услуги</w:t>
      </w:r>
      <w:r w:rsidR="005159DE">
        <w:rPr>
          <w:rFonts w:ascii="Times New Roman" w:hAnsi="Times New Roman"/>
          <w:sz w:val="28"/>
          <w:szCs w:val="28"/>
          <w:lang w:eastAsia="ru-RU"/>
        </w:rPr>
        <w:t xml:space="preserve"> Администрации</w:t>
      </w:r>
      <w:r w:rsidRPr="003F327A">
        <w:rPr>
          <w:rFonts w:ascii="Times New Roman" w:hAnsi="Times New Roman"/>
          <w:sz w:val="28"/>
          <w:szCs w:val="28"/>
          <w:lang w:eastAsia="ru-RU"/>
        </w:rPr>
        <w:t>: 673</w:t>
      </w:r>
      <w:r w:rsidR="00967FA3">
        <w:rPr>
          <w:rFonts w:ascii="Times New Roman" w:hAnsi="Times New Roman"/>
          <w:sz w:val="28"/>
          <w:szCs w:val="28"/>
          <w:lang w:eastAsia="ru-RU"/>
        </w:rPr>
        <w:t>450</w:t>
      </w:r>
      <w:r w:rsidRPr="003F327A">
        <w:rPr>
          <w:rFonts w:ascii="Times New Roman" w:hAnsi="Times New Roman"/>
          <w:sz w:val="28"/>
          <w:szCs w:val="28"/>
          <w:lang w:eastAsia="ru-RU"/>
        </w:rPr>
        <w:t xml:space="preserve">, Забайкальский край, ул. </w:t>
      </w:r>
      <w:proofErr w:type="gramStart"/>
      <w:r w:rsidR="00967FA3">
        <w:rPr>
          <w:rFonts w:ascii="Times New Roman" w:hAnsi="Times New Roman"/>
          <w:sz w:val="28"/>
          <w:szCs w:val="28"/>
          <w:lang w:eastAsia="ru-RU"/>
        </w:rPr>
        <w:t>Советская</w:t>
      </w:r>
      <w:proofErr w:type="gramEnd"/>
      <w:r w:rsidRPr="003F327A">
        <w:rPr>
          <w:rFonts w:ascii="Times New Roman" w:hAnsi="Times New Roman"/>
          <w:sz w:val="28"/>
          <w:szCs w:val="28"/>
          <w:lang w:eastAsia="ru-RU"/>
        </w:rPr>
        <w:t xml:space="preserve">, </w:t>
      </w:r>
      <w:r w:rsidR="00967FA3">
        <w:rPr>
          <w:rFonts w:ascii="Times New Roman" w:hAnsi="Times New Roman"/>
          <w:sz w:val="28"/>
          <w:szCs w:val="28"/>
          <w:lang w:eastAsia="ru-RU"/>
        </w:rPr>
        <w:t>24</w:t>
      </w:r>
      <w:r w:rsidR="005159DE">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 </w:t>
      </w:r>
      <w:r w:rsidR="005159DE" w:rsidRPr="005159DE">
        <w:rPr>
          <w:rFonts w:ascii="Times New Roman" w:hAnsi="Times New Roman"/>
          <w:sz w:val="28"/>
          <w:szCs w:val="28"/>
          <w:lang w:eastAsia="ru-RU"/>
        </w:rPr>
        <w:t>МУ «Балейский городской отдел культуры»</w:t>
      </w:r>
      <w:r w:rsidR="005159DE">
        <w:rPr>
          <w:rFonts w:ascii="Times New Roman" w:hAnsi="Times New Roman"/>
          <w:sz w:val="28"/>
          <w:szCs w:val="28"/>
          <w:lang w:eastAsia="ru-RU"/>
        </w:rPr>
        <w:t xml:space="preserve">: </w:t>
      </w:r>
      <w:r w:rsidR="005159DE" w:rsidRPr="003F327A">
        <w:rPr>
          <w:rFonts w:ascii="Times New Roman" w:hAnsi="Times New Roman"/>
          <w:sz w:val="28"/>
          <w:szCs w:val="28"/>
          <w:lang w:eastAsia="ru-RU"/>
        </w:rPr>
        <w:t>673</w:t>
      </w:r>
      <w:r w:rsidR="005159DE">
        <w:rPr>
          <w:rFonts w:ascii="Times New Roman" w:hAnsi="Times New Roman"/>
          <w:sz w:val="28"/>
          <w:szCs w:val="28"/>
          <w:lang w:eastAsia="ru-RU"/>
        </w:rPr>
        <w:t>450</w:t>
      </w:r>
      <w:r w:rsidR="005159DE" w:rsidRPr="003F327A">
        <w:rPr>
          <w:rFonts w:ascii="Times New Roman" w:hAnsi="Times New Roman"/>
          <w:sz w:val="28"/>
          <w:szCs w:val="28"/>
          <w:lang w:eastAsia="ru-RU"/>
        </w:rPr>
        <w:t>, Забайкальский край, ул</w:t>
      </w:r>
      <w:proofErr w:type="gramStart"/>
      <w:r w:rsidR="005159DE" w:rsidRPr="003F327A">
        <w:rPr>
          <w:rFonts w:ascii="Times New Roman" w:hAnsi="Times New Roman"/>
          <w:sz w:val="28"/>
          <w:szCs w:val="28"/>
          <w:lang w:eastAsia="ru-RU"/>
        </w:rPr>
        <w:t>.</w:t>
      </w:r>
      <w:r w:rsidR="005159DE">
        <w:rPr>
          <w:rFonts w:ascii="Times New Roman" w:hAnsi="Times New Roman"/>
          <w:sz w:val="28"/>
          <w:szCs w:val="28"/>
          <w:lang w:eastAsia="ru-RU"/>
        </w:rPr>
        <w:t>Л</w:t>
      </w:r>
      <w:proofErr w:type="gramEnd"/>
      <w:r w:rsidR="005159DE">
        <w:rPr>
          <w:rFonts w:ascii="Times New Roman" w:hAnsi="Times New Roman"/>
          <w:sz w:val="28"/>
          <w:szCs w:val="28"/>
          <w:lang w:eastAsia="ru-RU"/>
        </w:rPr>
        <w:t>енина,32</w:t>
      </w:r>
      <w:r w:rsidRPr="003F327A">
        <w:rPr>
          <w:rFonts w:ascii="Times New Roman" w:hAnsi="Times New Roman"/>
          <w:sz w:val="28"/>
          <w:szCs w:val="28"/>
          <w:lang w:eastAsia="ru-RU"/>
        </w:rPr>
        <w:t xml:space="preserve">. </w:t>
      </w:r>
    </w:p>
    <w:p w:rsidR="005159DE"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Адрес электронной почты для направления обращений: </w:t>
      </w:r>
      <w:r w:rsidR="005159DE" w:rsidRPr="005159DE">
        <w:rPr>
          <w:rFonts w:ascii="Times New Roman" w:eastAsia="SimSun" w:hAnsi="Times New Roman" w:cs="Mangal"/>
          <w:kern w:val="1"/>
          <w:sz w:val="28"/>
          <w:szCs w:val="28"/>
          <w:lang w:eastAsia="zh-CN" w:bidi="hi-IN"/>
        </w:rPr>
        <w:t>adm-gorod-baley@yandex.ru</w:t>
      </w:r>
      <w:r w:rsidR="005159DE" w:rsidRPr="003F327A">
        <w:rPr>
          <w:rFonts w:ascii="Times New Roman" w:hAnsi="Times New Roman"/>
          <w:sz w:val="28"/>
          <w:szCs w:val="28"/>
          <w:lang w:eastAsia="ru-RU"/>
        </w:rPr>
        <w:t xml:space="preserve"> </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Почтовые адреса, адреса электронной почты </w:t>
      </w:r>
      <w:proofErr w:type="gramStart"/>
      <w:r w:rsidRPr="003F327A">
        <w:rPr>
          <w:rFonts w:ascii="Times New Roman" w:hAnsi="Times New Roman"/>
          <w:sz w:val="28"/>
          <w:szCs w:val="28"/>
          <w:lang w:eastAsia="ru-RU"/>
        </w:rPr>
        <w:t>органов, предоставляющих муниципальную услугу размещаются</w:t>
      </w:r>
      <w:proofErr w:type="gramEnd"/>
      <w:r w:rsidRPr="003F327A">
        <w:rPr>
          <w:rFonts w:ascii="Times New Roman" w:hAnsi="Times New Roman"/>
          <w:sz w:val="28"/>
          <w:szCs w:val="28"/>
          <w:lang w:eastAsia="ru-RU"/>
        </w:rPr>
        <w:t xml:space="preserve"> на официальном сайте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AF7E16" w:rsidRPr="00AF7E16" w:rsidRDefault="00295C0F" w:rsidP="00AF7E16">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5.3. </w:t>
      </w:r>
      <w:r w:rsidR="00AF7E16" w:rsidRPr="00AF7E16">
        <w:rPr>
          <w:rFonts w:ascii="Times New Roman" w:hAnsi="Times New Roman"/>
          <w:sz w:val="28"/>
          <w:szCs w:val="28"/>
          <w:lang w:eastAsia="ru-RU"/>
        </w:rPr>
        <w:t>Посредством телефонной связи.</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Телефоны Администрации:  8 (30232) 5-12-59, 55-18-76, тел/факс 8 (30232) 5-12-59;</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 xml:space="preserve">Телефоны МФЦ: тел </w:t>
      </w:r>
      <w:bookmarkStart w:id="0" w:name="_GoBack"/>
      <w:r w:rsidRPr="00AF7E16">
        <w:rPr>
          <w:rFonts w:ascii="Times New Roman" w:hAnsi="Times New Roman"/>
          <w:sz w:val="28"/>
          <w:szCs w:val="28"/>
          <w:lang w:eastAsia="ru-RU"/>
        </w:rPr>
        <w:t xml:space="preserve">8(30232) </w:t>
      </w:r>
      <w:r w:rsidR="0004601C" w:rsidRPr="0004601C">
        <w:rPr>
          <w:rFonts w:ascii="Times New Roman" w:hAnsi="Times New Roman"/>
          <w:sz w:val="28"/>
          <w:szCs w:val="28"/>
          <w:lang w:eastAsia="ru-RU"/>
        </w:rPr>
        <w:t>5-15-24</w:t>
      </w:r>
      <w:bookmarkEnd w:id="0"/>
      <w:r w:rsidR="0004601C" w:rsidRPr="0004601C">
        <w:rPr>
          <w:rFonts w:ascii="Times New Roman" w:hAnsi="Times New Roman"/>
          <w:sz w:val="28"/>
          <w:szCs w:val="28"/>
          <w:lang w:eastAsia="ru-RU"/>
        </w:rPr>
        <w:t>, 8(30232) 5-15-44;</w:t>
      </w:r>
      <w:r w:rsidRPr="00AF7E16">
        <w:rPr>
          <w:rFonts w:ascii="Times New Roman" w:hAnsi="Times New Roman"/>
          <w:sz w:val="28"/>
          <w:szCs w:val="28"/>
          <w:lang w:eastAsia="ru-RU"/>
        </w:rPr>
        <w:t xml:space="preserve"> 8-800-234-0175 (бесплатная линия)</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Телефоны МУ «Балейский городской отдел культуры»: 8(30232)5-14-91</w:t>
      </w:r>
    </w:p>
    <w:p w:rsid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Pr>
          <w:rFonts w:ascii="Times New Roman" w:hAnsi="Times New Roman"/>
          <w:sz w:val="28"/>
          <w:szCs w:val="28"/>
          <w:lang w:eastAsia="ru-RU"/>
        </w:rPr>
        <w:t>.</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 п.п.5.</w:t>
      </w:r>
      <w:r>
        <w:rPr>
          <w:rFonts w:ascii="Times New Roman" w:hAnsi="Times New Roman"/>
          <w:i/>
          <w:sz w:val="28"/>
          <w:szCs w:val="28"/>
          <w:lang w:eastAsia="ru-RU"/>
        </w:rPr>
        <w:t>3</w:t>
      </w:r>
      <w:r w:rsidRPr="00AF7E16">
        <w:rPr>
          <w:rFonts w:ascii="Times New Roman" w:hAnsi="Times New Roman"/>
          <w:i/>
          <w:sz w:val="28"/>
          <w:szCs w:val="28"/>
          <w:lang w:eastAsia="ru-RU"/>
        </w:rPr>
        <w:t>., п.5 в редакции Постановления от 20.04.2018 № 346)</w:t>
      </w:r>
    </w:p>
    <w:p w:rsidR="00AF7E16" w:rsidRPr="00AF7E16" w:rsidRDefault="00295C0F" w:rsidP="00AF7E16">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 xml:space="preserve">5.4. </w:t>
      </w:r>
      <w:r w:rsidR="00AF7E16" w:rsidRPr="00AF7E16">
        <w:rPr>
          <w:rFonts w:ascii="Times New Roman" w:hAnsi="Times New Roman"/>
          <w:sz w:val="28"/>
          <w:szCs w:val="28"/>
          <w:lang w:eastAsia="ru-RU"/>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понедельник – четверг: 8:30 – 17:45;</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пятница: 8:30 – 16:30;</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обеденный перерыв: 13:00 – 14:00;</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 xml:space="preserve">выходные дни: суббота, воскресенье </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В предпраздничные дни продолжительность времени работы сокращается на 1 час.</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 xml:space="preserve">График работы МФЦ: </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Понедельник, среда, четверг – с 08 ч. 00 мин. до 17 ч 00 мин. без перерыва;</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Вторник –  с 08ч 00мин. до 20 ч. 00 мин. без перерыва</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Пятница –  с 08ч 00мин. до 14 ч. 00 мин. без перерыва</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суббота, воскресенье: выходные дни.</w:t>
      </w:r>
    </w:p>
    <w:p w:rsidR="00295C0F"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Сведения о местонахождении органа, предоставляющего муниципальную услугу, размещаются на его сайте</w:t>
      </w:r>
      <w:r w:rsidR="00295C0F" w:rsidRPr="003F327A">
        <w:rPr>
          <w:rFonts w:ascii="Times New Roman" w:hAnsi="Times New Roman"/>
          <w:sz w:val="28"/>
          <w:szCs w:val="28"/>
          <w:lang w:eastAsia="ru-RU"/>
        </w:rPr>
        <w:t>.</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 п.п.5.</w:t>
      </w:r>
      <w:r>
        <w:rPr>
          <w:rFonts w:ascii="Times New Roman" w:hAnsi="Times New Roman"/>
          <w:i/>
          <w:sz w:val="28"/>
          <w:szCs w:val="28"/>
          <w:lang w:eastAsia="ru-RU"/>
        </w:rPr>
        <w:t>4</w:t>
      </w:r>
      <w:r w:rsidRPr="00AF7E16">
        <w:rPr>
          <w:rFonts w:ascii="Times New Roman" w:hAnsi="Times New Roman"/>
          <w:i/>
          <w:sz w:val="28"/>
          <w:szCs w:val="28"/>
          <w:lang w:eastAsia="ru-RU"/>
        </w:rPr>
        <w:t>., п.5 в редакции Постановления от 20.04.2018 № 346)</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5.5. На информационных стендах размещается следующая информация:</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административного регламента;</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образец заявления о предоставлении муниципальной услуги (приложение 2);</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график работы органа, предоставляющего муниципальную услугу;</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адреса сайта и электронной почты органа, предоставляющего муниципальную услугу;</w:t>
      </w:r>
    </w:p>
    <w:p w:rsidR="00295C0F" w:rsidRPr="003F327A" w:rsidRDefault="00295C0F" w:rsidP="00295C0F">
      <w:pPr>
        <w:numPr>
          <w:ilvl w:val="0"/>
          <w:numId w:val="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 Размещение указанной информации организуют подразделения органа, предоставляющего муниципальную услугу</w:t>
      </w:r>
      <w:r w:rsidR="005159DE">
        <w:rPr>
          <w:rFonts w:ascii="Times New Roman" w:hAnsi="Times New Roman"/>
          <w:sz w:val="28"/>
          <w:szCs w:val="28"/>
          <w:lang w:eastAsia="ru-RU"/>
        </w:rPr>
        <w:t xml:space="preserve"> </w:t>
      </w:r>
      <w:r w:rsidRPr="003F327A">
        <w:rPr>
          <w:rFonts w:ascii="Times New Roman" w:hAnsi="Times New Roman"/>
          <w:sz w:val="28"/>
          <w:szCs w:val="28"/>
          <w:lang w:eastAsia="ru-RU"/>
        </w:rPr>
        <w:t xml:space="preserve"> (далее - </w:t>
      </w:r>
      <w:r w:rsidR="005159DE" w:rsidRPr="005159DE">
        <w:rPr>
          <w:rFonts w:ascii="Times New Roman" w:hAnsi="Times New Roman"/>
          <w:sz w:val="28"/>
          <w:szCs w:val="28"/>
          <w:lang w:eastAsia="ru-RU"/>
        </w:rPr>
        <w:t xml:space="preserve">уполномоченные </w:t>
      </w:r>
      <w:r w:rsidRPr="003F327A">
        <w:rPr>
          <w:rFonts w:ascii="Times New Roman" w:hAnsi="Times New Roman"/>
          <w:sz w:val="28"/>
          <w:szCs w:val="28"/>
          <w:lang w:eastAsia="ru-RU"/>
        </w:rPr>
        <w:t>подразделения).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7. </w:t>
      </w:r>
      <w:r w:rsidR="00AF7E16" w:rsidRPr="00AF7E16">
        <w:rPr>
          <w:rFonts w:ascii="Times New Roman" w:hAnsi="Times New Roman"/>
          <w:sz w:val="28"/>
          <w:szCs w:val="28"/>
          <w:lang w:eastAsia="ru-RU"/>
        </w:rPr>
        <w:t>На сайте органа, предоставляющего муниципальную услугу, размещается следующая информация:</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извлечения из административного регламента;</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образец заявления о предоставлении муниципальной услуги;</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lastRenderedPageBreak/>
        <w:t>адреса электронной почты для направления обращений по вопросам предоставления муниципальной услуги;</w:t>
      </w:r>
    </w:p>
    <w:p w:rsidR="00295C0F" w:rsidRPr="003F327A"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номера телефонов, по которым осуществляется информирование по вопросам предоставления услуги;</w:t>
      </w:r>
    </w:p>
    <w:p w:rsidR="00295C0F" w:rsidRDefault="00295C0F" w:rsidP="00295C0F">
      <w:pPr>
        <w:numPr>
          <w:ilvl w:val="0"/>
          <w:numId w:val="6"/>
        </w:numPr>
        <w:tabs>
          <w:tab w:val="left" w:pos="284"/>
        </w:tabs>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иная информация по вопросам предоставления муниципальной услуги.</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 xml:space="preserve">( </w:t>
      </w:r>
      <w:proofErr w:type="spellStart"/>
      <w:r>
        <w:rPr>
          <w:rFonts w:ascii="Times New Roman" w:hAnsi="Times New Roman"/>
          <w:i/>
          <w:sz w:val="28"/>
          <w:szCs w:val="28"/>
          <w:lang w:eastAsia="ru-RU"/>
        </w:rPr>
        <w:t>абз</w:t>
      </w:r>
      <w:proofErr w:type="spellEnd"/>
      <w:r>
        <w:rPr>
          <w:rFonts w:ascii="Times New Roman" w:hAnsi="Times New Roman"/>
          <w:i/>
          <w:sz w:val="28"/>
          <w:szCs w:val="28"/>
          <w:lang w:eastAsia="ru-RU"/>
        </w:rPr>
        <w:t xml:space="preserve">. 1, </w:t>
      </w:r>
      <w:r w:rsidRPr="00AF7E16">
        <w:rPr>
          <w:rFonts w:ascii="Times New Roman" w:hAnsi="Times New Roman"/>
          <w:i/>
          <w:sz w:val="28"/>
          <w:szCs w:val="28"/>
          <w:lang w:eastAsia="ru-RU"/>
        </w:rPr>
        <w:t xml:space="preserve"> п.</w:t>
      </w:r>
      <w:r>
        <w:rPr>
          <w:rFonts w:ascii="Times New Roman" w:hAnsi="Times New Roman"/>
          <w:i/>
          <w:sz w:val="28"/>
          <w:szCs w:val="28"/>
          <w:lang w:eastAsia="ru-RU"/>
        </w:rPr>
        <w:t>7</w:t>
      </w:r>
      <w:r w:rsidRPr="00AF7E16">
        <w:rPr>
          <w:rFonts w:ascii="Times New Roman" w:hAnsi="Times New Roman"/>
          <w:i/>
          <w:sz w:val="28"/>
          <w:szCs w:val="28"/>
          <w:lang w:eastAsia="ru-RU"/>
        </w:rPr>
        <w:t xml:space="preserve"> в редакции Постановления от 20.04.2018 № 346)</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 Основными требованиями к информированию заявителей являются:</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достоверность и полнота предоставляемой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четкость изложения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удобство и доступность получения информации;</w:t>
      </w:r>
    </w:p>
    <w:p w:rsidR="00295C0F" w:rsidRPr="003F327A" w:rsidRDefault="00295C0F" w:rsidP="00295C0F">
      <w:pPr>
        <w:numPr>
          <w:ilvl w:val="0"/>
          <w:numId w:val="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оперативность предоставления информации.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нормативных правовых актах, регламентирующих вопросы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порядке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сроках предоставления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местонахождении помещения, предназначенного для приема обращений и заявлений;</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об адресах сайта и электронной почты органа, предоставляющего муниципальную услугу;</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перечне оснований для отказа в предоставлении муниципальной услуги;</w:t>
      </w:r>
    </w:p>
    <w:p w:rsidR="00295C0F" w:rsidRPr="003F327A" w:rsidRDefault="00295C0F" w:rsidP="00295C0F">
      <w:pPr>
        <w:numPr>
          <w:ilvl w:val="0"/>
          <w:numId w:val="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 иным вопросам информация предоставляется только на основании соответствующего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2. СТАНДАРТ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10.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w:t>
      </w:r>
    </w:p>
    <w:p w:rsidR="00AF7E16" w:rsidRPr="00AF7E16" w:rsidRDefault="00295C0F" w:rsidP="00AF7E16">
      <w:pPr>
        <w:autoSpaceDE w:val="0"/>
        <w:autoSpaceDN w:val="0"/>
        <w:adjustRightInd w:val="0"/>
        <w:spacing w:after="0" w:line="240" w:lineRule="auto"/>
        <w:ind w:firstLine="709"/>
        <w:jc w:val="both"/>
        <w:rPr>
          <w:rFonts w:ascii="Times New Roman" w:eastAsia="Calibri" w:hAnsi="Times New Roman"/>
          <w:sz w:val="28"/>
          <w:szCs w:val="28"/>
        </w:rPr>
      </w:pPr>
      <w:r w:rsidRPr="003F327A">
        <w:rPr>
          <w:rFonts w:ascii="Times New Roman" w:hAnsi="Times New Roman"/>
          <w:sz w:val="28"/>
          <w:szCs w:val="28"/>
          <w:lang w:eastAsia="ru-RU"/>
        </w:rPr>
        <w:t xml:space="preserve">11. </w:t>
      </w:r>
      <w:r w:rsidR="00AF7E16" w:rsidRPr="00AF7E16">
        <w:rPr>
          <w:rFonts w:ascii="Times New Roman" w:eastAsia="Calibri" w:hAnsi="Times New Roman"/>
          <w:sz w:val="28"/>
          <w:szCs w:val="28"/>
        </w:rPr>
        <w:t>Наименование органа местного самоуправления, предоставляющего муниципальную услугу:</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Муниципальную услугу предоставляют:</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Муниципальное учреждение «Балейский городской отдел культуры» (далее - Исполнитель).</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В процессе предоставления муниципальной услуги Исполнитель осуществляет взаимодействие с органом местного самоуправления и КГАУ «МФЦ Забайкальского края».</w:t>
      </w:r>
    </w:p>
    <w:p w:rsidR="00AF7E16" w:rsidRPr="00AF7E16" w:rsidRDefault="00AF7E16" w:rsidP="00AF7E16">
      <w:pPr>
        <w:autoSpaceDE w:val="0"/>
        <w:autoSpaceDN w:val="0"/>
        <w:adjustRightInd w:val="0"/>
        <w:spacing w:after="0" w:line="240" w:lineRule="auto"/>
        <w:ind w:firstLine="709"/>
        <w:jc w:val="both"/>
        <w:rPr>
          <w:rFonts w:ascii="Times New Roman" w:eastAsia="Calibri" w:hAnsi="Times New Roman"/>
          <w:sz w:val="28"/>
          <w:szCs w:val="28"/>
        </w:rPr>
      </w:pPr>
      <w:r w:rsidRPr="00AF7E16">
        <w:rPr>
          <w:rFonts w:ascii="Times New Roman" w:eastAsia="Calibri"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295C0F"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eastAsia="Calibri"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 (в соответствии с действующим законодательством об охране авторского права)</w:t>
      </w:r>
      <w:r w:rsidR="00295C0F" w:rsidRPr="003F327A">
        <w:rPr>
          <w:rFonts w:ascii="Times New Roman" w:hAnsi="Times New Roman"/>
          <w:sz w:val="28"/>
          <w:szCs w:val="28"/>
          <w:lang w:eastAsia="ru-RU"/>
        </w:rPr>
        <w:t>.</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(п.</w:t>
      </w:r>
      <w:r>
        <w:rPr>
          <w:rFonts w:ascii="Times New Roman" w:hAnsi="Times New Roman"/>
          <w:i/>
          <w:sz w:val="28"/>
          <w:szCs w:val="28"/>
          <w:lang w:eastAsia="ru-RU"/>
        </w:rPr>
        <w:t>11</w:t>
      </w:r>
      <w:r w:rsidRPr="00AF7E16">
        <w:rPr>
          <w:rFonts w:ascii="Times New Roman" w:hAnsi="Times New Roman"/>
          <w:i/>
          <w:sz w:val="28"/>
          <w:szCs w:val="28"/>
          <w:lang w:eastAsia="ru-RU"/>
        </w:rPr>
        <w:t xml:space="preserve"> в редакции Постановления от 20.04.2018 № 346)</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Описание результата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12. Результатом предоставления муниципальной услуги является размещение в электронном виде на сайте Исполнителя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(далее - Информация).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13. Срок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Информация с момента размещения на сайтах находится в свободном доступе.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При обращениях заявителей посредством электронной почты муниципальная услуга предоставляется Учреждением в течение 2-х рабочих дней с момента получения обращения.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Информация, в том числе репертуарные планы Исполнителя, размещается на сайтах в электронном виде до 15 числа месяца, предшествующего месяцу, в котором должны состояться театральные </w:t>
      </w:r>
      <w:r w:rsidRPr="003F327A">
        <w:rPr>
          <w:rFonts w:ascii="Times New Roman" w:hAnsi="Times New Roman"/>
          <w:sz w:val="28"/>
          <w:szCs w:val="28"/>
          <w:lang w:eastAsia="ru-RU"/>
        </w:rPr>
        <w:lastRenderedPageBreak/>
        <w:t>представления, филармонические и эстрадные концерты и гастрольные мероприятия театров и филармонии, киносеансы, информация о которых предоставляется.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 случае отмены или изменения времени, даты, места проведения, состава исполнителей и исполняемых произведений, изменения в репертуарный план на сайте Исполнителя вносятся в течение 24-х часов с момента принятия решения об изменениях.</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14. Предоставление муниципальной услуги осуществляется в соответствии с нормативными правовыми актами:</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6 апреля 2011 года № 63-ФЗ «Об электронной подписи» («Российская газета», 8 апреля 2011 года, № 75);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27 июля 2006 года № 152-ФЗ «О персональных данных» («Российская газета», 29 июля 2006 года, № 165);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lastRenderedPageBreak/>
        <w:t>Законом Российской Федерации от 07 февраля 1992 года № 2300-1 «О защите прав потребителей» («Российская газета», 16.01.1996, № 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Основами законодательства Российской Федерации о культуре, утверждены Верховным Советом Российской Федерации от 09 октября 1992 года № 3612-1 («Российская газета», 17.11.1992, № 248);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июля 1997 года № 950 «Об утверждении Положения о государственной системе научно-технической информации», («Российская газета», 09.08.1997, № 153);</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95C0F" w:rsidRPr="003F327A" w:rsidRDefault="00295C0F" w:rsidP="00295C0F">
      <w:pPr>
        <w:numPr>
          <w:ilvl w:val="0"/>
          <w:numId w:val="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Уставом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5159DE" w:rsidP="00295C0F">
      <w:pPr>
        <w:numPr>
          <w:ilvl w:val="0"/>
          <w:numId w:val="9"/>
        </w:numPr>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Положением </w:t>
      </w:r>
      <w:r w:rsidR="00295C0F" w:rsidRPr="003F327A">
        <w:rPr>
          <w:rFonts w:ascii="Times New Roman" w:hAnsi="Times New Roman"/>
          <w:sz w:val="28"/>
          <w:szCs w:val="28"/>
          <w:lang w:eastAsia="ru-RU"/>
        </w:rPr>
        <w:t xml:space="preserve"> муниципального учреждения </w:t>
      </w:r>
      <w:r w:rsidR="005C552B" w:rsidRPr="005159DE">
        <w:rPr>
          <w:rFonts w:ascii="Times New Roman" w:hAnsi="Times New Roman"/>
          <w:sz w:val="28"/>
          <w:szCs w:val="28"/>
          <w:lang w:eastAsia="ru-RU"/>
        </w:rPr>
        <w:t>«Балейский городской отдел культуры»</w:t>
      </w:r>
      <w:r w:rsidR="00295C0F"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proofErr w:type="gramStart"/>
      <w:r w:rsidRPr="003F327A">
        <w:rPr>
          <w:rFonts w:ascii="Times New Roman" w:hAnsi="Times New Roman"/>
          <w:b/>
          <w:bCs/>
          <w:i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w:t>
      </w:r>
      <w:r w:rsidRPr="003F327A">
        <w:rPr>
          <w:rFonts w:ascii="Times New Roman" w:hAnsi="Times New Roman"/>
          <w:b/>
          <w:bCs/>
          <w:iCs/>
          <w:sz w:val="28"/>
          <w:szCs w:val="28"/>
          <w:lang w:eastAsia="ru-RU"/>
        </w:rPr>
        <w:lastRenderedPageBreak/>
        <w:t>заявителем, способы их получения заявителем, в том числе в электронной форме, порядок их представления</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15. Перечень документов, необходимых для получения муниципальной услуги в помещениях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Для получения муниципальной услуги с помощью сайта не требуется предоставления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Для получения муниципальной услуги необходим запрос заявителя, оформленный по форме согласно приложению № 2 к настоящему административному регламенту.</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17. Перечень оснований для отказа в приеме документов, необходимых для предоставления муниципальной услуги: отсутствует.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 xml:space="preserve">Исчерпывающий перечень оснований для приостановления или отказа в предоставлении </w:t>
      </w:r>
      <w:proofErr w:type="gramStart"/>
      <w:r w:rsidRPr="003F327A">
        <w:rPr>
          <w:rFonts w:ascii="Times New Roman" w:hAnsi="Times New Roman"/>
          <w:b/>
          <w:bCs/>
          <w:iCs/>
          <w:sz w:val="28"/>
          <w:szCs w:val="28"/>
          <w:lang w:eastAsia="ru-RU"/>
        </w:rPr>
        <w:t>муниципальной</w:t>
      </w:r>
      <w:proofErr w:type="gramEnd"/>
      <w:r w:rsidRPr="003F327A">
        <w:rPr>
          <w:rFonts w:ascii="Times New Roman" w:hAnsi="Times New Roman"/>
          <w:b/>
          <w:bCs/>
          <w:iCs/>
          <w:sz w:val="28"/>
          <w:szCs w:val="28"/>
          <w:lang w:eastAsia="ru-RU"/>
        </w:rPr>
        <w:t xml:space="preserve">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18. Перечень оснований для отказа в предоставлении муниципальной услуги в помещении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услуг, которые являются необходимыми и обязательными для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20. За предоставление муниципальной услуги государственная пошлина или иная плата не взимается.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21. Максимальное время ожидания в очереди при подаче и получении документов заявителями не должно превышать 15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25. Прием граждан осуществляется в специально выделенных для предоставления муниципальных услуг помещениях.</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3F327A">
        <w:rPr>
          <w:rFonts w:ascii="Times New Roman" w:hAnsi="Times New Roman"/>
          <w:sz w:val="28"/>
          <w:szCs w:val="28"/>
          <w:lang w:eastAsia="ru-RU"/>
        </w:rPr>
        <w:lastRenderedPageBreak/>
        <w:t>наименованием помещения (зал ожидания, приема/выдачи документов и т.д.).</w:t>
      </w:r>
    </w:p>
    <w:p w:rsidR="00295C0F"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При предоставлении муниципальной услуги инвалидам обеспечиваются следующие условия:</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xml:space="preserve">- допуск </w:t>
      </w:r>
      <w:proofErr w:type="spellStart"/>
      <w:r w:rsidRPr="000A3D68">
        <w:rPr>
          <w:rFonts w:ascii="Times New Roman" w:hAnsi="Times New Roman"/>
          <w:sz w:val="28"/>
          <w:szCs w:val="28"/>
        </w:rPr>
        <w:t>сурдопереводчика</w:t>
      </w:r>
      <w:proofErr w:type="spellEnd"/>
      <w:r w:rsidRPr="000A3D68">
        <w:rPr>
          <w:rFonts w:ascii="Times New Roman" w:hAnsi="Times New Roman"/>
          <w:sz w:val="28"/>
          <w:szCs w:val="28"/>
        </w:rPr>
        <w:t xml:space="preserve"> и </w:t>
      </w:r>
      <w:proofErr w:type="spellStart"/>
      <w:r w:rsidRPr="000A3D68">
        <w:rPr>
          <w:rFonts w:ascii="Times New Roman" w:hAnsi="Times New Roman"/>
          <w:sz w:val="28"/>
          <w:szCs w:val="28"/>
        </w:rPr>
        <w:t>тифлосурдопереводчика</w:t>
      </w:r>
      <w:proofErr w:type="spellEnd"/>
      <w:r w:rsidRPr="000A3D68">
        <w:rPr>
          <w:rFonts w:ascii="Times New Roman" w:hAnsi="Times New Roman"/>
          <w:sz w:val="28"/>
          <w:szCs w:val="28"/>
        </w:rPr>
        <w:t>;</w:t>
      </w:r>
    </w:p>
    <w:p w:rsidR="007000A1" w:rsidRPr="000A3D68"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допуск собаки-проводника на объекты (здания, помещения);</w:t>
      </w:r>
    </w:p>
    <w:p w:rsidR="007000A1" w:rsidRPr="00115D8D" w:rsidRDefault="007000A1" w:rsidP="007000A1">
      <w:pPr>
        <w:spacing w:after="0" w:line="240" w:lineRule="auto"/>
        <w:ind w:firstLine="709"/>
        <w:jc w:val="both"/>
        <w:rPr>
          <w:rFonts w:ascii="Times New Roman" w:hAnsi="Times New Roman"/>
          <w:sz w:val="28"/>
          <w:szCs w:val="28"/>
        </w:rPr>
      </w:pPr>
      <w:r w:rsidRPr="000A3D68">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В местах ожидания имеются средства для оказания первой помощи и доступные места общего пользования.</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1" w:name="sub_243"/>
      <w:r w:rsidRPr="003F327A">
        <w:rPr>
          <w:rFonts w:ascii="Times New Roman" w:hAnsi="Times New Roman"/>
          <w:sz w:val="28"/>
          <w:szCs w:val="28"/>
          <w:lang w:eastAsia="ru-RU"/>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Pr="003F327A">
        <w:rPr>
          <w:rFonts w:ascii="Times New Roman" w:hAnsi="Times New Roman"/>
          <w:sz w:val="28"/>
          <w:szCs w:val="28"/>
          <w:lang w:eastAsia="ru-RU"/>
        </w:rPr>
        <w:lastRenderedPageBreak/>
        <w:t>базам данных, печатающими устройствами, копировальной техникой, средствами телефонной связи.</w:t>
      </w:r>
    </w:p>
    <w:bookmarkEnd w:id="1"/>
    <w:p w:rsidR="00295C0F" w:rsidRPr="003F327A" w:rsidRDefault="00295C0F" w:rsidP="00295C0F">
      <w:pPr>
        <w:spacing w:after="0" w:line="240" w:lineRule="auto"/>
        <w:ind w:firstLine="567"/>
        <w:jc w:val="both"/>
        <w:rPr>
          <w:rFonts w:ascii="Times New Roman" w:hAnsi="Times New Roman"/>
          <w:sz w:val="28"/>
          <w:szCs w:val="28"/>
          <w:lang w:eastAsia="ru-RU"/>
        </w:rPr>
      </w:pPr>
      <w:proofErr w:type="gramStart"/>
      <w:r w:rsidRPr="003F327A">
        <w:rPr>
          <w:rFonts w:ascii="Times New Roman" w:hAnsi="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F327A">
        <w:rPr>
          <w:rFonts w:ascii="Times New Roman" w:hAnsi="Times New Roman"/>
          <w:sz w:val="28"/>
          <w:szCs w:val="28"/>
          <w:lang w:eastAsia="ru-RU"/>
        </w:rPr>
        <w:t>бейджи</w:t>
      </w:r>
      <w:proofErr w:type="spellEnd"/>
      <w:r w:rsidRPr="003F327A">
        <w:rPr>
          <w:rFonts w:ascii="Times New Roman" w:hAnsi="Times New Roman"/>
          <w:sz w:val="28"/>
          <w:szCs w:val="28"/>
          <w:lang w:eastAsia="ru-RU"/>
        </w:rPr>
        <w:t>) с указанием фамилии, имени, отчества и должности либо таблички аналогичного содержания на рабочих местах.</w:t>
      </w:r>
      <w:proofErr w:type="gramEnd"/>
      <w:r w:rsidRPr="003F327A">
        <w:rPr>
          <w:rFonts w:ascii="Times New Roman" w:hAnsi="Times New Roman"/>
          <w:sz w:val="28"/>
          <w:szCs w:val="28"/>
          <w:lang w:eastAsia="ru-RU"/>
        </w:rPr>
        <w:t xml:space="preserve"> Место для приема заявителей оборудуется стульями, столом для написания и размещения заявлений, других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30. Места информирования, предназначенные для ознакомления заявителей с информационными материалами, оборудуются:</w:t>
      </w:r>
    </w:p>
    <w:p w:rsidR="00295C0F" w:rsidRPr="003F327A" w:rsidRDefault="00295C0F" w:rsidP="00295C0F">
      <w:pPr>
        <w:numPr>
          <w:ilvl w:val="0"/>
          <w:numId w:val="1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5C0F" w:rsidRPr="003F327A" w:rsidRDefault="00295C0F" w:rsidP="00295C0F">
      <w:pPr>
        <w:numPr>
          <w:ilvl w:val="0"/>
          <w:numId w:val="1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стульями и столами для оформления документов.</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31. К информационным стендам должна быть обеспечена возможность свободного доступа граждан.</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 Исполнитель должен быть оснащен рабочими местами с доступом к автоматизированным информационным системам обеспечивающим: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33.3. ведение и хранение дела заявителя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33.4. предоставление по запросу заявителя сведений о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Показатели доступности и качества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2" w:name="sub_213"/>
      <w:r w:rsidRPr="003F327A">
        <w:rPr>
          <w:rFonts w:ascii="Times New Roman" w:hAnsi="Times New Roman"/>
          <w:sz w:val="28"/>
          <w:szCs w:val="28"/>
          <w:lang w:eastAsia="ru-RU"/>
        </w:rPr>
        <w:t xml:space="preserve">34. </w:t>
      </w:r>
      <w:bookmarkEnd w:id="2"/>
      <w:r w:rsidRPr="003F327A">
        <w:rPr>
          <w:rFonts w:ascii="Times New Roman" w:hAnsi="Times New Roman"/>
          <w:sz w:val="28"/>
          <w:szCs w:val="28"/>
          <w:lang w:eastAsia="ru-RU"/>
        </w:rPr>
        <w:t>Показателями доступности и качества муниципальной услуги являются:</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открытость информации о муниципальной услуге;</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своевременность предоставления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компетентность специалистов Исполнителя в вопросах предоставления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вежливость и корректность специалистов Исполнителя;</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комфортность ожидания и получения муниципальной услуги;</w:t>
      </w:r>
    </w:p>
    <w:p w:rsidR="00295C0F" w:rsidRPr="003F327A" w:rsidRDefault="00295C0F" w:rsidP="00295C0F">
      <w:pPr>
        <w:numPr>
          <w:ilvl w:val="0"/>
          <w:numId w:val="1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35. Иные требования, в том числе учитывающие особенности предоставления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возможность заполнения заявителями запроса и иных документов, необходимых для получения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возможность получения заявителем сведений о ходе выполнения запроса о предоставлении муниципальной услуги в электронной форме;</w:t>
      </w:r>
    </w:p>
    <w:p w:rsidR="00295C0F" w:rsidRPr="003F327A" w:rsidRDefault="00295C0F" w:rsidP="00295C0F">
      <w:pPr>
        <w:numPr>
          <w:ilvl w:val="0"/>
          <w:numId w:val="1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AF7E16" w:rsidRPr="00AF7E16" w:rsidRDefault="00295C0F" w:rsidP="00AF7E16">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36. </w:t>
      </w:r>
      <w:r w:rsidR="00AF7E16" w:rsidRPr="00AF7E16">
        <w:rPr>
          <w:rFonts w:ascii="Times New Roman" w:hAnsi="Times New Roman"/>
          <w:sz w:val="28"/>
          <w:szCs w:val="28"/>
          <w:lang w:eastAsia="ru-RU"/>
        </w:rPr>
        <w:t>Иные требования к предоставлению муниципальной услуги:</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AF7E16" w:rsidRPr="00AF7E16"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95C0F"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обеспечение возможности получения муниципальной услуги в  КГАУ «МФЦ Забайкальского края»</w:t>
      </w:r>
      <w:r w:rsidR="00295C0F" w:rsidRPr="003F327A">
        <w:rPr>
          <w:rFonts w:ascii="Times New Roman" w:hAnsi="Times New Roman"/>
          <w:sz w:val="28"/>
          <w:szCs w:val="28"/>
          <w:lang w:eastAsia="ru-RU"/>
        </w:rPr>
        <w:t>.</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(п.</w:t>
      </w:r>
      <w:r>
        <w:rPr>
          <w:rFonts w:ascii="Times New Roman" w:hAnsi="Times New Roman"/>
          <w:i/>
          <w:sz w:val="28"/>
          <w:szCs w:val="28"/>
          <w:lang w:eastAsia="ru-RU"/>
        </w:rPr>
        <w:t>36</w:t>
      </w:r>
      <w:r w:rsidRPr="00AF7E16">
        <w:rPr>
          <w:rFonts w:ascii="Times New Roman" w:hAnsi="Times New Roman"/>
          <w:i/>
          <w:sz w:val="28"/>
          <w:szCs w:val="28"/>
          <w:lang w:eastAsia="ru-RU"/>
        </w:rPr>
        <w:t xml:space="preserve"> в редакции Постановления от 20.04.2018 № 346)</w:t>
      </w:r>
    </w:p>
    <w:p w:rsidR="00AF7E16" w:rsidRPr="00AF7E16" w:rsidRDefault="00295C0F" w:rsidP="00AF7E16">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37. </w:t>
      </w:r>
      <w:proofErr w:type="gramStart"/>
      <w:r w:rsidR="00AF7E16" w:rsidRPr="00AF7E16">
        <w:rPr>
          <w:rFonts w:ascii="Times New Roman" w:hAnsi="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95C0F" w:rsidRDefault="00AF7E16" w:rsidP="00AF7E16">
      <w:pPr>
        <w:spacing w:after="0" w:line="240" w:lineRule="auto"/>
        <w:ind w:firstLine="567"/>
        <w:jc w:val="both"/>
        <w:rPr>
          <w:rFonts w:ascii="Times New Roman" w:hAnsi="Times New Roman"/>
          <w:sz w:val="28"/>
          <w:szCs w:val="28"/>
          <w:lang w:eastAsia="ru-RU"/>
        </w:rPr>
      </w:pPr>
      <w:r w:rsidRPr="00AF7E16">
        <w:rPr>
          <w:rFonts w:ascii="Times New Roman" w:hAnsi="Times New Roman"/>
          <w:sz w:val="28"/>
          <w:szCs w:val="28"/>
          <w:lang w:eastAsia="ru-RU"/>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295C0F" w:rsidRPr="003F327A">
        <w:rPr>
          <w:rFonts w:ascii="Times New Roman" w:hAnsi="Times New Roman"/>
          <w:sz w:val="28"/>
          <w:szCs w:val="28"/>
          <w:lang w:eastAsia="ru-RU"/>
        </w:rPr>
        <w:t>.</w:t>
      </w:r>
    </w:p>
    <w:p w:rsidR="00AF7E16" w:rsidRDefault="00AF7E16" w:rsidP="00AF7E16">
      <w:pPr>
        <w:spacing w:after="0" w:line="240" w:lineRule="auto"/>
        <w:ind w:firstLine="567"/>
        <w:jc w:val="both"/>
        <w:rPr>
          <w:rFonts w:ascii="Times New Roman" w:hAnsi="Times New Roman"/>
          <w:i/>
          <w:sz w:val="28"/>
          <w:szCs w:val="28"/>
          <w:lang w:eastAsia="ru-RU"/>
        </w:rPr>
      </w:pPr>
      <w:r w:rsidRPr="00AF7E16">
        <w:rPr>
          <w:rFonts w:ascii="Times New Roman" w:hAnsi="Times New Roman"/>
          <w:i/>
          <w:sz w:val="28"/>
          <w:szCs w:val="28"/>
          <w:lang w:eastAsia="ru-RU"/>
        </w:rPr>
        <w:t>(п.</w:t>
      </w:r>
      <w:r>
        <w:rPr>
          <w:rFonts w:ascii="Times New Roman" w:hAnsi="Times New Roman"/>
          <w:i/>
          <w:sz w:val="28"/>
          <w:szCs w:val="28"/>
          <w:lang w:eastAsia="ru-RU"/>
        </w:rPr>
        <w:t>37</w:t>
      </w:r>
      <w:r w:rsidRPr="00AF7E16">
        <w:rPr>
          <w:rFonts w:ascii="Times New Roman" w:hAnsi="Times New Roman"/>
          <w:i/>
          <w:sz w:val="28"/>
          <w:szCs w:val="28"/>
          <w:lang w:eastAsia="ru-RU"/>
        </w:rPr>
        <w:t xml:space="preserve"> в редакции Постановления от 20.04.2018 № 346)</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37.1. Особенности предоставления муниципальной услуги в электронной форме.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 Формы и виды обращения заявителя: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44"/>
        <w:gridCol w:w="992"/>
        <w:gridCol w:w="863"/>
        <w:gridCol w:w="851"/>
        <w:gridCol w:w="990"/>
        <w:gridCol w:w="698"/>
        <w:gridCol w:w="567"/>
        <w:gridCol w:w="1559"/>
        <w:gridCol w:w="1559"/>
      </w:tblGrid>
      <w:tr w:rsidR="00295C0F" w:rsidRPr="003F327A" w:rsidTr="00AF7E16">
        <w:trPr>
          <w:trHeight w:val="2294"/>
        </w:trPr>
        <w:tc>
          <w:tcPr>
            <w:tcW w:w="426" w:type="dxa"/>
            <w:vMerge w:val="restart"/>
            <w:hideMark/>
          </w:tcPr>
          <w:p w:rsidR="00295C0F" w:rsidRPr="00AF7E16" w:rsidRDefault="00295C0F">
            <w:pPr>
              <w:spacing w:after="0" w:line="240" w:lineRule="auto"/>
              <w:jc w:val="both"/>
              <w:rPr>
                <w:rFonts w:ascii="Times New Roman" w:hAnsi="Times New Roman"/>
                <w:sz w:val="26"/>
                <w:szCs w:val="26"/>
                <w:lang w:eastAsia="ru-RU"/>
              </w:rPr>
            </w:pPr>
            <w:r w:rsidRPr="00AF7E16">
              <w:rPr>
                <w:rFonts w:ascii="Times New Roman" w:hAnsi="Times New Roman"/>
                <w:sz w:val="26"/>
                <w:szCs w:val="26"/>
                <w:lang w:eastAsia="ru-RU"/>
              </w:rPr>
              <w:t xml:space="preserve"> № </w:t>
            </w:r>
          </w:p>
        </w:tc>
        <w:tc>
          <w:tcPr>
            <w:tcW w:w="1843" w:type="dxa"/>
            <w:vMerge w:val="restart"/>
            <w:hideMark/>
          </w:tcPr>
          <w:p w:rsidR="00295C0F" w:rsidRPr="00AF7E16" w:rsidRDefault="00295C0F">
            <w:pPr>
              <w:spacing w:after="0" w:line="240" w:lineRule="auto"/>
              <w:jc w:val="both"/>
              <w:rPr>
                <w:rFonts w:ascii="Times New Roman" w:hAnsi="Times New Roman"/>
                <w:sz w:val="26"/>
                <w:szCs w:val="26"/>
                <w:lang w:eastAsia="ru-RU"/>
              </w:rPr>
            </w:pPr>
            <w:r w:rsidRPr="00AF7E16">
              <w:rPr>
                <w:rFonts w:ascii="Times New Roman" w:hAnsi="Times New Roman"/>
                <w:sz w:val="26"/>
                <w:szCs w:val="26"/>
                <w:lang w:eastAsia="ru-RU"/>
              </w:rPr>
              <w:t>Наименование документа</w:t>
            </w:r>
          </w:p>
        </w:tc>
        <w:tc>
          <w:tcPr>
            <w:tcW w:w="992" w:type="dxa"/>
            <w:vMerge w:val="restart"/>
            <w:textDirection w:val="btLr"/>
            <w:hideMark/>
          </w:tcPr>
          <w:p w:rsidR="00295C0F" w:rsidRPr="00AF7E16" w:rsidRDefault="00295C0F" w:rsidP="00AF7E16">
            <w:pPr>
              <w:spacing w:after="0" w:line="240" w:lineRule="auto"/>
              <w:jc w:val="center"/>
              <w:rPr>
                <w:rFonts w:ascii="Times New Roman" w:hAnsi="Times New Roman"/>
                <w:sz w:val="24"/>
                <w:szCs w:val="24"/>
                <w:lang w:eastAsia="ru-RU"/>
              </w:rPr>
            </w:pPr>
            <w:r w:rsidRPr="00AF7E16">
              <w:rPr>
                <w:rFonts w:ascii="Times New Roman" w:hAnsi="Times New Roman"/>
                <w:sz w:val="24"/>
                <w:szCs w:val="24"/>
                <w:lang w:eastAsia="ru-RU"/>
              </w:rPr>
              <w:t>Необходимость предоставления, в следующих случаях</w:t>
            </w:r>
          </w:p>
        </w:tc>
        <w:tc>
          <w:tcPr>
            <w:tcW w:w="2704" w:type="dxa"/>
            <w:gridSpan w:val="3"/>
            <w:hideMark/>
          </w:tcPr>
          <w:p w:rsidR="00295C0F" w:rsidRPr="00AF7E16" w:rsidRDefault="00295C0F" w:rsidP="00AF7E16">
            <w:pPr>
              <w:spacing w:after="0" w:line="240" w:lineRule="auto"/>
              <w:jc w:val="center"/>
              <w:rPr>
                <w:rFonts w:ascii="Times New Roman" w:hAnsi="Times New Roman"/>
                <w:sz w:val="26"/>
                <w:szCs w:val="26"/>
                <w:lang w:eastAsia="ru-RU"/>
              </w:rPr>
            </w:pPr>
            <w:r w:rsidRPr="00AF7E16">
              <w:rPr>
                <w:rFonts w:ascii="Times New Roman" w:hAnsi="Times New Roman"/>
                <w:sz w:val="26"/>
                <w:szCs w:val="26"/>
                <w:lang w:eastAsia="ru-RU"/>
              </w:rPr>
              <w:t>Личный прием</w:t>
            </w:r>
          </w:p>
        </w:tc>
        <w:tc>
          <w:tcPr>
            <w:tcW w:w="4383" w:type="dxa"/>
            <w:gridSpan w:val="4"/>
            <w:hideMark/>
          </w:tcPr>
          <w:p w:rsidR="00295C0F" w:rsidRPr="00AF7E16" w:rsidRDefault="00295C0F">
            <w:pPr>
              <w:spacing w:after="0" w:line="240" w:lineRule="auto"/>
              <w:jc w:val="both"/>
              <w:rPr>
                <w:rFonts w:ascii="Times New Roman" w:hAnsi="Times New Roman"/>
                <w:sz w:val="26"/>
                <w:szCs w:val="26"/>
                <w:lang w:eastAsia="ru-RU"/>
              </w:rPr>
            </w:pPr>
            <w:r w:rsidRPr="00AF7E16">
              <w:rPr>
                <w:rFonts w:ascii="Times New Roman" w:hAnsi="Times New Roman"/>
                <w:sz w:val="26"/>
                <w:szCs w:val="26"/>
                <w:lang w:eastAsia="ru-RU"/>
              </w:rPr>
              <w:t>Обращение через «Портал государственных и муниципальных услуг Забайкальского края»</w:t>
            </w:r>
          </w:p>
        </w:tc>
      </w:tr>
      <w:tr w:rsidR="00295C0F" w:rsidRPr="003F327A" w:rsidTr="00295C0F">
        <w:trPr>
          <w:trHeight w:val="1420"/>
        </w:trPr>
        <w:tc>
          <w:tcPr>
            <w:tcW w:w="426"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843"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992"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714" w:type="dxa"/>
            <w:gridSpan w:val="2"/>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Бумажный вид</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Электронный вид</w:t>
            </w:r>
          </w:p>
        </w:tc>
        <w:tc>
          <w:tcPr>
            <w:tcW w:w="1265" w:type="dxa"/>
            <w:gridSpan w:val="2"/>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Бумажный вид</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Бумажно-электронный вид</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Электронный</w:t>
            </w:r>
          </w:p>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w:t>
            </w:r>
          </w:p>
        </w:tc>
      </w:tr>
      <w:tr w:rsidR="00295C0F" w:rsidRPr="003F327A" w:rsidTr="00295C0F">
        <w:trPr>
          <w:trHeight w:val="870"/>
        </w:trPr>
        <w:tc>
          <w:tcPr>
            <w:tcW w:w="426"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1843"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992" w:type="dxa"/>
            <w:vMerge/>
            <w:vAlign w:val="center"/>
            <w:hideMark/>
          </w:tcPr>
          <w:p w:rsidR="00295C0F" w:rsidRPr="003F327A" w:rsidRDefault="00295C0F">
            <w:pPr>
              <w:spacing w:after="0" w:line="240" w:lineRule="auto"/>
              <w:rPr>
                <w:rFonts w:ascii="Times New Roman" w:hAnsi="Times New Roman"/>
                <w:sz w:val="28"/>
                <w:szCs w:val="28"/>
                <w:lang w:eastAsia="ru-RU"/>
              </w:rPr>
            </w:pPr>
          </w:p>
        </w:tc>
        <w:tc>
          <w:tcPr>
            <w:tcW w:w="86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851"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Кол-во</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698"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567"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Кол-во</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Вид документа</w:t>
            </w:r>
          </w:p>
        </w:tc>
      </w:tr>
      <w:tr w:rsidR="00295C0F" w:rsidRPr="003F327A" w:rsidTr="00295C0F">
        <w:trPr>
          <w:trHeight w:val="1338"/>
        </w:trPr>
        <w:tc>
          <w:tcPr>
            <w:tcW w:w="426"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1</w:t>
            </w:r>
          </w:p>
        </w:tc>
        <w:tc>
          <w:tcPr>
            <w:tcW w:w="184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Заявление в свободной форме (в случае получения муниципальной услуги посредством электронной почты)</w:t>
            </w:r>
          </w:p>
        </w:tc>
        <w:tc>
          <w:tcPr>
            <w:tcW w:w="992"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Обязательно</w:t>
            </w:r>
          </w:p>
        </w:tc>
        <w:tc>
          <w:tcPr>
            <w:tcW w:w="863"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Оригинал </w:t>
            </w:r>
          </w:p>
        </w:tc>
        <w:tc>
          <w:tcPr>
            <w:tcW w:w="851"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1</w:t>
            </w:r>
          </w:p>
        </w:tc>
        <w:tc>
          <w:tcPr>
            <w:tcW w:w="990"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w:t>
            </w:r>
          </w:p>
        </w:tc>
        <w:tc>
          <w:tcPr>
            <w:tcW w:w="698" w:type="dxa"/>
            <w:hideMark/>
          </w:tcPr>
          <w:p w:rsidR="00295C0F" w:rsidRPr="003F327A" w:rsidRDefault="00295C0F">
            <w:pPr>
              <w:spacing w:after="0" w:line="240" w:lineRule="auto"/>
              <w:rPr>
                <w:rFonts w:ascii="Times New Roman" w:hAnsi="Times New Roman"/>
                <w:sz w:val="28"/>
                <w:szCs w:val="28"/>
                <w:lang w:eastAsia="ru-RU"/>
              </w:rPr>
            </w:pPr>
          </w:p>
        </w:tc>
        <w:tc>
          <w:tcPr>
            <w:tcW w:w="567" w:type="dxa"/>
            <w:hideMark/>
          </w:tcPr>
          <w:p w:rsidR="00295C0F" w:rsidRPr="003F327A" w:rsidRDefault="00295C0F">
            <w:pPr>
              <w:spacing w:after="0" w:line="240" w:lineRule="auto"/>
              <w:rPr>
                <w:rFonts w:ascii="Times New Roman" w:hAnsi="Times New Roman"/>
                <w:sz w:val="28"/>
                <w:szCs w:val="28"/>
                <w:lang w:eastAsia="ru-RU"/>
              </w:rPr>
            </w:pP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 Скан-копия документа, сформированного в бумажном виде, </w:t>
            </w:r>
            <w:proofErr w:type="gramStart"/>
            <w:r w:rsidRPr="003F327A">
              <w:rPr>
                <w:rFonts w:ascii="Times New Roman" w:hAnsi="Times New Roman"/>
                <w:sz w:val="28"/>
                <w:szCs w:val="28"/>
                <w:lang w:eastAsia="ru-RU"/>
              </w:rPr>
              <w:t>заверенная</w:t>
            </w:r>
            <w:proofErr w:type="gramEnd"/>
            <w:r w:rsidRPr="003F327A">
              <w:rPr>
                <w:rFonts w:ascii="Times New Roman" w:hAnsi="Times New Roman"/>
                <w:sz w:val="28"/>
                <w:szCs w:val="28"/>
                <w:lang w:eastAsia="ru-RU"/>
              </w:rPr>
              <w:t xml:space="preserve"> простой ЭЦП</w:t>
            </w:r>
          </w:p>
        </w:tc>
        <w:tc>
          <w:tcPr>
            <w:tcW w:w="1559" w:type="dxa"/>
            <w:hideMark/>
          </w:tcPr>
          <w:p w:rsidR="00295C0F" w:rsidRPr="003F327A" w:rsidRDefault="00295C0F">
            <w:pPr>
              <w:spacing w:after="0" w:line="240" w:lineRule="auto"/>
              <w:jc w:val="both"/>
              <w:rPr>
                <w:rFonts w:ascii="Times New Roman" w:hAnsi="Times New Roman"/>
                <w:sz w:val="28"/>
                <w:szCs w:val="28"/>
                <w:lang w:eastAsia="ru-RU"/>
              </w:rPr>
            </w:pPr>
            <w:r w:rsidRPr="003F327A">
              <w:rPr>
                <w:rFonts w:ascii="Times New Roman" w:hAnsi="Times New Roman"/>
                <w:sz w:val="28"/>
                <w:szCs w:val="28"/>
                <w:lang w:eastAsia="ru-RU"/>
              </w:rPr>
              <w:t xml:space="preserve"> Документ, подписанный простой ЭЦП</w:t>
            </w:r>
          </w:p>
        </w:tc>
      </w:tr>
    </w:tbl>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3. СОСТАВ</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ПОСЛЕДОВАТЕЛЬНОСТЬ И СРОКИ ВЫПОЛНЕНИЯ АДМИНИСТРАТИВНЫХ ПРОЦЕДУР</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ТРЕБОВАНИЯ К ПОРЯДКУ ИХ ВЫПОЛНЕНИЯ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38. Основанием для предоставления муниципальной услуги является запрос получателя муниципальной услуги в муниципальное учреждение культуры.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 Административные процедуры по предоставлению муниципальной услуги в учреждениях культуры включают в себя: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39.1. регистрацию заявления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39.3. 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Регистрация заявления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40. Основанием для муниципальной услуги является запрос получателя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Поступивший запрос о предоставлении муниципальной услуги регистрируется в журнале входящей корреспонденции.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41. Регистрация запроса получателя муниципальной услуги осуществляется ответственным специалистом за ведение делопроизводства. Время регистрации (перерегистрации) одного получателя муниципальной услуги составляет 10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3F327A">
        <w:rPr>
          <w:rFonts w:ascii="Times New Roman" w:hAnsi="Times New Roman"/>
          <w:sz w:val="28"/>
          <w:szCs w:val="28"/>
          <w:lang w:eastAsia="ru-RU"/>
        </w:rPr>
        <w:t>срок</w:t>
      </w:r>
      <w:proofErr w:type="gramEnd"/>
      <w:r w:rsidRPr="003F327A">
        <w:rPr>
          <w:rFonts w:ascii="Times New Roman" w:hAnsi="Times New Roman"/>
          <w:sz w:val="28"/>
          <w:szCs w:val="28"/>
          <w:lang w:eastAsia="ru-RU"/>
        </w:rPr>
        <w:t xml:space="preserve"> не превышающий 30 дней с момента подачи запроса о предоставлении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42. Результаты административной процедуры является прием, регистрация заявления, направление уведомления заявителю об отказе в предоставлении муниципальной услуге.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43. Основанием для административной процедуры является обращение получателя муниципальной услуги к специалисту Исполнителя, ответственному за исполнение муниципальной услуги, за разъяснением порядка доступа к информации в информационно-телекоммуникационной сети «Интернет».</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44. Специалист Исполнителя, ответственный за предоставление муниципальной услуги, в вежливой и корректной форме консультирует получателя муниципальной услуги по доступу к информации в информационно-телекоммуникационной сети «Интернет», методике самостоятельного поиска информации. Максимальное время консультирования специалистом Исполнителя получателя муниципальной услуги - 6 минут.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45. Предоставление информации получателю включает в себя: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45.1. подготовка ответа заявителю при письменном обращении;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45.2. предоставление информации заявителю при личном обращении или обращении при помощи электронной почты.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46. Информация, предоставляемая заявителю должна содержать: наименование, жанр, дата, время и место проведения мероприятия или события, его продолжительность, стоимость билетов, возрастные ограничения для зрителей (если они рекомендованы Учреждением).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47. В анонсе событий и мероприятий, помимо информации, соответствующей репертуарному плану, содержатся сведения о произведениях, авторах, исполнителях, рекомендуемой Исполнителем социальной и возрастной категории зрителей, иная существенная для заинтересованных лиц информация о театральных представлениях, филармонических и эстрадных концертах, гастрольных мероприятиях театров и филармонии, киносеансах.</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48. Информация 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Исполнителя и анонс событий и мероприятий, которые должны состояться в течение месяца, на который составлен репертуарный план Исполнителя и дается анонс этих событий и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49. Сотрудник, ответственный за предоставление муниципальной услуги, размещает на сайте Исполнителя в срок, установленный приказом руководителя Исполнителя, утвержденный репертуарный план и согласованный анонс предстоящих событий и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50. В случае отмены или изменения времени, даты, места проведения, состава исполнителей и исполняемых произведений или мероприятий, Исполнитель обязан в течение 24-х часов с момента принятия решения об изменении </w:t>
      </w:r>
      <w:proofErr w:type="gramStart"/>
      <w:r w:rsidRPr="003F327A">
        <w:rPr>
          <w:rFonts w:ascii="Times New Roman" w:hAnsi="Times New Roman"/>
          <w:sz w:val="28"/>
          <w:szCs w:val="28"/>
          <w:lang w:eastAsia="ru-RU"/>
        </w:rPr>
        <w:t>разместить</w:t>
      </w:r>
      <w:proofErr w:type="gramEnd"/>
      <w:r w:rsidRPr="003F327A">
        <w:rPr>
          <w:rFonts w:ascii="Times New Roman" w:hAnsi="Times New Roman"/>
          <w:sz w:val="28"/>
          <w:szCs w:val="28"/>
          <w:lang w:eastAsia="ru-RU"/>
        </w:rPr>
        <w:t xml:space="preserve"> эту информацию на своём сайте.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51. Результатом административной процедуры является получение пользователем муниципальной услуги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 xml:space="preserve">4. ФОРМЫ </w:t>
      </w:r>
      <w:proofErr w:type="gramStart"/>
      <w:r w:rsidRPr="003F327A">
        <w:rPr>
          <w:rFonts w:ascii="Times New Roman" w:hAnsi="Times New Roman"/>
          <w:b/>
          <w:bCs/>
          <w:sz w:val="28"/>
          <w:szCs w:val="28"/>
          <w:lang w:eastAsia="ru-RU"/>
        </w:rPr>
        <w:t>КОНТРОЛЯ ЗА</w:t>
      </w:r>
      <w:proofErr w:type="gramEnd"/>
      <w:r w:rsidRPr="003F327A">
        <w:rPr>
          <w:rFonts w:ascii="Times New Roman" w:hAnsi="Times New Roman"/>
          <w:b/>
          <w:bCs/>
          <w:sz w:val="28"/>
          <w:szCs w:val="28"/>
          <w:lang w:eastAsia="ru-RU"/>
        </w:rPr>
        <w:t xml:space="preserve"> ИСПОЛНЕНИЕМ АДМИНИСТРАТИВНОГО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bookmarkStart w:id="3" w:name="sub_1041"/>
      <w:r w:rsidRPr="003F327A">
        <w:rPr>
          <w:rFonts w:ascii="Times New Roman" w:hAnsi="Times New Roman"/>
          <w:b/>
          <w:bCs/>
          <w:iCs/>
          <w:sz w:val="28"/>
          <w:szCs w:val="28"/>
          <w:lang w:eastAsia="ru-RU"/>
        </w:rPr>
        <w:t xml:space="preserve">Порядок осуществления текущего </w:t>
      </w:r>
      <w:proofErr w:type="gramStart"/>
      <w:r w:rsidRPr="003F327A">
        <w:rPr>
          <w:rFonts w:ascii="Times New Roman" w:hAnsi="Times New Roman"/>
          <w:b/>
          <w:bCs/>
          <w:iCs/>
          <w:sz w:val="28"/>
          <w:szCs w:val="28"/>
          <w:lang w:eastAsia="ru-RU"/>
        </w:rPr>
        <w:t>контроля за</w:t>
      </w:r>
      <w:proofErr w:type="gramEnd"/>
      <w:r w:rsidRPr="003F327A">
        <w:rPr>
          <w:rFonts w:ascii="Times New Roman" w:hAnsi="Times New Roman"/>
          <w:b/>
          <w:bCs/>
          <w:i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 xml:space="preserve">52. Текущий </w:t>
      </w:r>
      <w:proofErr w:type="gramStart"/>
      <w:r w:rsidRPr="003F327A">
        <w:rPr>
          <w:rFonts w:ascii="Times New Roman" w:hAnsi="Times New Roman"/>
          <w:sz w:val="28"/>
          <w:szCs w:val="28"/>
          <w:lang w:eastAsia="ru-RU"/>
        </w:rPr>
        <w:t>контроль за</w:t>
      </w:r>
      <w:proofErr w:type="gramEnd"/>
      <w:r w:rsidRPr="003F327A">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7000A1">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его заместителем, курирующим соответствующее направление деятельности, руководителем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53. Периодичность осуществления текущего контроля устанавливается руководителем администрации </w:t>
      </w:r>
      <w:r w:rsidR="007000A1">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4" w:name="sub_1042"/>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327A">
        <w:rPr>
          <w:rFonts w:ascii="Times New Roman" w:hAnsi="Times New Roman"/>
          <w:b/>
          <w:bCs/>
          <w:iCs/>
          <w:sz w:val="28"/>
          <w:szCs w:val="28"/>
          <w:lang w:eastAsia="ru-RU"/>
        </w:rPr>
        <w:t>контроля за</w:t>
      </w:r>
      <w:proofErr w:type="gramEnd"/>
      <w:r w:rsidRPr="003F327A">
        <w:rPr>
          <w:rFonts w:ascii="Times New Roman" w:hAnsi="Times New Roman"/>
          <w:b/>
          <w:bCs/>
          <w:iCs/>
          <w:sz w:val="28"/>
          <w:szCs w:val="28"/>
          <w:lang w:eastAsia="ru-RU"/>
        </w:rPr>
        <w:t xml:space="preserve"> полнотой и качеством предоставления муниципальной услуги</w:t>
      </w:r>
    </w:p>
    <w:bookmarkEnd w:id="4"/>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54. </w:t>
      </w:r>
      <w:proofErr w:type="gramStart"/>
      <w:r w:rsidRPr="003F327A">
        <w:rPr>
          <w:rFonts w:ascii="Times New Roman" w:hAnsi="Times New Roman"/>
          <w:sz w:val="28"/>
          <w:szCs w:val="28"/>
          <w:lang w:eastAsia="ru-RU"/>
        </w:rPr>
        <w:t>Контроль за</w:t>
      </w:r>
      <w:proofErr w:type="gramEnd"/>
      <w:r w:rsidRPr="003F327A">
        <w:rPr>
          <w:rFonts w:ascii="Times New Roman" w:hAnsi="Times New Roman"/>
          <w:sz w:val="28"/>
          <w:szCs w:val="28"/>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55. </w:t>
      </w:r>
      <w:proofErr w:type="gramStart"/>
      <w:r w:rsidRPr="003F327A">
        <w:rPr>
          <w:rFonts w:ascii="Times New Roman" w:hAnsi="Times New Roman"/>
          <w:sz w:val="28"/>
          <w:szCs w:val="28"/>
          <w:lang w:eastAsia="ru-RU"/>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56. Проверки полноты и качества предоставления муниципальной услуги осуществляются на основании индивидуальных правовых актов администрации </w:t>
      </w:r>
      <w:r w:rsidR="00967FA3">
        <w:rPr>
          <w:rFonts w:ascii="Times New Roman" w:hAnsi="Times New Roman"/>
          <w:sz w:val="28"/>
          <w:szCs w:val="28"/>
          <w:lang w:eastAsia="ru-RU"/>
        </w:rPr>
        <w:t>городского поселения «Город Балей»</w:t>
      </w:r>
    </w:p>
    <w:bookmarkEnd w:id="3"/>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57.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58. </w:t>
      </w:r>
      <w:proofErr w:type="gramStart"/>
      <w:r w:rsidRPr="003F327A">
        <w:rPr>
          <w:rFonts w:ascii="Times New Roman" w:hAnsi="Times New Roman"/>
          <w:sz w:val="28"/>
          <w:szCs w:val="28"/>
          <w:lang w:eastAsia="ru-RU"/>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ответственным за </w:t>
      </w:r>
      <w:r w:rsidRPr="003F327A">
        <w:rPr>
          <w:rFonts w:ascii="Times New Roman" w:hAnsi="Times New Roman"/>
          <w:sz w:val="28"/>
          <w:szCs w:val="28"/>
          <w:lang w:eastAsia="ru-RU"/>
        </w:rPr>
        <w:lastRenderedPageBreak/>
        <w:t>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w:t>
      </w:r>
      <w:proofErr w:type="gramEnd"/>
      <w:r w:rsidRPr="003F327A">
        <w:rPr>
          <w:rFonts w:ascii="Times New Roman" w:hAnsi="Times New Roman"/>
          <w:sz w:val="28"/>
          <w:szCs w:val="28"/>
          <w:lang w:eastAsia="ru-RU"/>
        </w:rPr>
        <w:t xml:space="preserve"> акты с указанием выявленных нарушений.</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59.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60. По окончании проверки представленные документы уполномоченный орган в течение 30 дней возвращает Исполнителю.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bookmarkStart w:id="5" w:name="sub_1043"/>
      <w:r w:rsidRPr="003F327A">
        <w:rPr>
          <w:rFonts w:ascii="Times New Roman" w:hAnsi="Times New Roman"/>
          <w:b/>
          <w:bCs/>
          <w:i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6" w:name="sub_1044"/>
      <w:bookmarkEnd w:id="5"/>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 xml:space="preserve">Требования к порядку и формам </w:t>
      </w:r>
      <w:proofErr w:type="gramStart"/>
      <w:r w:rsidRPr="003F327A">
        <w:rPr>
          <w:rFonts w:ascii="Times New Roman" w:hAnsi="Times New Roman"/>
          <w:b/>
          <w:bCs/>
          <w:iCs/>
          <w:sz w:val="28"/>
          <w:szCs w:val="28"/>
          <w:lang w:eastAsia="ru-RU"/>
        </w:rPr>
        <w:t>контроля за</w:t>
      </w:r>
      <w:proofErr w:type="gramEnd"/>
      <w:r w:rsidRPr="003F327A">
        <w:rPr>
          <w:rFonts w:ascii="Times New Roman" w:hAnsi="Times New Roman"/>
          <w:b/>
          <w:bCs/>
          <w:iCs/>
          <w:sz w:val="28"/>
          <w:szCs w:val="28"/>
          <w:lang w:eastAsia="ru-RU"/>
        </w:rPr>
        <w:t xml:space="preserve"> предоставлением муниципальной услуги, в том числе со стороны граждан, их объединений и организаций</w:t>
      </w:r>
    </w:p>
    <w:p w:rsidR="00295C0F" w:rsidRPr="003F327A" w:rsidRDefault="00295C0F" w:rsidP="00295C0F">
      <w:pPr>
        <w:spacing w:after="0" w:line="240" w:lineRule="auto"/>
        <w:ind w:firstLine="567"/>
        <w:jc w:val="both"/>
        <w:rPr>
          <w:rFonts w:ascii="Times New Roman" w:hAnsi="Times New Roman"/>
          <w:sz w:val="28"/>
          <w:szCs w:val="28"/>
          <w:lang w:eastAsia="ru-RU"/>
        </w:rPr>
      </w:pPr>
    </w:p>
    <w:bookmarkEnd w:id="6"/>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64. </w:t>
      </w:r>
      <w:proofErr w:type="gramStart"/>
      <w:r w:rsidRPr="003F327A">
        <w:rPr>
          <w:rFonts w:ascii="Times New Roman" w:hAnsi="Times New Roman"/>
          <w:sz w:val="28"/>
          <w:szCs w:val="28"/>
          <w:lang w:eastAsia="ru-RU"/>
        </w:rPr>
        <w:t>Контроль за</w:t>
      </w:r>
      <w:proofErr w:type="gramEnd"/>
      <w:r w:rsidRPr="003F327A">
        <w:rPr>
          <w:rFonts w:ascii="Times New Roman" w:hAnsi="Times New Roman"/>
          <w:sz w:val="28"/>
          <w:szCs w:val="28"/>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kern w:val="32"/>
          <w:sz w:val="28"/>
          <w:szCs w:val="28"/>
          <w:lang w:eastAsia="ru-RU"/>
        </w:rPr>
        <w:lastRenderedPageBreak/>
        <w:t xml:space="preserve">5. </w:t>
      </w:r>
      <w:r w:rsidRPr="003F327A">
        <w:rPr>
          <w:rFonts w:ascii="Times New Roman" w:hAnsi="Times New Roman"/>
          <w:b/>
          <w:bCs/>
          <w:sz w:val="28"/>
          <w:szCs w:val="28"/>
          <w:lang w:eastAsia="ru-RU"/>
        </w:rPr>
        <w:t>ДОСУДЕБНЫЙ (ВНЕСУДЕБНЫЙ) ПОРЯДОК ОБЖАЛОВАНИЯ РЕШЕНИЙ И ДЕЙСТВИЙ (БЕЗДЕЙСТВИЙ) ИСПОЛНИТЕЛЯ</w:t>
      </w:r>
      <w:r w:rsidRPr="003F327A">
        <w:rPr>
          <w:rFonts w:ascii="Times New Roman" w:hAnsi="Times New Roman"/>
          <w:b/>
          <w:bCs/>
          <w:kern w:val="32"/>
          <w:sz w:val="28"/>
          <w:szCs w:val="28"/>
          <w:lang w:eastAsia="ru-RU"/>
        </w:rPr>
        <w:t xml:space="preserve">, </w:t>
      </w:r>
      <w:r w:rsidRPr="003F327A">
        <w:rPr>
          <w:rFonts w:ascii="Times New Roman" w:hAnsi="Times New Roman"/>
          <w:b/>
          <w:bCs/>
          <w:sz w:val="28"/>
          <w:szCs w:val="28"/>
          <w:lang w:eastAsia="ru-RU"/>
        </w:rPr>
        <w:t>А ТАКЖЕ ЕГО ДОЛЖНОСТНЫХ ЛИЦ</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7" w:name="sub_51"/>
      <w:r w:rsidRPr="003F327A">
        <w:rPr>
          <w:rFonts w:ascii="Times New Roman" w:hAnsi="Times New Roman"/>
          <w:sz w:val="28"/>
          <w:szCs w:val="28"/>
          <w:lang w:eastAsia="ru-RU"/>
        </w:rPr>
        <w:t>65.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Предмет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8" w:name="sub_110101"/>
      <w:r w:rsidRPr="003F327A">
        <w:rPr>
          <w:rFonts w:ascii="Times New Roman" w:hAnsi="Times New Roman"/>
          <w:sz w:val="28"/>
          <w:szCs w:val="28"/>
          <w:lang w:eastAsia="ru-RU"/>
        </w:rPr>
        <w:t xml:space="preserve">66. Заявитель может обратиться с </w:t>
      </w:r>
      <w:proofErr w:type="gramStart"/>
      <w:r w:rsidRPr="003F327A">
        <w:rPr>
          <w:rFonts w:ascii="Times New Roman" w:hAnsi="Times New Roman"/>
          <w:sz w:val="28"/>
          <w:szCs w:val="28"/>
          <w:lang w:eastAsia="ru-RU"/>
        </w:rPr>
        <w:t>жалобой</w:t>
      </w:r>
      <w:proofErr w:type="gramEnd"/>
      <w:r w:rsidRPr="003F327A">
        <w:rPr>
          <w:rFonts w:ascii="Times New Roman" w:hAnsi="Times New Roman"/>
          <w:sz w:val="28"/>
          <w:szCs w:val="28"/>
          <w:lang w:eastAsia="ru-RU"/>
        </w:rPr>
        <w:t xml:space="preserve"> в том числе в следующих случаях:</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нарушение срока регистрации запроса заявителя о предоставлении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9" w:name="sub_110102"/>
      <w:bookmarkEnd w:id="8"/>
      <w:r w:rsidRPr="003F327A">
        <w:rPr>
          <w:rFonts w:ascii="Times New Roman" w:hAnsi="Times New Roman"/>
          <w:sz w:val="28"/>
          <w:szCs w:val="28"/>
          <w:lang w:eastAsia="ru-RU"/>
        </w:rPr>
        <w:t>нарушение срока предоставления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0" w:name="sub_110103"/>
      <w:bookmarkEnd w:id="9"/>
      <w:r w:rsidRPr="003F327A">
        <w:rPr>
          <w:rFonts w:ascii="Times New Roman" w:hAnsi="Times New Roman"/>
          <w:sz w:val="28"/>
          <w:szCs w:val="28"/>
          <w:lang w:eastAsia="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для предоставления муниципальной услуги;</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1" w:name="sub_110104"/>
      <w:bookmarkEnd w:id="10"/>
      <w:r w:rsidRPr="003F327A">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для предоставления муниципальной услуги, у заявителя;</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2" w:name="sub_110105"/>
      <w:bookmarkEnd w:id="11"/>
      <w:proofErr w:type="gramStart"/>
      <w:r w:rsidRPr="003F327A">
        <w:rPr>
          <w:rFonts w:ascii="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roofErr w:type="gramEnd"/>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3" w:name="sub_110106"/>
      <w:bookmarkEnd w:id="12"/>
      <w:r w:rsidRPr="003F327A">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w:t>
      </w:r>
    </w:p>
    <w:p w:rsidR="00295C0F" w:rsidRPr="003F327A" w:rsidRDefault="00295C0F" w:rsidP="00295C0F">
      <w:pPr>
        <w:numPr>
          <w:ilvl w:val="0"/>
          <w:numId w:val="14"/>
        </w:numPr>
        <w:spacing w:after="0" w:line="240" w:lineRule="auto"/>
        <w:ind w:left="284" w:hanging="284"/>
        <w:jc w:val="both"/>
        <w:rPr>
          <w:rFonts w:ascii="Times New Roman" w:hAnsi="Times New Roman"/>
          <w:sz w:val="28"/>
          <w:szCs w:val="28"/>
          <w:lang w:eastAsia="ru-RU"/>
        </w:rPr>
      </w:pPr>
      <w:bookmarkStart w:id="14" w:name="sub_110107"/>
      <w:bookmarkEnd w:id="13"/>
      <w:proofErr w:type="gramStart"/>
      <w:r w:rsidRPr="003F327A">
        <w:rPr>
          <w:rFonts w:ascii="Times New Roman" w:hAnsi="Times New Roman"/>
          <w:sz w:val="28"/>
          <w:szCs w:val="28"/>
          <w:lang w:eastAsia="ru-RU"/>
        </w:rPr>
        <w:t xml:space="preserve">отказ Исполнителя, его должностного лица в исправлении допущенных опечаток и ошибок в выданных в результате предоставления </w:t>
      </w:r>
      <w:r w:rsidRPr="003F327A">
        <w:rPr>
          <w:rFonts w:ascii="Times New Roman" w:hAnsi="Times New Roman"/>
          <w:sz w:val="28"/>
          <w:szCs w:val="28"/>
          <w:lang w:eastAsia="ru-RU"/>
        </w:rPr>
        <w:lastRenderedPageBreak/>
        <w:t>муниципальной услуги документах либо нарушение установленного срока таких исправлений</w:t>
      </w:r>
      <w:bookmarkEnd w:id="14"/>
      <w:r w:rsidRPr="003F327A">
        <w:rPr>
          <w:rFonts w:ascii="Times New Roman" w:hAnsi="Times New Roman"/>
          <w:sz w:val="28"/>
          <w:szCs w:val="28"/>
          <w:lang w:eastAsia="ru-RU"/>
        </w:rPr>
        <w:t>.</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67. Жалоба может быть направлена следующим органам и должностным лицам:</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руководителю Исполнителя;</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заместителю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курирующему соответствующее направление деятельности;</w:t>
      </w:r>
    </w:p>
    <w:p w:rsidR="00295C0F" w:rsidRPr="003F327A" w:rsidRDefault="00295C0F" w:rsidP="00295C0F">
      <w:pPr>
        <w:numPr>
          <w:ilvl w:val="0"/>
          <w:numId w:val="15"/>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руководителю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либо главе муниципального образования в случае, когда он возглавляет местную администрацию.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68. Рассмотрение жалобы не может быть поручено лицу, чьи решения и (или) действия (бездействие) обжалуются.</w:t>
      </w:r>
    </w:p>
    <w:p w:rsidR="00295C0F" w:rsidRPr="003F327A" w:rsidRDefault="00295C0F" w:rsidP="00295C0F">
      <w:pPr>
        <w:spacing w:after="0" w:line="240" w:lineRule="auto"/>
        <w:ind w:firstLine="567"/>
        <w:jc w:val="both"/>
        <w:rPr>
          <w:rFonts w:ascii="Times New Roman" w:hAnsi="Times New Roman"/>
          <w:sz w:val="28"/>
          <w:szCs w:val="28"/>
          <w:lang w:eastAsia="ru-RU"/>
        </w:rPr>
      </w:pPr>
      <w:bookmarkStart w:id="15" w:name="sub_55"/>
      <w:r w:rsidRPr="003F327A">
        <w:rPr>
          <w:rFonts w:ascii="Times New Roman" w:hAnsi="Times New Roman"/>
          <w:sz w:val="28"/>
          <w:szCs w:val="28"/>
          <w:lang w:eastAsia="ru-RU"/>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69. Должностное лицо, уполномоченное на рассмотрение жалобы, обязано:</w:t>
      </w:r>
    </w:p>
    <w:bookmarkEnd w:id="15"/>
    <w:p w:rsidR="00295C0F" w:rsidRPr="003F327A" w:rsidRDefault="00295C0F" w:rsidP="00295C0F">
      <w:pPr>
        <w:numPr>
          <w:ilvl w:val="0"/>
          <w:numId w:val="16"/>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95C0F" w:rsidRPr="003F327A" w:rsidRDefault="00295C0F" w:rsidP="00295C0F">
      <w:pPr>
        <w:numPr>
          <w:ilvl w:val="0"/>
          <w:numId w:val="16"/>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подачи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70. Жалоба подается в письменной форме на бумажном носителе либо в электронном виде в форме электронного документа Исполнителю.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71. Жалоба может быть направлена:</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 почте в адрес руководителя Исполнителя по адресу: 673</w:t>
      </w:r>
      <w:r w:rsidR="007000A1">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proofErr w:type="gramStart"/>
      <w:r w:rsidR="007000A1">
        <w:rPr>
          <w:rFonts w:ascii="Times New Roman" w:hAnsi="Times New Roman"/>
          <w:sz w:val="28"/>
          <w:szCs w:val="28"/>
          <w:lang w:eastAsia="ru-RU"/>
        </w:rPr>
        <w:t xml:space="preserve"> </w:t>
      </w:r>
      <w:r w:rsidRPr="003F327A">
        <w:rPr>
          <w:rFonts w:ascii="Times New Roman" w:hAnsi="Times New Roman"/>
          <w:sz w:val="28"/>
          <w:szCs w:val="28"/>
          <w:lang w:eastAsia="ru-RU"/>
        </w:rPr>
        <w:t>.</w:t>
      </w:r>
      <w:proofErr w:type="gramEnd"/>
      <w:r w:rsidR="007000A1">
        <w:rPr>
          <w:rFonts w:ascii="Times New Roman" w:hAnsi="Times New Roman"/>
          <w:sz w:val="28"/>
          <w:szCs w:val="28"/>
          <w:lang w:eastAsia="ru-RU"/>
        </w:rPr>
        <w:t>Балей, ул. Ленина, д.32</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 адрес заместителя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курирующего соответствующее направление деятельности, по адресу: 673</w:t>
      </w:r>
      <w:r w:rsidR="007000A1">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r w:rsidR="00D90ED9">
        <w:rPr>
          <w:rFonts w:ascii="Times New Roman" w:hAnsi="Times New Roman"/>
          <w:sz w:val="28"/>
          <w:szCs w:val="28"/>
          <w:lang w:eastAsia="ru-RU"/>
        </w:rPr>
        <w:t xml:space="preserve"> </w:t>
      </w:r>
      <w:r w:rsidR="007000A1">
        <w:rPr>
          <w:rFonts w:ascii="Times New Roman" w:hAnsi="Times New Roman"/>
          <w:sz w:val="28"/>
          <w:szCs w:val="28"/>
          <w:lang w:eastAsia="ru-RU"/>
        </w:rPr>
        <w:t>Балей, ул.</w:t>
      </w:r>
      <w:r w:rsidR="00D90ED9">
        <w:rPr>
          <w:rFonts w:ascii="Times New Roman" w:hAnsi="Times New Roman"/>
          <w:sz w:val="28"/>
          <w:szCs w:val="28"/>
          <w:lang w:eastAsia="ru-RU"/>
        </w:rPr>
        <w:t xml:space="preserve"> </w:t>
      </w:r>
      <w:proofErr w:type="gramStart"/>
      <w:r w:rsidR="007000A1">
        <w:rPr>
          <w:rFonts w:ascii="Times New Roman" w:hAnsi="Times New Roman"/>
          <w:sz w:val="28"/>
          <w:szCs w:val="28"/>
          <w:lang w:eastAsia="ru-RU"/>
        </w:rPr>
        <w:t>Советская</w:t>
      </w:r>
      <w:proofErr w:type="gramEnd"/>
      <w:r w:rsidR="007000A1">
        <w:rPr>
          <w:rFonts w:ascii="Times New Roman" w:hAnsi="Times New Roman"/>
          <w:sz w:val="28"/>
          <w:szCs w:val="28"/>
          <w:lang w:eastAsia="ru-RU"/>
        </w:rPr>
        <w:t>, д.24</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 адрес руководителя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либо главы муниципального образования в случае, когда он </w:t>
      </w:r>
      <w:r w:rsidRPr="003F327A">
        <w:rPr>
          <w:rFonts w:ascii="Times New Roman" w:hAnsi="Times New Roman"/>
          <w:sz w:val="28"/>
          <w:szCs w:val="28"/>
          <w:lang w:eastAsia="ru-RU"/>
        </w:rPr>
        <w:lastRenderedPageBreak/>
        <w:t>возглавляет местную администрацию, по адресу: 673</w:t>
      </w:r>
      <w:r w:rsidR="00D90ED9">
        <w:rPr>
          <w:rFonts w:ascii="Times New Roman" w:hAnsi="Times New Roman"/>
          <w:sz w:val="28"/>
          <w:szCs w:val="28"/>
          <w:lang w:eastAsia="ru-RU"/>
        </w:rPr>
        <w:t>450</w:t>
      </w:r>
      <w:r w:rsidRPr="003F327A">
        <w:rPr>
          <w:rFonts w:ascii="Times New Roman" w:hAnsi="Times New Roman"/>
          <w:sz w:val="28"/>
          <w:szCs w:val="28"/>
          <w:lang w:eastAsia="ru-RU"/>
        </w:rPr>
        <w:t>, Забайкальский край, г.</w:t>
      </w:r>
      <w:r w:rsidR="00D90ED9">
        <w:rPr>
          <w:rFonts w:ascii="Times New Roman" w:hAnsi="Times New Roman"/>
          <w:sz w:val="28"/>
          <w:szCs w:val="28"/>
          <w:lang w:eastAsia="ru-RU"/>
        </w:rPr>
        <w:t xml:space="preserve"> Балей</w:t>
      </w:r>
      <w:r w:rsidRPr="003F327A">
        <w:rPr>
          <w:rFonts w:ascii="Times New Roman" w:hAnsi="Times New Roman"/>
          <w:sz w:val="28"/>
          <w:szCs w:val="28"/>
          <w:lang w:eastAsia="ru-RU"/>
        </w:rPr>
        <w:t>, ул.</w:t>
      </w:r>
      <w:r w:rsidR="00D90ED9">
        <w:rPr>
          <w:rFonts w:ascii="Times New Roman" w:hAnsi="Times New Roman"/>
          <w:sz w:val="28"/>
          <w:szCs w:val="28"/>
          <w:lang w:eastAsia="ru-RU"/>
        </w:rPr>
        <w:t xml:space="preserve"> </w:t>
      </w:r>
      <w:proofErr w:type="gramStart"/>
      <w:r w:rsidR="00D90ED9">
        <w:rPr>
          <w:rFonts w:ascii="Times New Roman" w:hAnsi="Times New Roman"/>
          <w:sz w:val="28"/>
          <w:szCs w:val="28"/>
          <w:lang w:eastAsia="ru-RU"/>
        </w:rPr>
        <w:t>Советская</w:t>
      </w:r>
      <w:proofErr w:type="gramEnd"/>
      <w:r w:rsidRPr="003F327A">
        <w:rPr>
          <w:rFonts w:ascii="Times New Roman" w:hAnsi="Times New Roman"/>
          <w:sz w:val="28"/>
          <w:szCs w:val="28"/>
          <w:lang w:eastAsia="ru-RU"/>
        </w:rPr>
        <w:t>, д.</w:t>
      </w:r>
      <w:r w:rsidR="00D90ED9">
        <w:rPr>
          <w:rFonts w:ascii="Times New Roman" w:hAnsi="Times New Roman"/>
          <w:sz w:val="28"/>
          <w:szCs w:val="28"/>
          <w:lang w:eastAsia="ru-RU"/>
        </w:rPr>
        <w:t>24</w:t>
      </w:r>
      <w:r w:rsidRPr="003F327A">
        <w:rPr>
          <w:rFonts w:ascii="Times New Roman" w:hAnsi="Times New Roman"/>
          <w:sz w:val="28"/>
          <w:szCs w:val="28"/>
          <w:lang w:eastAsia="ru-RU"/>
        </w:rPr>
        <w:t>;</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через многофункциональный центр по адресу;</w:t>
      </w:r>
    </w:p>
    <w:p w:rsidR="00D90ED9" w:rsidRPr="00D90ED9" w:rsidRDefault="00295C0F" w:rsidP="00D90ED9">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с использованием официального сайта администрации </w:t>
      </w:r>
      <w:r w:rsidR="00967FA3">
        <w:rPr>
          <w:rFonts w:ascii="Times New Roman" w:hAnsi="Times New Roman"/>
          <w:sz w:val="28"/>
          <w:szCs w:val="28"/>
          <w:lang w:eastAsia="ru-RU"/>
        </w:rPr>
        <w:t>городского поселения «Город Балей»</w:t>
      </w:r>
      <w:r w:rsidRPr="003F327A">
        <w:rPr>
          <w:rFonts w:ascii="Times New Roman" w:hAnsi="Times New Roman"/>
          <w:sz w:val="28"/>
          <w:szCs w:val="28"/>
          <w:lang w:eastAsia="ru-RU"/>
        </w:rPr>
        <w:t xml:space="preserve"> в информационно-телекоммуникационной сети «Интернет»: </w:t>
      </w:r>
      <w:r w:rsidR="00D90ED9" w:rsidRPr="00D90ED9">
        <w:rPr>
          <w:rFonts w:ascii="Times New Roman" w:hAnsi="Times New Roman"/>
          <w:sz w:val="28"/>
          <w:szCs w:val="28"/>
          <w:lang w:eastAsia="ru-RU"/>
        </w:rPr>
        <w:t>http://городбалей</w:t>
      </w:r>
      <w:proofErr w:type="gramStart"/>
      <w:r w:rsidR="00D90ED9" w:rsidRPr="00D90ED9">
        <w:rPr>
          <w:rFonts w:ascii="Times New Roman" w:hAnsi="Times New Roman"/>
          <w:sz w:val="28"/>
          <w:szCs w:val="28"/>
          <w:lang w:eastAsia="ru-RU"/>
        </w:rPr>
        <w:t>.р</w:t>
      </w:r>
      <w:proofErr w:type="gramEnd"/>
      <w:r w:rsidR="00D90ED9" w:rsidRPr="00D90ED9">
        <w:rPr>
          <w:rFonts w:ascii="Times New Roman" w:hAnsi="Times New Roman"/>
          <w:sz w:val="28"/>
          <w:szCs w:val="28"/>
          <w:lang w:eastAsia="ru-RU"/>
        </w:rPr>
        <w:t>ф/</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 использованием Портала государственных и муниципальных услуг в информационно-телекоммуникационной сети «Интернет»: http://www.pgu.e-zab.ru;</w:t>
      </w:r>
    </w:p>
    <w:p w:rsidR="00295C0F" w:rsidRPr="003F327A" w:rsidRDefault="00295C0F" w:rsidP="00295C0F">
      <w:pPr>
        <w:numPr>
          <w:ilvl w:val="0"/>
          <w:numId w:val="3"/>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а также может быть </w:t>
      </w:r>
      <w:proofErr w:type="gramStart"/>
      <w:r w:rsidRPr="003F327A">
        <w:rPr>
          <w:rFonts w:ascii="Times New Roman" w:hAnsi="Times New Roman"/>
          <w:sz w:val="28"/>
          <w:szCs w:val="28"/>
          <w:lang w:eastAsia="ru-RU"/>
        </w:rPr>
        <w:t>принята</w:t>
      </w:r>
      <w:proofErr w:type="gramEnd"/>
      <w:r w:rsidRPr="003F327A">
        <w:rPr>
          <w:rFonts w:ascii="Times New Roman" w:hAnsi="Times New Roman"/>
          <w:sz w:val="28"/>
          <w:szCs w:val="28"/>
          <w:lang w:eastAsia="ru-RU"/>
        </w:rPr>
        <w:t xml:space="preserve"> при личном приеме заявителя.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72. Жалоба должна содержать:</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proofErr w:type="gramStart"/>
      <w:r w:rsidRPr="003F327A">
        <w:rPr>
          <w:rFonts w:ascii="Times New Roman" w:hAnsi="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proofErr w:type="gramStart"/>
      <w:r w:rsidRPr="003F327A">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295C0F" w:rsidRPr="003F327A" w:rsidRDefault="00295C0F" w:rsidP="00295C0F">
      <w:pPr>
        <w:numPr>
          <w:ilvl w:val="0"/>
          <w:numId w:val="17"/>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Сроки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73. Жалоба, поступившая Исполнителю, подлежит регистрации не позднее следующего рабочего дня со дня ее поступления.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74. </w:t>
      </w:r>
      <w:proofErr w:type="gramStart"/>
      <w:r w:rsidRPr="003F327A">
        <w:rPr>
          <w:rFonts w:ascii="Times New Roman" w:hAnsi="Times New Roman"/>
          <w:sz w:val="28"/>
          <w:szCs w:val="28"/>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 xml:space="preserve">75. В случае установления в ходе или по результатам </w:t>
      </w:r>
      <w:proofErr w:type="gramStart"/>
      <w:r w:rsidRPr="003F327A">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F327A">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3F327A">
        <w:rPr>
          <w:rFonts w:ascii="Times New Roman" w:hAnsi="Times New Roman"/>
          <w:sz w:val="28"/>
          <w:szCs w:val="28"/>
          <w:lang w:eastAsia="ru-RU"/>
        </w:rPr>
        <w:lastRenderedPageBreak/>
        <w:t xml:space="preserve">органы следствия (дознания) в соответствии с правилами </w:t>
      </w:r>
      <w:proofErr w:type="spellStart"/>
      <w:r w:rsidRPr="003F327A">
        <w:rPr>
          <w:rFonts w:ascii="Times New Roman" w:hAnsi="Times New Roman"/>
          <w:sz w:val="28"/>
          <w:szCs w:val="28"/>
          <w:lang w:eastAsia="ru-RU"/>
        </w:rPr>
        <w:t>подследственности</w:t>
      </w:r>
      <w:proofErr w:type="spellEnd"/>
      <w:r w:rsidRPr="003F327A">
        <w:rPr>
          <w:rFonts w:ascii="Times New Roman" w:hAnsi="Times New Roman"/>
          <w:sz w:val="28"/>
          <w:szCs w:val="28"/>
          <w:lang w:eastAsia="ru-RU"/>
        </w:rPr>
        <w:t>, установленной статьей 151 Уголовно-процессуального кодекса Российской Федерации, или в органы прокуратуры.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76. Основания для приостановления рассмотрения жалобы отсутствуют.</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Результат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78. По результатам рассмотрения жалобы Исполнитель принимает одно из следующих решений:</w:t>
      </w:r>
    </w:p>
    <w:p w:rsidR="00295C0F" w:rsidRPr="003F327A" w:rsidRDefault="00295C0F" w:rsidP="00295C0F">
      <w:pPr>
        <w:numPr>
          <w:ilvl w:val="0"/>
          <w:numId w:val="18"/>
        </w:numPr>
        <w:spacing w:after="0" w:line="240" w:lineRule="auto"/>
        <w:ind w:left="284" w:hanging="284"/>
        <w:jc w:val="both"/>
        <w:rPr>
          <w:rFonts w:ascii="Times New Roman" w:hAnsi="Times New Roman"/>
          <w:sz w:val="28"/>
          <w:szCs w:val="28"/>
          <w:lang w:eastAsia="ru-RU"/>
        </w:rPr>
      </w:pPr>
      <w:proofErr w:type="gramStart"/>
      <w:r w:rsidRPr="003F327A">
        <w:rPr>
          <w:rFonts w:ascii="Times New Roman" w:hAnsi="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(наименование муниципального образования), а также в иных формах;</w:t>
      </w:r>
      <w:proofErr w:type="gramEnd"/>
    </w:p>
    <w:p w:rsidR="00295C0F" w:rsidRPr="003F327A" w:rsidRDefault="00295C0F" w:rsidP="00295C0F">
      <w:pPr>
        <w:numPr>
          <w:ilvl w:val="0"/>
          <w:numId w:val="18"/>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отказывает в удовлетворении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79.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80. Уполномоченный на рассмотрение жалобы орган отказывает в удовлетворении жалобы в следующих случаях:</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95C0F" w:rsidRPr="003F327A" w:rsidRDefault="00295C0F" w:rsidP="00295C0F">
      <w:pPr>
        <w:numPr>
          <w:ilvl w:val="0"/>
          <w:numId w:val="19"/>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81. Уполномоченный на рассмотрение жалобы орган вправе оставить жалобу без ответа в следующих случаях:</w:t>
      </w:r>
    </w:p>
    <w:p w:rsidR="00295C0F" w:rsidRPr="003F327A" w:rsidRDefault="00295C0F" w:rsidP="00295C0F">
      <w:pPr>
        <w:numPr>
          <w:ilvl w:val="0"/>
          <w:numId w:val="2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5C0F" w:rsidRPr="003F327A" w:rsidRDefault="00295C0F" w:rsidP="00295C0F">
      <w:pPr>
        <w:numPr>
          <w:ilvl w:val="0"/>
          <w:numId w:val="20"/>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информирования заявителя о результатах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82. Не позднее дня, следующего за днем принятия решения, указанного в подпункте 78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83. В ответе по результатам рассмотрения жалобы указываются: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proofErr w:type="gramStart"/>
      <w:r w:rsidRPr="003F327A">
        <w:rPr>
          <w:rFonts w:ascii="Times New Roman" w:hAnsi="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фамилия, имя, отчество (при наличии) или наименование заявителя;</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основания для принятия решения по жалобе;</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принятое по жалобе решение;</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в случае</w:t>
      </w:r>
      <w:proofErr w:type="gramStart"/>
      <w:r w:rsidRPr="003F327A">
        <w:rPr>
          <w:rFonts w:ascii="Times New Roman" w:hAnsi="Times New Roman"/>
          <w:sz w:val="28"/>
          <w:szCs w:val="28"/>
          <w:lang w:eastAsia="ru-RU"/>
        </w:rPr>
        <w:t>,</w:t>
      </w:r>
      <w:proofErr w:type="gramEnd"/>
      <w:r w:rsidRPr="003F327A">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5C0F" w:rsidRPr="003F327A" w:rsidRDefault="00295C0F" w:rsidP="00295C0F">
      <w:pPr>
        <w:numPr>
          <w:ilvl w:val="0"/>
          <w:numId w:val="21"/>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сведения о порядке обжалования принятого по жалобе решения.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84. Ответ по результатам рассмотрения жалобы подписывается уполномоченным на рассмотрение жалобы должностным лицом Исполнителя.</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Порядок обжалования решения по жалобе</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lastRenderedPageBreak/>
        <w:t>86.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67 настоящего административного регламента.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Право заявителя на получение информации и документов, необходимых для обоснования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87.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center"/>
        <w:outlineLvl w:val="1"/>
        <w:rPr>
          <w:rFonts w:ascii="Times New Roman" w:hAnsi="Times New Roman"/>
          <w:b/>
          <w:bCs/>
          <w:iCs/>
          <w:sz w:val="28"/>
          <w:szCs w:val="28"/>
          <w:lang w:eastAsia="ru-RU"/>
        </w:rPr>
      </w:pPr>
      <w:r w:rsidRPr="003F327A">
        <w:rPr>
          <w:rFonts w:ascii="Times New Roman" w:hAnsi="Times New Roman"/>
          <w:b/>
          <w:bCs/>
          <w:iCs/>
          <w:sz w:val="28"/>
          <w:szCs w:val="28"/>
          <w:lang w:eastAsia="ru-RU"/>
        </w:rPr>
        <w:t>Способы информирования заявителей о порядке подачи и рассмотрения жалобы</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88. Информация о порядке подачи и рассмотрения жалобы размещается на официальном сайте Исполнителя (официального сайта муниципального образования, т.д.),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295C0F" w:rsidRPr="003F327A" w:rsidRDefault="00295C0F" w:rsidP="00295C0F">
      <w:pPr>
        <w:spacing w:after="0" w:line="240" w:lineRule="auto"/>
        <w:ind w:firstLine="567"/>
        <w:jc w:val="center"/>
        <w:rPr>
          <w:rFonts w:ascii="Times New Roman" w:hAnsi="Times New Roman"/>
          <w:sz w:val="28"/>
          <w:szCs w:val="28"/>
          <w:lang w:eastAsia="ru-RU"/>
        </w:rPr>
      </w:pPr>
      <w:r w:rsidRPr="003F327A">
        <w:rPr>
          <w:rFonts w:ascii="Times New Roman" w:hAnsi="Times New Roman"/>
          <w:sz w:val="28"/>
          <w:szCs w:val="28"/>
          <w:lang w:eastAsia="ru-RU"/>
        </w:rPr>
        <w:t>_______________</w:t>
      </w:r>
    </w:p>
    <w:p w:rsidR="00295C0F" w:rsidRPr="003F327A" w:rsidRDefault="00295C0F" w:rsidP="00D90ED9">
      <w:pPr>
        <w:spacing w:after="0" w:line="240" w:lineRule="auto"/>
        <w:ind w:right="4819"/>
        <w:jc w:val="right"/>
        <w:rPr>
          <w:rFonts w:ascii="Times New Roman" w:hAnsi="Times New Roman"/>
          <w:sz w:val="28"/>
          <w:szCs w:val="28"/>
          <w:lang w:eastAsia="ru-RU"/>
        </w:rPr>
      </w:pPr>
      <w:r w:rsidRPr="003F327A">
        <w:rPr>
          <w:rFonts w:ascii="Times New Roman" w:hAnsi="Times New Roman"/>
          <w:sz w:val="28"/>
          <w:szCs w:val="28"/>
          <w:lang w:eastAsia="ru-RU"/>
        </w:rPr>
        <w:br w:type="page"/>
      </w:r>
    </w:p>
    <w:p w:rsidR="00D90ED9" w:rsidRPr="00D90ED9" w:rsidRDefault="00D90ED9" w:rsidP="00D90ED9">
      <w:pPr>
        <w:tabs>
          <w:tab w:val="left" w:pos="6240"/>
        </w:tabs>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ab/>
      </w:r>
      <w:r w:rsidRPr="00D90ED9">
        <w:rPr>
          <w:rFonts w:ascii="Times New Roman" w:hAnsi="Times New Roman"/>
          <w:sz w:val="24"/>
          <w:szCs w:val="24"/>
          <w:lang w:eastAsia="ru-RU"/>
        </w:rPr>
        <w:t xml:space="preserve">                  Приложение 1</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к Административному регламенту</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по предоставлению </w:t>
      </w:r>
      <w:proofErr w:type="gramStart"/>
      <w:r w:rsidRPr="00D90ED9">
        <w:rPr>
          <w:rFonts w:ascii="Times New Roman" w:hAnsi="Times New Roman"/>
          <w:sz w:val="24"/>
          <w:szCs w:val="24"/>
          <w:lang w:eastAsia="ru-RU"/>
        </w:rPr>
        <w:t>муниципальной</w:t>
      </w:r>
      <w:proofErr w:type="gramEnd"/>
      <w:r w:rsidRPr="00D90ED9">
        <w:rPr>
          <w:rFonts w:ascii="Times New Roman" w:hAnsi="Times New Roman"/>
          <w:sz w:val="24"/>
          <w:szCs w:val="24"/>
          <w:lang w:eastAsia="ru-RU"/>
        </w:rPr>
        <w:t xml:space="preserve">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услуги «Предоставление информации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о времени и месте театральных представлений,</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филармонических и эстрадных концертов и</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гастрольных мероприятий театров и </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филармонии, киносеансов, анонс данных </w:t>
      </w:r>
    </w:p>
    <w:p w:rsidR="00295C0F"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мероприятий в электронном виде»,</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w:t>
      </w:r>
      <w:proofErr w:type="gramStart"/>
      <w:r w:rsidRPr="00D90ED9">
        <w:rPr>
          <w:rFonts w:ascii="Times New Roman" w:hAnsi="Times New Roman"/>
          <w:sz w:val="24"/>
          <w:szCs w:val="24"/>
          <w:lang w:eastAsia="ru-RU"/>
        </w:rPr>
        <w:t>утвержденное</w:t>
      </w:r>
      <w:proofErr w:type="gramEnd"/>
      <w:r w:rsidRPr="00D90ED9">
        <w:rPr>
          <w:rFonts w:ascii="Times New Roman" w:hAnsi="Times New Roman"/>
          <w:sz w:val="24"/>
          <w:szCs w:val="24"/>
          <w:lang w:eastAsia="ru-RU"/>
        </w:rPr>
        <w:t xml:space="preserve"> постановлением от 14 марта 2018 № 190</w:t>
      </w:r>
    </w:p>
    <w:p w:rsidR="00295C0F" w:rsidRPr="003F327A" w:rsidRDefault="00295C0F" w:rsidP="00D90ED9">
      <w:pPr>
        <w:spacing w:after="0" w:line="240" w:lineRule="auto"/>
        <w:ind w:firstLine="567"/>
        <w:jc w:val="right"/>
        <w:rPr>
          <w:rFonts w:ascii="Times New Roman" w:hAnsi="Times New Roman"/>
          <w:sz w:val="28"/>
          <w:szCs w:val="28"/>
          <w:lang w:eastAsia="ru-RU"/>
        </w:rPr>
      </w:pP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Блок - схема</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 xml:space="preserve">предоставления муниципальной услуги </w:t>
      </w:r>
    </w:p>
    <w:p w:rsidR="00295C0F" w:rsidRPr="003F327A" w:rsidRDefault="0004601C" w:rsidP="00295C0F">
      <w:pPr>
        <w:spacing w:after="0" w:line="240" w:lineRule="auto"/>
        <w:jc w:val="both"/>
        <w:rPr>
          <w:rFonts w:ascii="Times New Roman" w:hAnsi="Times New Roman"/>
          <w:sz w:val="28"/>
          <w:szCs w:val="28"/>
          <w:lang w:eastAsia="ru-RU"/>
        </w:rPr>
      </w:pPr>
      <w:r>
        <w:rPr>
          <w:rFonts w:ascii="Times New Roman" w:hAnsi="Times New Roman"/>
          <w:sz w:val="28"/>
          <w:szCs w:val="28"/>
        </w:rPr>
      </w:r>
      <w:r>
        <w:rPr>
          <w:rFonts w:ascii="Times New Roman" w:hAnsi="Times New Roman"/>
          <w:sz w:val="28"/>
          <w:szCs w:val="28"/>
        </w:rPr>
        <w:pict>
          <v:group id="Полотно 8" o:spid="_x0000_s1026" editas="canvas" style="width:473.85pt;height:279pt;mso-position-horizontal-relative:char;mso-position-vertical-relative:line" coordsize="60178,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78;height:35433;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04601C" w:rsidRDefault="0004601C" w:rsidP="00295C0F">
                    <w:pPr>
                      <w:jc w:val="center"/>
                      <w:rPr>
                        <w:sz w:val="20"/>
                        <w:szCs w:val="20"/>
                      </w:rPr>
                    </w:pPr>
                    <w:r>
                      <w:rPr>
                        <w:rFonts w:ascii="Times New Roman" w:hAnsi="Times New Roman"/>
                        <w:sz w:val="20"/>
                        <w:szCs w:val="20"/>
                      </w:rPr>
                      <w:t>регистрация запроса о предоставлении муниципальной услуги</w:t>
                    </w:r>
                  </w:p>
                </w:txbxContent>
              </v:textbox>
            </v:shape>
            <v:line id="Line 5" o:spid="_x0000_s1029" style="position:absolute;visibility:visibl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04601C" w:rsidRDefault="0004601C" w:rsidP="00295C0F">
                    <w:pPr>
                      <w:jc w:val="center"/>
                      <w:rPr>
                        <w:sz w:val="20"/>
                        <w:szCs w:val="20"/>
                      </w:rPr>
                    </w:pPr>
                    <w:r>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Pr>
                        <w:rFonts w:ascii="Times New Roman" w:hAnsi="Times New Roman"/>
                        <w:sz w:val="28"/>
                        <w:szCs w:val="28"/>
                      </w:rPr>
                      <w:t xml:space="preserve"> </w:t>
                    </w:r>
                    <w:r>
                      <w:rPr>
                        <w:rFonts w:ascii="Times New Roman" w:hAnsi="Times New Roman"/>
                        <w:sz w:val="20"/>
                        <w:szCs w:val="20"/>
                      </w:rPr>
                      <w:t>получателя муниципальной услуги</w:t>
                    </w:r>
                    <w:r>
                      <w:rPr>
                        <w:rFonts w:ascii="Times New Roman" w:hAnsi="Times New Roman"/>
                        <w:sz w:val="28"/>
                        <w:szCs w:val="28"/>
                      </w:rPr>
                      <w:t xml:space="preserve"> </w:t>
                    </w:r>
                    <w:r>
                      <w:rPr>
                        <w:rFonts w:ascii="Times New Roman" w:hAnsi="Times New Roman"/>
                        <w:sz w:val="20"/>
                        <w:szCs w:val="20"/>
                      </w:rPr>
                      <w:t>по получению информации в информационно-телекоммуникационной сети «Интернет»</w:t>
                    </w:r>
                  </w:p>
                </w:txbxContent>
              </v:textbox>
            </v:shape>
            <v:line id="Line 7" o:spid="_x0000_s1031" style="position:absolute;visibility:visibl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5;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04601C" w:rsidRDefault="0004601C" w:rsidP="00295C0F">
                    <w:pPr>
                      <w:jc w:val="center"/>
                    </w:pPr>
                    <w:r>
                      <w:rPr>
                        <w:rFonts w:ascii="Times New Roman" w:hAnsi="Times New Roman"/>
                        <w:sz w:val="20"/>
                        <w:szCs w:val="20"/>
                      </w:rPr>
                      <w:t>Предоставление получателю информации о времени и месте театральных представлений, филармонических и эстрадных</w:t>
                    </w:r>
                    <w:r>
                      <w:rPr>
                        <w:rFonts w:ascii="Times New Roman" w:hAnsi="Times New Roman"/>
                        <w:sz w:val="28"/>
                        <w:szCs w:val="28"/>
                      </w:rPr>
                      <w:t xml:space="preserve"> </w:t>
                    </w:r>
                    <w:r>
                      <w:rPr>
                        <w:rFonts w:ascii="Times New Roman" w:hAnsi="Times New Roman"/>
                        <w:sz w:val="20"/>
                        <w:szCs w:val="20"/>
                      </w:rPr>
                      <w:t>концертов и гастрольных мероприятий театров и филармоний,</w:t>
                    </w:r>
                    <w:r>
                      <w:rPr>
                        <w:rFonts w:ascii="Times New Roman" w:hAnsi="Times New Roman"/>
                        <w:sz w:val="28"/>
                        <w:szCs w:val="28"/>
                      </w:rPr>
                      <w:t xml:space="preserve"> </w:t>
                    </w:r>
                    <w:r>
                      <w:rPr>
                        <w:rFonts w:ascii="Times New Roman" w:hAnsi="Times New Roman"/>
                        <w:sz w:val="20"/>
                        <w:szCs w:val="20"/>
                      </w:rPr>
                      <w:t>киносеансов, анонсы данных мероприятий</w:t>
                    </w:r>
                  </w:p>
                </w:txbxContent>
              </v:textbox>
            </v:shape>
            <v:shape id="AutoShape 9" o:spid="_x0000_s1033" type="#_x0000_t109" style="position:absolute;left:46180;top:1140;width:11424;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04601C" w:rsidRDefault="0004601C" w:rsidP="00295C0F">
                    <w:pPr>
                      <w:jc w:val="center"/>
                      <w:rPr>
                        <w:rFonts w:ascii="Times New Roman" w:hAnsi="Times New Roman"/>
                        <w:sz w:val="20"/>
                        <w:szCs w:val="20"/>
                      </w:rPr>
                    </w:pPr>
                    <w:r>
                      <w:rPr>
                        <w:rFonts w:ascii="Times New Roman" w:hAnsi="Times New Roman"/>
                        <w:sz w:val="20"/>
                        <w:szCs w:val="20"/>
                      </w:rPr>
                      <w:t>Направление уведомления заявителю</w:t>
                    </w:r>
                    <w:r>
                      <w:t xml:space="preserve"> </w:t>
                    </w:r>
                    <w:r>
                      <w:rPr>
                        <w:rFonts w:ascii="Times New Roman" w:hAnsi="Times New Roman"/>
                        <w:sz w:val="20"/>
                        <w:szCs w:val="20"/>
                      </w:rPr>
                      <w:t>об отказе в предоставлении</w:t>
                    </w:r>
                    <w:r>
                      <w:t xml:space="preserve"> </w:t>
                    </w:r>
                    <w:r>
                      <w:rPr>
                        <w:rFonts w:ascii="Times New Roman" w:hAnsi="Times New Roman"/>
                        <w:sz w:val="20"/>
                        <w:szCs w:val="20"/>
                      </w:rPr>
                      <w:t>муниципальной услуге</w:t>
                    </w:r>
                  </w:p>
                </w:txbxContent>
              </v:textbox>
            </v:shape>
            <v:line id="Line 10" o:spid="_x0000_s1034" style="position:absolute;visibility:visible" from="42747,3428" to="4618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w:r>
    </w:p>
    <w:p w:rsidR="00295C0F" w:rsidRPr="003F327A" w:rsidRDefault="00295C0F" w:rsidP="00295C0F">
      <w:pPr>
        <w:spacing w:after="0" w:line="240" w:lineRule="auto"/>
        <w:ind w:firstLine="567"/>
        <w:jc w:val="center"/>
        <w:rPr>
          <w:rFonts w:ascii="Times New Roman" w:hAnsi="Times New Roman"/>
          <w:sz w:val="28"/>
          <w:szCs w:val="28"/>
          <w:lang w:eastAsia="ru-RU"/>
        </w:rPr>
      </w:pPr>
      <w:r w:rsidRPr="003F327A">
        <w:rPr>
          <w:rFonts w:ascii="Times New Roman" w:hAnsi="Times New Roman"/>
          <w:sz w:val="28"/>
          <w:szCs w:val="28"/>
          <w:lang w:eastAsia="ru-RU"/>
        </w:rPr>
        <w:t>______________</w:t>
      </w:r>
    </w:p>
    <w:p w:rsidR="00D90ED9" w:rsidRDefault="00295C0F" w:rsidP="00D90ED9">
      <w:pPr>
        <w:spacing w:after="0" w:line="240" w:lineRule="auto"/>
        <w:ind w:right="4819"/>
        <w:jc w:val="right"/>
        <w:rPr>
          <w:rFonts w:ascii="Times New Roman" w:hAnsi="Times New Roman"/>
          <w:sz w:val="28"/>
          <w:szCs w:val="28"/>
          <w:lang w:eastAsia="ru-RU"/>
        </w:rPr>
      </w:pPr>
      <w:r w:rsidRPr="003F327A">
        <w:rPr>
          <w:rFonts w:ascii="Times New Roman" w:hAnsi="Times New Roman"/>
          <w:sz w:val="28"/>
          <w:szCs w:val="28"/>
          <w:lang w:eastAsia="ru-RU"/>
        </w:rPr>
        <w:br w:type="page"/>
      </w:r>
    </w:p>
    <w:p w:rsidR="00D90ED9" w:rsidRPr="00D90ED9" w:rsidRDefault="00D90ED9" w:rsidP="00D90ED9">
      <w:pPr>
        <w:tabs>
          <w:tab w:val="left" w:pos="7485"/>
        </w:tabs>
        <w:spacing w:after="0" w:line="240" w:lineRule="auto"/>
        <w:ind w:firstLine="567"/>
        <w:jc w:val="both"/>
        <w:rPr>
          <w:rFonts w:ascii="Times New Roman" w:hAnsi="Times New Roman"/>
          <w:sz w:val="24"/>
          <w:szCs w:val="24"/>
          <w:lang w:eastAsia="ru-RU"/>
        </w:rPr>
      </w:pPr>
      <w:r>
        <w:rPr>
          <w:rFonts w:ascii="Times New Roman" w:hAnsi="Times New Roman"/>
          <w:sz w:val="28"/>
          <w:szCs w:val="28"/>
          <w:lang w:eastAsia="ru-RU"/>
        </w:rPr>
        <w:tab/>
      </w:r>
      <w:r w:rsidRPr="00D90ED9">
        <w:rPr>
          <w:rFonts w:ascii="Times New Roman" w:hAnsi="Times New Roman"/>
          <w:sz w:val="24"/>
          <w:szCs w:val="24"/>
          <w:lang w:eastAsia="ru-RU"/>
        </w:rPr>
        <w:t xml:space="preserve">Приложение 2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к Административному регламенту </w:t>
      </w:r>
      <w:proofErr w:type="gramStart"/>
      <w:r w:rsidRPr="00D90ED9">
        <w:rPr>
          <w:rFonts w:ascii="Times New Roman" w:hAnsi="Times New Roman"/>
          <w:sz w:val="24"/>
          <w:szCs w:val="24"/>
          <w:lang w:eastAsia="ru-RU"/>
        </w:rPr>
        <w:t>по</w:t>
      </w:r>
      <w:proofErr w:type="gramEnd"/>
      <w:r w:rsidRPr="00D90ED9">
        <w:rPr>
          <w:rFonts w:ascii="Times New Roman" w:hAnsi="Times New Roman"/>
          <w:sz w:val="24"/>
          <w:szCs w:val="24"/>
          <w:lang w:eastAsia="ru-RU"/>
        </w:rPr>
        <w:t xml:space="preserve">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предоставлению муниципальной услуги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«Предоставление информации о времени</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и </w:t>
      </w:r>
      <w:proofErr w:type="gramStart"/>
      <w:r w:rsidRPr="00D90ED9">
        <w:rPr>
          <w:rFonts w:ascii="Times New Roman" w:hAnsi="Times New Roman"/>
          <w:sz w:val="24"/>
          <w:szCs w:val="24"/>
          <w:lang w:eastAsia="ru-RU"/>
        </w:rPr>
        <w:t>месте</w:t>
      </w:r>
      <w:proofErr w:type="gramEnd"/>
      <w:r w:rsidRPr="00D90ED9">
        <w:rPr>
          <w:rFonts w:ascii="Times New Roman" w:hAnsi="Times New Roman"/>
          <w:sz w:val="24"/>
          <w:szCs w:val="24"/>
          <w:lang w:eastAsia="ru-RU"/>
        </w:rPr>
        <w:t xml:space="preserve"> театральных представлений, </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филармонических и эстрадных концертов</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и гастрольных мероприятий театров и</w:t>
      </w:r>
    </w:p>
    <w:p w:rsidR="00D90ED9"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филармонии, киносеансов, анонс данных</w:t>
      </w:r>
    </w:p>
    <w:p w:rsidR="00295C0F" w:rsidRPr="00D90ED9" w:rsidRDefault="00D90ED9" w:rsidP="00D90ED9">
      <w:pPr>
        <w:tabs>
          <w:tab w:val="left" w:pos="7485"/>
        </w:tabs>
        <w:spacing w:after="0" w:line="240" w:lineRule="auto"/>
        <w:ind w:firstLine="567"/>
        <w:jc w:val="right"/>
        <w:rPr>
          <w:rFonts w:ascii="Times New Roman" w:hAnsi="Times New Roman"/>
          <w:sz w:val="24"/>
          <w:szCs w:val="24"/>
          <w:lang w:eastAsia="ru-RU"/>
        </w:rPr>
      </w:pPr>
      <w:r w:rsidRPr="00D90ED9">
        <w:rPr>
          <w:rFonts w:ascii="Times New Roman" w:hAnsi="Times New Roman"/>
          <w:sz w:val="24"/>
          <w:szCs w:val="24"/>
          <w:lang w:eastAsia="ru-RU"/>
        </w:rPr>
        <w:t xml:space="preserve"> мероприятий в электронном виде»,</w:t>
      </w:r>
    </w:p>
    <w:p w:rsidR="00D90ED9" w:rsidRPr="00D90ED9" w:rsidRDefault="00D90ED9" w:rsidP="00D90ED9">
      <w:pPr>
        <w:tabs>
          <w:tab w:val="left" w:pos="6240"/>
        </w:tabs>
        <w:spacing w:after="0" w:line="240" w:lineRule="auto"/>
        <w:ind w:firstLine="567"/>
        <w:jc w:val="right"/>
        <w:rPr>
          <w:rFonts w:ascii="Times New Roman" w:hAnsi="Times New Roman"/>
          <w:sz w:val="24"/>
          <w:szCs w:val="24"/>
          <w:lang w:eastAsia="ru-RU"/>
        </w:rPr>
      </w:pPr>
      <w:proofErr w:type="gramStart"/>
      <w:r w:rsidRPr="00D90ED9">
        <w:rPr>
          <w:rFonts w:ascii="Times New Roman" w:hAnsi="Times New Roman"/>
          <w:sz w:val="24"/>
          <w:szCs w:val="24"/>
          <w:lang w:eastAsia="ru-RU"/>
        </w:rPr>
        <w:t>утвержденное</w:t>
      </w:r>
      <w:proofErr w:type="gramEnd"/>
      <w:r w:rsidRPr="00D90ED9">
        <w:rPr>
          <w:rFonts w:ascii="Times New Roman" w:hAnsi="Times New Roman"/>
          <w:sz w:val="24"/>
          <w:szCs w:val="24"/>
          <w:lang w:eastAsia="ru-RU"/>
        </w:rPr>
        <w:t xml:space="preserve"> постановлением от 14 марта 2018 № 190</w:t>
      </w:r>
    </w:p>
    <w:p w:rsidR="00D90ED9" w:rsidRPr="003F327A" w:rsidRDefault="00D90ED9" w:rsidP="00D90ED9">
      <w:pPr>
        <w:tabs>
          <w:tab w:val="left" w:pos="7485"/>
        </w:tabs>
        <w:spacing w:after="0" w:line="240" w:lineRule="auto"/>
        <w:ind w:firstLine="567"/>
        <w:jc w:val="right"/>
        <w:rPr>
          <w:rFonts w:ascii="Times New Roman" w:hAnsi="Times New Roman"/>
          <w:sz w:val="28"/>
          <w:szCs w:val="28"/>
          <w:lang w:eastAsia="ru-RU"/>
        </w:rPr>
      </w:pPr>
    </w:p>
    <w:p w:rsidR="00295C0F" w:rsidRPr="00D90ED9"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 xml:space="preserve">Руководителю </w:t>
      </w:r>
      <w:r w:rsidR="00D90ED9" w:rsidRPr="00D90ED9">
        <w:rPr>
          <w:rFonts w:ascii="Times New Roman" w:hAnsi="Times New Roman"/>
          <w:sz w:val="28"/>
          <w:szCs w:val="28"/>
          <w:lang w:eastAsia="ru-RU"/>
        </w:rPr>
        <w:t>МУ «Балейский городской отдел культуры»</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от______________________________</w:t>
      </w:r>
    </w:p>
    <w:p w:rsidR="00295C0F" w:rsidRPr="00D90ED9" w:rsidRDefault="00295C0F" w:rsidP="00295C0F">
      <w:pPr>
        <w:spacing w:after="0" w:line="240" w:lineRule="auto"/>
        <w:ind w:left="4536"/>
        <w:jc w:val="center"/>
        <w:rPr>
          <w:rFonts w:ascii="Times New Roman" w:hAnsi="Times New Roman"/>
          <w:sz w:val="24"/>
          <w:szCs w:val="24"/>
          <w:lang w:eastAsia="ru-RU"/>
        </w:rPr>
      </w:pPr>
      <w:r w:rsidRPr="00D90ED9">
        <w:rPr>
          <w:rFonts w:ascii="Times New Roman" w:hAnsi="Times New Roman"/>
          <w:sz w:val="24"/>
          <w:szCs w:val="24"/>
          <w:lang w:eastAsia="ru-RU"/>
        </w:rPr>
        <w:t>Ф.И.О.</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________________________________</w:t>
      </w:r>
    </w:p>
    <w:p w:rsidR="00295C0F" w:rsidRPr="003F327A" w:rsidRDefault="00295C0F" w:rsidP="00295C0F">
      <w:pPr>
        <w:spacing w:after="0" w:line="240" w:lineRule="auto"/>
        <w:ind w:left="4536"/>
        <w:jc w:val="center"/>
        <w:rPr>
          <w:rFonts w:ascii="Times New Roman" w:hAnsi="Times New Roman"/>
          <w:sz w:val="28"/>
          <w:szCs w:val="28"/>
          <w:lang w:eastAsia="ru-RU"/>
        </w:rPr>
      </w:pPr>
      <w:r w:rsidRPr="003F327A">
        <w:rPr>
          <w:rFonts w:ascii="Times New Roman" w:hAnsi="Times New Roman"/>
          <w:sz w:val="28"/>
          <w:szCs w:val="28"/>
          <w:lang w:eastAsia="ru-RU"/>
        </w:rPr>
        <w:t>(указывается адрес проживания)</w:t>
      </w:r>
    </w:p>
    <w:p w:rsidR="00295C0F" w:rsidRPr="003F327A" w:rsidRDefault="00295C0F" w:rsidP="00295C0F">
      <w:pPr>
        <w:spacing w:before="240" w:after="60" w:line="240" w:lineRule="auto"/>
        <w:ind w:firstLine="567"/>
        <w:jc w:val="center"/>
        <w:outlineLvl w:val="0"/>
        <w:rPr>
          <w:rFonts w:ascii="Times New Roman" w:hAnsi="Times New Roman"/>
          <w:b/>
          <w:bCs/>
          <w:sz w:val="28"/>
          <w:szCs w:val="28"/>
          <w:lang w:eastAsia="ru-RU"/>
        </w:rPr>
      </w:pPr>
      <w:r w:rsidRPr="003F327A">
        <w:rPr>
          <w:rFonts w:ascii="Times New Roman" w:hAnsi="Times New Roman"/>
          <w:b/>
          <w:bCs/>
          <w:sz w:val="28"/>
          <w:szCs w:val="28"/>
          <w:lang w:eastAsia="ru-RU"/>
        </w:rPr>
        <w:t>Заявление</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Прошу Вас предоставить мне информацию о (указывается характер необходимой информации: времени и месте театральных представлений, филармонических и эстрадных концертов и гастрольных мероприятий театров и филармонии, киносеансов, анонс данных мероприятий в электронном виде).</w:t>
      </w:r>
    </w:p>
    <w:p w:rsidR="00295C0F" w:rsidRPr="003F327A" w:rsidRDefault="00295C0F" w:rsidP="00295C0F">
      <w:pPr>
        <w:spacing w:after="0" w:line="240" w:lineRule="auto"/>
        <w:ind w:firstLine="567"/>
        <w:jc w:val="both"/>
        <w:rPr>
          <w:rFonts w:ascii="Times New Roman" w:hAnsi="Times New Roman"/>
          <w:sz w:val="28"/>
          <w:szCs w:val="28"/>
          <w:lang w:eastAsia="ru-RU"/>
        </w:rPr>
      </w:pPr>
      <w:proofErr w:type="gramStart"/>
      <w:r w:rsidRPr="003F327A">
        <w:rPr>
          <w:rFonts w:ascii="Times New Roman" w:hAnsi="Times New Roman"/>
          <w:sz w:val="28"/>
          <w:szCs w:val="28"/>
          <w:lang w:eastAsia="ru-RU"/>
        </w:rPr>
        <w:t>Я согласен (согласна) на обработку моих персональных данных, содержащихся в заявлении.</w:t>
      </w:r>
      <w:proofErr w:type="gramEnd"/>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Решение об отказе в предоставлении муниципальной услуги прошу (нужное подчеркнуть):</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вручить лично, </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 xml:space="preserve">направить по месту фактического проживания (места нахождения) в форме документа на бумажном носителе, </w:t>
      </w:r>
    </w:p>
    <w:p w:rsidR="00295C0F" w:rsidRPr="003F327A" w:rsidRDefault="00295C0F" w:rsidP="00295C0F">
      <w:pPr>
        <w:numPr>
          <w:ilvl w:val="0"/>
          <w:numId w:val="22"/>
        </w:numPr>
        <w:spacing w:after="0" w:line="240" w:lineRule="auto"/>
        <w:ind w:left="284" w:hanging="284"/>
        <w:jc w:val="both"/>
        <w:rPr>
          <w:rFonts w:ascii="Times New Roman" w:hAnsi="Times New Roman"/>
          <w:sz w:val="28"/>
          <w:szCs w:val="28"/>
          <w:lang w:eastAsia="ru-RU"/>
        </w:rPr>
      </w:pPr>
      <w:r w:rsidRPr="003F327A">
        <w:rPr>
          <w:rFonts w:ascii="Times New Roman" w:hAnsi="Times New Roman"/>
          <w:sz w:val="28"/>
          <w:szCs w:val="28"/>
          <w:lang w:eastAsia="ru-RU"/>
        </w:rPr>
        <w:t>направить на адрес электронной почты в форме электронного документа.</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Подпись</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______________________ ____________________________________</w:t>
      </w:r>
    </w:p>
    <w:p w:rsidR="00295C0F" w:rsidRPr="00D90ED9" w:rsidRDefault="00295C0F" w:rsidP="00295C0F">
      <w:pPr>
        <w:spacing w:after="0" w:line="240" w:lineRule="auto"/>
        <w:ind w:firstLine="567"/>
        <w:jc w:val="both"/>
        <w:rPr>
          <w:rFonts w:ascii="Times New Roman" w:hAnsi="Times New Roman"/>
          <w:sz w:val="24"/>
          <w:szCs w:val="24"/>
          <w:lang w:eastAsia="ru-RU"/>
        </w:rPr>
      </w:pP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D90ED9">
        <w:rPr>
          <w:rFonts w:ascii="Times New Roman" w:hAnsi="Times New Roman"/>
          <w:sz w:val="24"/>
          <w:szCs w:val="24"/>
          <w:lang w:eastAsia="ru-RU"/>
        </w:rPr>
        <w:t>(расшифровка подписи)</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Дата «___»__________ 201__ год</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Заявление принято:_________________________________________________</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(Ф.И.О. должностного лица, уполномоченного на прием заявления)</w:t>
      </w:r>
    </w:p>
    <w:p w:rsidR="00295C0F" w:rsidRPr="003F327A" w:rsidRDefault="00295C0F" w:rsidP="00295C0F">
      <w:pPr>
        <w:spacing w:after="0" w:line="240" w:lineRule="auto"/>
        <w:ind w:firstLine="567"/>
        <w:jc w:val="both"/>
        <w:rPr>
          <w:rFonts w:ascii="Times New Roman" w:hAnsi="Times New Roman"/>
          <w:sz w:val="28"/>
          <w:szCs w:val="28"/>
          <w:lang w:eastAsia="ru-RU"/>
        </w:rPr>
      </w:pP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Подпись</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______________________ ____________________________________</w:t>
      </w:r>
    </w:p>
    <w:p w:rsidR="00295C0F" w:rsidRPr="003F327A" w:rsidRDefault="00295C0F" w:rsidP="00295C0F">
      <w:pPr>
        <w:spacing w:after="0" w:line="240" w:lineRule="auto"/>
        <w:ind w:firstLine="567"/>
        <w:jc w:val="both"/>
        <w:rPr>
          <w:rFonts w:ascii="Times New Roman" w:hAnsi="Times New Roman"/>
          <w:sz w:val="28"/>
          <w:szCs w:val="28"/>
          <w:lang w:eastAsia="ru-RU"/>
        </w:rPr>
      </w:pP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r>
      <w:r w:rsidRPr="003F327A">
        <w:rPr>
          <w:rFonts w:ascii="Times New Roman" w:hAnsi="Times New Roman"/>
          <w:sz w:val="28"/>
          <w:szCs w:val="28"/>
          <w:lang w:eastAsia="ru-RU"/>
        </w:rPr>
        <w:tab/>
        <w:t>(расшифровка подписи)</w:t>
      </w:r>
    </w:p>
    <w:sectPr w:rsidR="00295C0F" w:rsidRPr="003F327A" w:rsidSect="00D90ED9">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C5" w:rsidRDefault="001E08C5" w:rsidP="00967FA3">
      <w:pPr>
        <w:spacing w:after="0" w:line="240" w:lineRule="auto"/>
      </w:pPr>
      <w:r>
        <w:separator/>
      </w:r>
    </w:p>
  </w:endnote>
  <w:endnote w:type="continuationSeparator" w:id="0">
    <w:p w:rsidR="001E08C5" w:rsidRDefault="001E08C5" w:rsidP="0096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1C" w:rsidRPr="00D90ED9" w:rsidRDefault="0004601C">
    <w:pPr>
      <w:pStyle w:val="a7"/>
      <w:jc w:val="right"/>
      <w:rPr>
        <w:rFonts w:ascii="Times New Roman" w:hAnsi="Times New Roman"/>
      </w:rPr>
    </w:pPr>
    <w:r w:rsidRPr="00D90ED9">
      <w:rPr>
        <w:rFonts w:ascii="Times New Roman" w:hAnsi="Times New Roman"/>
      </w:rPr>
      <w:fldChar w:fldCharType="begin"/>
    </w:r>
    <w:r w:rsidRPr="00D90ED9">
      <w:rPr>
        <w:rFonts w:ascii="Times New Roman" w:hAnsi="Times New Roman"/>
      </w:rPr>
      <w:instrText>PAGE   \* MERGEFORMAT</w:instrText>
    </w:r>
    <w:r w:rsidRPr="00D90ED9">
      <w:rPr>
        <w:rFonts w:ascii="Times New Roman" w:hAnsi="Times New Roman"/>
      </w:rPr>
      <w:fldChar w:fldCharType="separate"/>
    </w:r>
    <w:r w:rsidR="00965AB8">
      <w:rPr>
        <w:rFonts w:ascii="Times New Roman" w:hAnsi="Times New Roman"/>
        <w:noProof/>
      </w:rPr>
      <w:t>3</w:t>
    </w:r>
    <w:r w:rsidRPr="00D90ED9">
      <w:rPr>
        <w:rFonts w:ascii="Times New Roman" w:hAnsi="Times New Roman"/>
      </w:rPr>
      <w:fldChar w:fldCharType="end"/>
    </w:r>
  </w:p>
  <w:p w:rsidR="0004601C" w:rsidRDefault="000460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C5" w:rsidRDefault="001E08C5" w:rsidP="00967FA3">
      <w:pPr>
        <w:spacing w:after="0" w:line="240" w:lineRule="auto"/>
      </w:pPr>
      <w:r>
        <w:separator/>
      </w:r>
    </w:p>
  </w:footnote>
  <w:footnote w:type="continuationSeparator" w:id="0">
    <w:p w:rsidR="001E08C5" w:rsidRDefault="001E08C5" w:rsidP="00967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992"/>
    <w:multiLevelType w:val="hybridMultilevel"/>
    <w:tmpl w:val="E0A6EA8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5A59B7"/>
    <w:multiLevelType w:val="hybridMultilevel"/>
    <w:tmpl w:val="197C263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82514B"/>
    <w:multiLevelType w:val="hybridMultilevel"/>
    <w:tmpl w:val="DB4CB15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4F3E03"/>
    <w:multiLevelType w:val="hybridMultilevel"/>
    <w:tmpl w:val="93BE71CE"/>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4D231E"/>
    <w:multiLevelType w:val="hybridMultilevel"/>
    <w:tmpl w:val="BEFA2F8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1031D8"/>
    <w:multiLevelType w:val="hybridMultilevel"/>
    <w:tmpl w:val="D5A830D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3E7F0A"/>
    <w:multiLevelType w:val="hybridMultilevel"/>
    <w:tmpl w:val="037C1BBE"/>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E203BF"/>
    <w:multiLevelType w:val="hybridMultilevel"/>
    <w:tmpl w:val="B0EE240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545647D"/>
    <w:multiLevelType w:val="hybridMultilevel"/>
    <w:tmpl w:val="9F2251C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D743AA5"/>
    <w:multiLevelType w:val="hybridMultilevel"/>
    <w:tmpl w:val="17BCE51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05549DD"/>
    <w:multiLevelType w:val="hybridMultilevel"/>
    <w:tmpl w:val="D6A8860C"/>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395EE6"/>
    <w:multiLevelType w:val="hybridMultilevel"/>
    <w:tmpl w:val="E748713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B7171F4"/>
    <w:multiLevelType w:val="hybridMultilevel"/>
    <w:tmpl w:val="DE0055BA"/>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433784B"/>
    <w:multiLevelType w:val="hybridMultilevel"/>
    <w:tmpl w:val="47CCE850"/>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5FB2775"/>
    <w:multiLevelType w:val="hybridMultilevel"/>
    <w:tmpl w:val="D46248D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D8C501A"/>
    <w:multiLevelType w:val="hybridMultilevel"/>
    <w:tmpl w:val="7958922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E3F24EA"/>
    <w:multiLevelType w:val="hybridMultilevel"/>
    <w:tmpl w:val="C1C091A4"/>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E6C05A2"/>
    <w:multiLevelType w:val="hybridMultilevel"/>
    <w:tmpl w:val="6E82C9AC"/>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90E5F9B"/>
    <w:multiLevelType w:val="hybridMultilevel"/>
    <w:tmpl w:val="1144C6A0"/>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CC3217B"/>
    <w:multiLevelType w:val="hybridMultilevel"/>
    <w:tmpl w:val="5F92D9B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D7B30D9"/>
    <w:multiLevelType w:val="hybridMultilevel"/>
    <w:tmpl w:val="83D066D8"/>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F257556"/>
    <w:multiLevelType w:val="hybridMultilevel"/>
    <w:tmpl w:val="6FD6F0B6"/>
    <w:lvl w:ilvl="0" w:tplc="A1A47B2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C0F"/>
    <w:rsid w:val="0004601C"/>
    <w:rsid w:val="000C0FD4"/>
    <w:rsid w:val="001E08C5"/>
    <w:rsid w:val="0027448D"/>
    <w:rsid w:val="00295C0F"/>
    <w:rsid w:val="003376D8"/>
    <w:rsid w:val="003E45A9"/>
    <w:rsid w:val="003F327A"/>
    <w:rsid w:val="005159DE"/>
    <w:rsid w:val="005C552B"/>
    <w:rsid w:val="007000A1"/>
    <w:rsid w:val="00857DCA"/>
    <w:rsid w:val="00965AB8"/>
    <w:rsid w:val="00967FA3"/>
    <w:rsid w:val="00A50A72"/>
    <w:rsid w:val="00AF7E16"/>
    <w:rsid w:val="00B139AB"/>
    <w:rsid w:val="00B60749"/>
    <w:rsid w:val="00D6078C"/>
    <w:rsid w:val="00D90ED9"/>
    <w:rsid w:val="00E07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C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5C0F"/>
    <w:rPr>
      <w:color w:val="0000FF"/>
      <w:u w:val="none"/>
      <w:effect w:val="none"/>
    </w:rPr>
  </w:style>
  <w:style w:type="paragraph" w:styleId="a4">
    <w:name w:val="No Spacing"/>
    <w:uiPriority w:val="1"/>
    <w:qFormat/>
    <w:rsid w:val="00967FA3"/>
    <w:rPr>
      <w:sz w:val="22"/>
      <w:szCs w:val="22"/>
      <w:lang w:eastAsia="en-US"/>
    </w:rPr>
  </w:style>
  <w:style w:type="paragraph" w:styleId="a5">
    <w:name w:val="header"/>
    <w:basedOn w:val="a"/>
    <w:link w:val="a6"/>
    <w:uiPriority w:val="99"/>
    <w:unhideWhenUsed/>
    <w:rsid w:val="00967FA3"/>
    <w:pPr>
      <w:tabs>
        <w:tab w:val="center" w:pos="4677"/>
        <w:tab w:val="right" w:pos="9355"/>
      </w:tabs>
    </w:pPr>
  </w:style>
  <w:style w:type="character" w:customStyle="1" w:styleId="a6">
    <w:name w:val="Верхний колонтитул Знак"/>
    <w:link w:val="a5"/>
    <w:uiPriority w:val="99"/>
    <w:rsid w:val="00967FA3"/>
    <w:rPr>
      <w:sz w:val="22"/>
      <w:szCs w:val="22"/>
      <w:lang w:eastAsia="en-US"/>
    </w:rPr>
  </w:style>
  <w:style w:type="paragraph" w:styleId="a7">
    <w:name w:val="footer"/>
    <w:basedOn w:val="a"/>
    <w:link w:val="a8"/>
    <w:uiPriority w:val="99"/>
    <w:unhideWhenUsed/>
    <w:rsid w:val="00967FA3"/>
    <w:pPr>
      <w:tabs>
        <w:tab w:val="center" w:pos="4677"/>
        <w:tab w:val="right" w:pos="9355"/>
      </w:tabs>
    </w:pPr>
  </w:style>
  <w:style w:type="character" w:customStyle="1" w:styleId="a8">
    <w:name w:val="Нижний колонтитул Знак"/>
    <w:link w:val="a7"/>
    <w:uiPriority w:val="99"/>
    <w:rsid w:val="00967FA3"/>
    <w:rPr>
      <w:sz w:val="22"/>
      <w:szCs w:val="22"/>
      <w:lang w:eastAsia="en-US"/>
    </w:rPr>
  </w:style>
  <w:style w:type="paragraph" w:styleId="a9">
    <w:name w:val="Balloon Text"/>
    <w:basedOn w:val="a"/>
    <w:link w:val="aa"/>
    <w:uiPriority w:val="99"/>
    <w:semiHidden/>
    <w:unhideWhenUsed/>
    <w:rsid w:val="000C0FD4"/>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C0F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7915</Words>
  <Characters>45118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52928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Lutova</dc:creator>
  <cp:lastModifiedBy>Adm-lawyer</cp:lastModifiedBy>
  <cp:revision>5</cp:revision>
  <cp:lastPrinted>2018-04-02T06:13:00Z</cp:lastPrinted>
  <dcterms:created xsi:type="dcterms:W3CDTF">2018-03-28T04:49:00Z</dcterms:created>
  <dcterms:modified xsi:type="dcterms:W3CDTF">2018-04-20T02:40:00Z</dcterms:modified>
</cp:coreProperties>
</file>