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5D" w:rsidRDefault="005C0F5D" w:rsidP="005C0F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</w:t>
      </w:r>
    </w:p>
    <w:p w:rsidR="005C0F5D" w:rsidRDefault="005C0F5D" w:rsidP="005C0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БАЛЕЙ» ЗАБАЙКАЛЬСКОГО КРАЯ</w:t>
      </w:r>
    </w:p>
    <w:p w:rsidR="005C0F5D" w:rsidRDefault="005C0F5D" w:rsidP="005C0F5D">
      <w:pPr>
        <w:tabs>
          <w:tab w:val="left" w:pos="4000"/>
        </w:tabs>
        <w:jc w:val="center"/>
        <w:rPr>
          <w:sz w:val="28"/>
          <w:szCs w:val="28"/>
        </w:rPr>
      </w:pPr>
    </w:p>
    <w:p w:rsidR="005C0F5D" w:rsidRDefault="005C0F5D" w:rsidP="005C0F5D">
      <w:pPr>
        <w:tabs>
          <w:tab w:val="left" w:pos="4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C0F5D" w:rsidRDefault="005C0F5D" w:rsidP="005C0F5D">
      <w:pPr>
        <w:rPr>
          <w:sz w:val="28"/>
          <w:szCs w:val="28"/>
        </w:rPr>
      </w:pPr>
    </w:p>
    <w:p w:rsidR="005C0F5D" w:rsidRDefault="005C0F5D" w:rsidP="005C0F5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C71CE">
        <w:rPr>
          <w:sz w:val="28"/>
          <w:szCs w:val="28"/>
        </w:rPr>
        <w:t>18</w:t>
      </w:r>
      <w:r>
        <w:rPr>
          <w:sz w:val="28"/>
          <w:szCs w:val="28"/>
        </w:rPr>
        <w:t xml:space="preserve">»  </w:t>
      </w:r>
      <w:r w:rsidR="001C71C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17</w:t>
      </w:r>
      <w:r>
        <w:rPr>
          <w:sz w:val="28"/>
          <w:szCs w:val="28"/>
        </w:rPr>
        <w:t xml:space="preserve"> года                                                </w:t>
      </w:r>
      <w:r w:rsidR="00194AB6">
        <w:rPr>
          <w:sz w:val="28"/>
          <w:szCs w:val="28"/>
        </w:rPr>
        <w:t xml:space="preserve">                           №</w:t>
      </w:r>
      <w:r w:rsidR="008F2180">
        <w:rPr>
          <w:sz w:val="28"/>
          <w:szCs w:val="28"/>
        </w:rPr>
        <w:t xml:space="preserve"> 1130</w:t>
      </w:r>
      <w:bookmarkStart w:id="0" w:name="_GoBack"/>
      <w:bookmarkEnd w:id="0"/>
    </w:p>
    <w:p w:rsidR="005C0F5D" w:rsidRDefault="005C0F5D" w:rsidP="005C0F5D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г. Балей</w:t>
      </w:r>
    </w:p>
    <w:p w:rsidR="002D6C1F" w:rsidRDefault="002D6C1F" w:rsidP="002D6C1F">
      <w:pPr>
        <w:pStyle w:val="ConsTitle"/>
        <w:widowControl/>
        <w:tabs>
          <w:tab w:val="right" w:pos="9637"/>
        </w:tabs>
        <w:spacing w:line="360" w:lineRule="auto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2D6C1F" w:rsidRPr="001C71CE" w:rsidRDefault="001C71CE" w:rsidP="002D6C1F">
      <w:pPr>
        <w:ind w:firstLine="708"/>
        <w:jc w:val="center"/>
        <w:rPr>
          <w:b/>
          <w:sz w:val="28"/>
          <w:szCs w:val="28"/>
        </w:rPr>
      </w:pPr>
      <w:proofErr w:type="gramStart"/>
      <w:r w:rsidRPr="001C71CE">
        <w:rPr>
          <w:b/>
          <w:bCs/>
          <w:color w:val="000000"/>
          <w:sz w:val="28"/>
          <w:szCs w:val="28"/>
        </w:rPr>
        <w:t>О внесении изменений в постановление Администрации городского поселения «Город Балей»</w:t>
      </w:r>
      <w:r w:rsidR="005E7010">
        <w:rPr>
          <w:b/>
          <w:bCs/>
          <w:color w:val="000000"/>
          <w:sz w:val="28"/>
          <w:szCs w:val="28"/>
        </w:rPr>
        <w:t xml:space="preserve"> за № 687 от 18.09.2017 г.</w:t>
      </w:r>
      <w:r w:rsidRPr="001C71CE">
        <w:rPr>
          <w:b/>
          <w:bCs/>
          <w:color w:val="000000"/>
          <w:sz w:val="28"/>
          <w:szCs w:val="28"/>
        </w:rPr>
        <w:t xml:space="preserve"> «</w:t>
      </w:r>
      <w:r w:rsidR="002D6C1F" w:rsidRPr="001C71CE">
        <w:rPr>
          <w:b/>
          <w:bCs/>
          <w:color w:val="000000"/>
          <w:sz w:val="28"/>
          <w:szCs w:val="28"/>
        </w:rPr>
        <w:t xml:space="preserve">Об утверждении Порядка проведения общественного обсуждения проекта муниципальной программы </w:t>
      </w:r>
      <w:r w:rsidR="005C0F5D" w:rsidRPr="001C71CE">
        <w:rPr>
          <w:b/>
          <w:bCs/>
          <w:color w:val="000000"/>
          <w:sz w:val="28"/>
          <w:szCs w:val="28"/>
        </w:rPr>
        <w:t>«Формирование современной городской среды  городского поселения «Город Балей»</w:t>
      </w:r>
      <w:r w:rsidR="005C0F5D" w:rsidRPr="001C71CE">
        <w:rPr>
          <w:sz w:val="28"/>
          <w:szCs w:val="28"/>
        </w:rPr>
        <w:t xml:space="preserve"> </w:t>
      </w:r>
      <w:r w:rsidR="005C0F5D" w:rsidRPr="001C71CE">
        <w:rPr>
          <w:b/>
          <w:bCs/>
          <w:color w:val="000000"/>
          <w:sz w:val="28"/>
          <w:szCs w:val="28"/>
        </w:rPr>
        <w:t>на 2018 -2022 годы»</w:t>
      </w:r>
      <w:r w:rsidR="002D6C1F" w:rsidRPr="001C71CE">
        <w:rPr>
          <w:b/>
          <w:bCs/>
          <w:color w:val="000000"/>
          <w:sz w:val="28"/>
          <w:szCs w:val="28"/>
        </w:rPr>
        <w:t xml:space="preserve">, Порядка представления, рассмотрения и оценки предложений граждан, организаций о включении общественных территорий, подлежащих благоустройству в 2018 – 2022 годах, в муниципальную программу </w:t>
      </w:r>
      <w:r w:rsidR="005C0F5D" w:rsidRPr="001C71CE">
        <w:rPr>
          <w:b/>
          <w:bCs/>
          <w:color w:val="000000"/>
          <w:sz w:val="28"/>
          <w:szCs w:val="28"/>
        </w:rPr>
        <w:t>«Формирование современной городской</w:t>
      </w:r>
      <w:proofErr w:type="gramEnd"/>
      <w:r w:rsidR="005C0F5D" w:rsidRPr="001C71CE">
        <w:rPr>
          <w:b/>
          <w:bCs/>
          <w:color w:val="000000"/>
          <w:sz w:val="28"/>
          <w:szCs w:val="28"/>
        </w:rPr>
        <w:t xml:space="preserve"> среды  городского поселения «Город Балей» на 2018 -2022 годы»</w:t>
      </w:r>
    </w:p>
    <w:p w:rsidR="002D6C1F" w:rsidRPr="001C71CE" w:rsidRDefault="002D6C1F" w:rsidP="002D6C1F">
      <w:pPr>
        <w:pStyle w:val="ConsTitle"/>
        <w:widowControl/>
        <w:tabs>
          <w:tab w:val="right" w:pos="9637"/>
        </w:tabs>
        <w:spacing w:line="276" w:lineRule="auto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71CE" w:rsidRPr="001C71CE" w:rsidRDefault="001C71CE" w:rsidP="002D6C1F">
      <w:pPr>
        <w:pStyle w:val="ConsTitle"/>
        <w:widowControl/>
        <w:tabs>
          <w:tab w:val="right" w:pos="9637"/>
        </w:tabs>
        <w:spacing w:line="276" w:lineRule="auto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F5D" w:rsidRPr="001C71CE" w:rsidRDefault="001C71CE" w:rsidP="005C0F5D">
      <w:pPr>
        <w:pStyle w:val="ConsTitle"/>
        <w:widowControl/>
        <w:tabs>
          <w:tab w:val="right" w:pos="9637"/>
        </w:tabs>
        <w:spacing w:line="276" w:lineRule="auto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t xml:space="preserve">      </w:t>
      </w:r>
      <w:r w:rsidRPr="001C71CE">
        <w:rPr>
          <w:rFonts w:ascii="Times New Roman" w:hAnsi="Times New Roman" w:cs="Times New Roman"/>
          <w:b w:val="0"/>
          <w:sz w:val="28"/>
          <w:szCs w:val="28"/>
        </w:rPr>
        <w:t>На основании поступивших заявок от представителей общественности ПОСТАНОВЛЯЮ:</w:t>
      </w:r>
    </w:p>
    <w:p w:rsidR="002D6C1F" w:rsidRPr="001C71CE" w:rsidRDefault="002D6C1F" w:rsidP="002D6C1F">
      <w:pPr>
        <w:ind w:firstLine="708"/>
        <w:jc w:val="both"/>
        <w:rPr>
          <w:color w:val="000000"/>
          <w:sz w:val="28"/>
          <w:szCs w:val="28"/>
        </w:rPr>
      </w:pPr>
      <w:r w:rsidRPr="001C71CE">
        <w:rPr>
          <w:color w:val="000000"/>
          <w:sz w:val="28"/>
          <w:szCs w:val="28"/>
        </w:rPr>
        <w:t xml:space="preserve">1. </w:t>
      </w:r>
      <w:r w:rsidR="001C71CE" w:rsidRPr="001C71CE">
        <w:rPr>
          <w:color w:val="000000"/>
          <w:sz w:val="28"/>
          <w:szCs w:val="28"/>
        </w:rPr>
        <w:t xml:space="preserve">Внести изменения в состав муниципальной общественной комиссии </w:t>
      </w:r>
      <w:r w:rsidR="005C0F5D" w:rsidRPr="001C71CE">
        <w:rPr>
          <w:color w:val="000000"/>
          <w:sz w:val="28"/>
          <w:szCs w:val="28"/>
        </w:rPr>
        <w:t xml:space="preserve"> </w:t>
      </w:r>
      <w:r w:rsidRPr="001C71CE">
        <w:rPr>
          <w:color w:val="000000"/>
          <w:sz w:val="28"/>
          <w:szCs w:val="28"/>
        </w:rPr>
        <w:t xml:space="preserve"> (приложение №</w:t>
      </w:r>
      <w:r w:rsidR="001C71CE" w:rsidRPr="001C71CE">
        <w:rPr>
          <w:color w:val="000000"/>
          <w:sz w:val="28"/>
          <w:szCs w:val="28"/>
        </w:rPr>
        <w:t>2</w:t>
      </w:r>
      <w:r w:rsidRPr="001C71CE">
        <w:rPr>
          <w:color w:val="000000"/>
          <w:sz w:val="28"/>
          <w:szCs w:val="28"/>
        </w:rPr>
        <w:t>)</w:t>
      </w:r>
      <w:r w:rsidR="001C71CE" w:rsidRPr="001C71CE">
        <w:rPr>
          <w:color w:val="000000"/>
          <w:sz w:val="28"/>
          <w:szCs w:val="28"/>
        </w:rPr>
        <w:t xml:space="preserve"> и изложить его в следующей редакции (прилагается)</w:t>
      </w:r>
      <w:r w:rsidRPr="001C71CE">
        <w:rPr>
          <w:color w:val="000000"/>
          <w:sz w:val="28"/>
          <w:szCs w:val="28"/>
        </w:rPr>
        <w:t xml:space="preserve">; </w:t>
      </w:r>
    </w:p>
    <w:p w:rsidR="002D6C1F" w:rsidRPr="001C71CE" w:rsidRDefault="001C71CE" w:rsidP="002D6C1F">
      <w:pPr>
        <w:ind w:firstLine="708"/>
        <w:jc w:val="both"/>
        <w:rPr>
          <w:color w:val="000000"/>
          <w:sz w:val="28"/>
          <w:szCs w:val="28"/>
        </w:rPr>
      </w:pPr>
      <w:r w:rsidRPr="001C71CE">
        <w:rPr>
          <w:color w:val="000000"/>
          <w:sz w:val="28"/>
          <w:szCs w:val="28"/>
        </w:rPr>
        <w:t>2</w:t>
      </w:r>
      <w:r w:rsidR="002D6C1F" w:rsidRPr="001C71CE">
        <w:rPr>
          <w:color w:val="000000"/>
          <w:sz w:val="28"/>
          <w:szCs w:val="28"/>
        </w:rPr>
        <w:t xml:space="preserve">. Данное постановление вступает в силу со дня его обнародования. </w:t>
      </w:r>
    </w:p>
    <w:p w:rsidR="002D6C1F" w:rsidRPr="001C71CE" w:rsidRDefault="001C71CE" w:rsidP="002D6C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t>3</w:t>
      </w:r>
      <w:r w:rsidR="002D6C1F" w:rsidRPr="001C71CE">
        <w:rPr>
          <w:rFonts w:ascii="Times New Roman" w:hAnsi="Times New Roman" w:cs="Times New Roman"/>
          <w:sz w:val="28"/>
          <w:szCs w:val="28"/>
        </w:rPr>
        <w:t xml:space="preserve"> . </w:t>
      </w:r>
      <w:proofErr w:type="gramStart"/>
      <w:r w:rsidR="002D6C1F" w:rsidRPr="001C71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6C1F" w:rsidRPr="001C71CE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7D5BFE" w:rsidRPr="001C71CE">
        <w:rPr>
          <w:rFonts w:ascii="Times New Roman" w:hAnsi="Times New Roman" w:cs="Times New Roman"/>
          <w:sz w:val="28"/>
          <w:szCs w:val="28"/>
        </w:rPr>
        <w:t xml:space="preserve">щего постановления оставляю за </w:t>
      </w:r>
      <w:r w:rsidR="002D6C1F" w:rsidRPr="001C71CE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2D6C1F" w:rsidRPr="001C71CE" w:rsidRDefault="002D6C1F" w:rsidP="002D6C1F">
      <w:pPr>
        <w:ind w:firstLine="708"/>
        <w:jc w:val="both"/>
        <w:rPr>
          <w:color w:val="000000"/>
          <w:sz w:val="28"/>
          <w:szCs w:val="28"/>
        </w:rPr>
      </w:pPr>
    </w:p>
    <w:p w:rsidR="001C71CE" w:rsidRPr="001C71CE" w:rsidRDefault="001C71CE" w:rsidP="002D6C1F">
      <w:pPr>
        <w:ind w:firstLine="708"/>
        <w:jc w:val="both"/>
        <w:rPr>
          <w:color w:val="000000"/>
          <w:sz w:val="28"/>
          <w:szCs w:val="28"/>
        </w:rPr>
      </w:pPr>
    </w:p>
    <w:p w:rsidR="001C71CE" w:rsidRPr="001C71CE" w:rsidRDefault="001C71CE" w:rsidP="002D6C1F">
      <w:pPr>
        <w:ind w:firstLine="708"/>
        <w:jc w:val="both"/>
        <w:rPr>
          <w:color w:val="000000"/>
          <w:sz w:val="28"/>
          <w:szCs w:val="28"/>
        </w:rPr>
      </w:pPr>
    </w:p>
    <w:p w:rsidR="001C71CE" w:rsidRPr="001C71CE" w:rsidRDefault="001C71CE" w:rsidP="002D6C1F">
      <w:pPr>
        <w:ind w:firstLine="708"/>
        <w:jc w:val="both"/>
        <w:rPr>
          <w:color w:val="000000"/>
          <w:sz w:val="28"/>
          <w:szCs w:val="28"/>
        </w:rPr>
      </w:pPr>
    </w:p>
    <w:p w:rsidR="001C71CE" w:rsidRPr="001C71CE" w:rsidRDefault="001C71CE" w:rsidP="002D6C1F">
      <w:pPr>
        <w:ind w:firstLine="708"/>
        <w:jc w:val="both"/>
        <w:rPr>
          <w:color w:val="000000"/>
          <w:sz w:val="28"/>
          <w:szCs w:val="28"/>
        </w:rPr>
      </w:pPr>
    </w:p>
    <w:p w:rsidR="005C0F5D" w:rsidRPr="001C71CE" w:rsidRDefault="005C0F5D" w:rsidP="002D6C1F">
      <w:pPr>
        <w:jc w:val="both"/>
        <w:rPr>
          <w:sz w:val="28"/>
          <w:szCs w:val="28"/>
        </w:rPr>
      </w:pPr>
    </w:p>
    <w:p w:rsidR="005C0F5D" w:rsidRPr="001C71CE" w:rsidRDefault="005C0F5D" w:rsidP="005C0F5D">
      <w:pPr>
        <w:jc w:val="both"/>
        <w:rPr>
          <w:sz w:val="28"/>
          <w:szCs w:val="28"/>
        </w:rPr>
      </w:pPr>
      <w:r w:rsidRPr="001C71CE">
        <w:rPr>
          <w:sz w:val="28"/>
          <w:szCs w:val="28"/>
        </w:rPr>
        <w:t>Глава городского поселения</w:t>
      </w:r>
    </w:p>
    <w:p w:rsidR="002D6C1F" w:rsidRPr="001C71CE" w:rsidRDefault="001B6D0F" w:rsidP="005C0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0F5D" w:rsidRPr="001C71CE">
        <w:rPr>
          <w:sz w:val="28"/>
          <w:szCs w:val="28"/>
        </w:rPr>
        <w:t xml:space="preserve">« Город Балей»:                                                                 </w:t>
      </w:r>
      <w:r>
        <w:rPr>
          <w:sz w:val="28"/>
          <w:szCs w:val="28"/>
        </w:rPr>
        <w:t xml:space="preserve">    </w:t>
      </w:r>
      <w:r w:rsidR="005C0F5D" w:rsidRPr="001C71CE">
        <w:rPr>
          <w:sz w:val="28"/>
          <w:szCs w:val="28"/>
        </w:rPr>
        <w:t>Л.Т. Заверуха</w:t>
      </w:r>
    </w:p>
    <w:p w:rsidR="001679EF" w:rsidRDefault="001679EF" w:rsidP="005C0F5D">
      <w:pPr>
        <w:jc w:val="both"/>
        <w:rPr>
          <w:color w:val="000000"/>
          <w:szCs w:val="28"/>
        </w:rPr>
      </w:pPr>
    </w:p>
    <w:p w:rsidR="001C71CE" w:rsidRDefault="001C71CE" w:rsidP="005C0F5D">
      <w:pPr>
        <w:jc w:val="both"/>
        <w:rPr>
          <w:color w:val="000000"/>
          <w:szCs w:val="28"/>
        </w:rPr>
      </w:pPr>
    </w:p>
    <w:p w:rsidR="001C71CE" w:rsidRDefault="001C71CE" w:rsidP="005C0F5D">
      <w:pPr>
        <w:jc w:val="both"/>
        <w:rPr>
          <w:color w:val="000000"/>
          <w:szCs w:val="28"/>
        </w:rPr>
      </w:pPr>
    </w:p>
    <w:p w:rsidR="001C71CE" w:rsidRDefault="001C71CE" w:rsidP="005C0F5D">
      <w:pPr>
        <w:jc w:val="both"/>
        <w:rPr>
          <w:color w:val="000000"/>
          <w:szCs w:val="28"/>
        </w:rPr>
      </w:pPr>
    </w:p>
    <w:p w:rsidR="001C71CE" w:rsidRDefault="001C71CE" w:rsidP="005C0F5D">
      <w:pPr>
        <w:jc w:val="both"/>
        <w:rPr>
          <w:color w:val="000000"/>
          <w:szCs w:val="28"/>
        </w:rPr>
      </w:pPr>
    </w:p>
    <w:p w:rsidR="005C0F5D" w:rsidRDefault="001679EF" w:rsidP="002D6C1F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Испл</w:t>
      </w:r>
      <w:proofErr w:type="spellEnd"/>
      <w:r>
        <w:rPr>
          <w:color w:val="000000"/>
          <w:sz w:val="16"/>
          <w:szCs w:val="16"/>
        </w:rPr>
        <w:t xml:space="preserve">.: О.В. Щербинина </w:t>
      </w:r>
    </w:p>
    <w:p w:rsidR="001679EF" w:rsidRDefault="001679EF" w:rsidP="002D6C1F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Согласованно: юрисконсульт</w:t>
      </w:r>
    </w:p>
    <w:p w:rsidR="00FC547A" w:rsidRPr="001679EF" w:rsidRDefault="001679EF" w:rsidP="001679EF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Н.С. Баранова</w:t>
      </w:r>
    </w:p>
    <w:p w:rsidR="00E377FC" w:rsidRDefault="00E377FC" w:rsidP="002D6C1F">
      <w:pPr>
        <w:jc w:val="center"/>
        <w:rPr>
          <w:b/>
          <w:color w:val="000000"/>
          <w:szCs w:val="28"/>
        </w:rPr>
      </w:pPr>
    </w:p>
    <w:p w:rsidR="00E377FC" w:rsidRDefault="00E377FC" w:rsidP="002D6C1F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</w:tblGrid>
      <w:tr w:rsidR="002D6C1F" w:rsidRPr="00E17701" w:rsidTr="00BA6C25">
        <w:tc>
          <w:tcPr>
            <w:tcW w:w="45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6D0F" w:rsidRDefault="001B6D0F" w:rsidP="00BA6C25">
            <w:pPr>
              <w:jc w:val="both"/>
              <w:rPr>
                <w:color w:val="000000"/>
                <w:szCs w:val="28"/>
              </w:rPr>
            </w:pPr>
          </w:p>
          <w:p w:rsidR="002D6C1F" w:rsidRDefault="001679EF" w:rsidP="00BA6C2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ПРИЛОЖЕНИЕ</w:t>
            </w:r>
            <w:r w:rsidR="00EA5914">
              <w:rPr>
                <w:color w:val="000000"/>
                <w:szCs w:val="28"/>
              </w:rPr>
              <w:t xml:space="preserve"> </w:t>
            </w:r>
            <w:r w:rsidR="00A51F52">
              <w:rPr>
                <w:color w:val="000000"/>
                <w:szCs w:val="28"/>
              </w:rPr>
              <w:t>№ 2</w:t>
            </w:r>
          </w:p>
          <w:p w:rsidR="002D6C1F" w:rsidRPr="00E17701" w:rsidRDefault="002D6C1F" w:rsidP="00BA6C25">
            <w:pPr>
              <w:jc w:val="both"/>
              <w:rPr>
                <w:color w:val="000000"/>
                <w:szCs w:val="28"/>
              </w:rPr>
            </w:pPr>
            <w:r w:rsidRPr="00E17701">
              <w:rPr>
                <w:color w:val="000000"/>
                <w:szCs w:val="28"/>
              </w:rPr>
              <w:t xml:space="preserve">к Порядку проведения общественного обсуждения проекта муниципальной программы </w:t>
            </w:r>
            <w:r w:rsidR="00A51F52" w:rsidRPr="00A51F52">
              <w:rPr>
                <w:color w:val="000000"/>
                <w:szCs w:val="28"/>
              </w:rPr>
              <w:t>«Формирование современной городской среды  городского поселения «Город Балей» на 2018 -2022 годы»</w:t>
            </w:r>
          </w:p>
        </w:tc>
      </w:tr>
    </w:tbl>
    <w:p w:rsidR="002D6C1F" w:rsidRDefault="002D6C1F" w:rsidP="002D6C1F">
      <w:pPr>
        <w:jc w:val="center"/>
        <w:rPr>
          <w:b/>
          <w:color w:val="000000"/>
          <w:szCs w:val="28"/>
        </w:rPr>
      </w:pPr>
    </w:p>
    <w:p w:rsidR="002D6C1F" w:rsidRDefault="002D6C1F" w:rsidP="002D6C1F">
      <w:pPr>
        <w:jc w:val="center"/>
        <w:rPr>
          <w:b/>
          <w:color w:val="000000"/>
          <w:szCs w:val="28"/>
        </w:rPr>
      </w:pPr>
    </w:p>
    <w:p w:rsidR="002D6C1F" w:rsidRDefault="002D6C1F" w:rsidP="002D6C1F">
      <w:pPr>
        <w:jc w:val="center"/>
        <w:rPr>
          <w:b/>
          <w:color w:val="000000"/>
          <w:szCs w:val="28"/>
        </w:rPr>
      </w:pPr>
      <w:r w:rsidRPr="00D04E93">
        <w:rPr>
          <w:b/>
          <w:color w:val="000000"/>
          <w:szCs w:val="28"/>
        </w:rPr>
        <w:t>СОСТАВ муниципальной общественной комиссии</w:t>
      </w:r>
    </w:p>
    <w:p w:rsidR="00A51F52" w:rsidRDefault="00A51F52" w:rsidP="002D6C1F">
      <w:pPr>
        <w:jc w:val="center"/>
        <w:rPr>
          <w:b/>
          <w:color w:val="000000"/>
          <w:szCs w:val="28"/>
        </w:rPr>
      </w:pPr>
    </w:p>
    <w:p w:rsidR="00A51F52" w:rsidRDefault="00A51F52" w:rsidP="00A51F52">
      <w:pPr>
        <w:spacing w:line="276" w:lineRule="auto"/>
      </w:pPr>
      <w:r>
        <w:rPr>
          <w:b/>
        </w:rPr>
        <w:t>Председатель комиссии</w:t>
      </w:r>
      <w:r>
        <w:t>: Л.Т. Заверуха – Глава городского поселения «Город Балей;</w:t>
      </w:r>
    </w:p>
    <w:p w:rsidR="00A51F52" w:rsidRDefault="00A51F52" w:rsidP="00A51F52">
      <w:pPr>
        <w:spacing w:line="276" w:lineRule="auto"/>
        <w:rPr>
          <w:sz w:val="16"/>
          <w:szCs w:val="16"/>
        </w:rPr>
      </w:pPr>
    </w:p>
    <w:p w:rsidR="00A51F52" w:rsidRDefault="00A51F52" w:rsidP="00A51F52">
      <w:pPr>
        <w:spacing w:line="276" w:lineRule="auto"/>
      </w:pPr>
      <w:r>
        <w:rPr>
          <w:b/>
        </w:rPr>
        <w:t>Заместитель председателя комиссии</w:t>
      </w:r>
      <w:r>
        <w:t>: В.В. Квятков – Заместитель Руководителя Администрации городского поселения «Город Балей» по муниципальному хозяйству;</w:t>
      </w:r>
    </w:p>
    <w:p w:rsidR="00A51F52" w:rsidRDefault="00A51F52" w:rsidP="00A51F52">
      <w:pPr>
        <w:spacing w:line="276" w:lineRule="auto"/>
        <w:rPr>
          <w:sz w:val="16"/>
          <w:szCs w:val="16"/>
        </w:rPr>
      </w:pPr>
    </w:p>
    <w:p w:rsidR="00A51F52" w:rsidRDefault="00A51F52" w:rsidP="00A51F52">
      <w:pPr>
        <w:spacing w:line="276" w:lineRule="auto"/>
      </w:pPr>
      <w:r>
        <w:rPr>
          <w:b/>
        </w:rPr>
        <w:t>Секретарь комиссии</w:t>
      </w:r>
      <w:r>
        <w:t>: О.В. Щербинина – Специалист Администрации городского поселения «Город Балей» по разработке муниципальных программ и составлению проектно-сметной документации;</w:t>
      </w:r>
    </w:p>
    <w:p w:rsidR="00A51F52" w:rsidRDefault="00A51F52" w:rsidP="00A51F52">
      <w:pPr>
        <w:spacing w:line="276" w:lineRule="auto"/>
        <w:rPr>
          <w:b/>
        </w:rPr>
      </w:pPr>
    </w:p>
    <w:p w:rsidR="00A51F52" w:rsidRDefault="00A51F52" w:rsidP="00A51F52">
      <w:pPr>
        <w:spacing w:line="276" w:lineRule="auto"/>
        <w:rPr>
          <w:b/>
        </w:rPr>
      </w:pPr>
      <w:r>
        <w:rPr>
          <w:b/>
        </w:rPr>
        <w:t>Члены комиссии:</w:t>
      </w:r>
    </w:p>
    <w:p w:rsidR="00A51F52" w:rsidRDefault="00A51F52" w:rsidP="00A51F52">
      <w:pPr>
        <w:spacing w:line="276" w:lineRule="auto"/>
      </w:pPr>
      <w:r>
        <w:t xml:space="preserve">   - А.И. </w:t>
      </w:r>
      <w:proofErr w:type="spellStart"/>
      <w:r>
        <w:t>Моторин</w:t>
      </w:r>
      <w:proofErr w:type="spellEnd"/>
      <w:r>
        <w:t xml:space="preserve"> – Председатель совета Депутатов городского поселения «Город Балей»;</w:t>
      </w:r>
    </w:p>
    <w:p w:rsidR="00A51F52" w:rsidRDefault="00A51F52" w:rsidP="00A51F52">
      <w:pPr>
        <w:spacing w:line="276" w:lineRule="auto"/>
      </w:pPr>
      <w:r>
        <w:t xml:space="preserve">   - А.Ю. Мищенко – заместитель руководителя Администрации </w:t>
      </w:r>
      <w:proofErr w:type="spellStart"/>
      <w:r>
        <w:t>г.п</w:t>
      </w:r>
      <w:proofErr w:type="spellEnd"/>
      <w:r>
        <w:t>. «Город Балей» по экономике;</w:t>
      </w:r>
    </w:p>
    <w:p w:rsidR="00A51F52" w:rsidRDefault="00A51F52" w:rsidP="00A51F52">
      <w:pPr>
        <w:spacing w:line="276" w:lineRule="auto"/>
        <w:jc w:val="both"/>
      </w:pPr>
      <w:r>
        <w:t xml:space="preserve">   - С.Ю. Харитонова – специалист по архитектуре и земельным отношениям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администрации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А.А. Гололобов – депутат совета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В.Д. Бородин – депутат совета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К.Н. </w:t>
      </w:r>
      <w:proofErr w:type="spellStart"/>
      <w:r>
        <w:t>Слепцова</w:t>
      </w:r>
      <w:proofErr w:type="spellEnd"/>
      <w:r>
        <w:t xml:space="preserve"> – депутат совета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И.В. Чупров – депутат совета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Т.П. </w:t>
      </w:r>
      <w:proofErr w:type="spellStart"/>
      <w:r>
        <w:t>Бутина</w:t>
      </w:r>
      <w:proofErr w:type="spellEnd"/>
      <w:r>
        <w:t xml:space="preserve"> – депутат совета городского поселения «Город Балей»;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В.А. Семибратов – заместитель руководителя Администрации МР «Балейский район»;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Р. В. Сосни</w:t>
      </w:r>
      <w:proofErr w:type="gramStart"/>
      <w:r>
        <w:t>н-</w:t>
      </w:r>
      <w:proofErr w:type="gramEnd"/>
      <w:r>
        <w:t xml:space="preserve"> директор </w:t>
      </w:r>
      <w:proofErr w:type="spellStart"/>
      <w:r>
        <w:t>Балейского</w:t>
      </w:r>
      <w:proofErr w:type="spellEnd"/>
      <w:r>
        <w:t xml:space="preserve"> подразделения ООО «Коммунальник»;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В.А. Овсюков – директор муниципального унитарного предприятия «Обелиск»;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Г.А. Устимова – председатель союза пенсионеров;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- Т.М. Кирилова – председатель </w:t>
      </w:r>
      <w:proofErr w:type="spellStart"/>
      <w:r>
        <w:t>Балейского</w:t>
      </w:r>
      <w:proofErr w:type="spellEnd"/>
      <w:r>
        <w:t xml:space="preserve"> отделения Всероссийского общества инвалидов;</w:t>
      </w:r>
    </w:p>
    <w:p w:rsidR="00A51F52" w:rsidRDefault="00A51F52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представитель молодежной общественной палаты </w:t>
      </w:r>
      <w:proofErr w:type="spellStart"/>
      <w:r>
        <w:t>Балейского</w:t>
      </w:r>
      <w:proofErr w:type="spellEnd"/>
      <w:r>
        <w:t xml:space="preserve"> района – по согласованию;</w:t>
      </w:r>
    </w:p>
    <w:p w:rsidR="001C71CE" w:rsidRDefault="001C71CE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Т.А. Кокташев</w:t>
      </w:r>
      <w:proofErr w:type="gramStart"/>
      <w:r>
        <w:t>а-</w:t>
      </w:r>
      <w:proofErr w:type="gramEnd"/>
      <w:r>
        <w:t xml:space="preserve"> председатель женсовета;</w:t>
      </w:r>
    </w:p>
    <w:p w:rsidR="001C71CE" w:rsidRDefault="001C71CE" w:rsidP="00A51F52">
      <w:pPr>
        <w:autoSpaceDE w:val="0"/>
        <w:autoSpaceDN w:val="0"/>
        <w:adjustRightInd w:val="0"/>
        <w:spacing w:line="276" w:lineRule="auto"/>
        <w:jc w:val="both"/>
      </w:pPr>
      <w:r>
        <w:t xml:space="preserve">   - Г.М. </w:t>
      </w:r>
      <w:proofErr w:type="spellStart"/>
      <w:r>
        <w:t>Ташлыков</w:t>
      </w:r>
      <w:proofErr w:type="spellEnd"/>
      <w:r>
        <w:t xml:space="preserve"> – представитель общественности;</w:t>
      </w:r>
    </w:p>
    <w:p w:rsidR="00A51F52" w:rsidRDefault="00A51F52" w:rsidP="00A51F52">
      <w:pPr>
        <w:spacing w:before="100" w:beforeAutospacing="1" w:after="100" w:afterAutospacing="1" w:line="276" w:lineRule="auto"/>
      </w:pPr>
      <w:r>
        <w:t> </w:t>
      </w:r>
    </w:p>
    <w:p w:rsidR="00A51F52" w:rsidRDefault="00A51F52" w:rsidP="00A51F52">
      <w:pPr>
        <w:spacing w:before="100" w:beforeAutospacing="1" w:after="100" w:afterAutospacing="1" w:line="276" w:lineRule="auto"/>
      </w:pPr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99"/>
        <w:gridCol w:w="6520"/>
      </w:tblGrid>
      <w:tr w:rsidR="002D6C1F" w:rsidRPr="00EB59CB" w:rsidTr="00A51F5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1F" w:rsidRPr="00D04E93" w:rsidRDefault="002D6C1F" w:rsidP="00A51F52">
            <w:pPr>
              <w:spacing w:after="200" w:line="276" w:lineRule="auto"/>
              <w:rPr>
                <w:color w:val="000000"/>
                <w:szCs w:val="28"/>
              </w:rPr>
            </w:pPr>
          </w:p>
        </w:tc>
        <w:tc>
          <w:tcPr>
            <w:tcW w:w="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1F" w:rsidRPr="00D04E93" w:rsidRDefault="002D6C1F" w:rsidP="00BA6C25">
            <w:pPr>
              <w:rPr>
                <w:color w:val="000000"/>
                <w:szCs w:val="28"/>
              </w:rPr>
            </w:pPr>
          </w:p>
        </w:tc>
        <w:tc>
          <w:tcPr>
            <w:tcW w:w="6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6C1F" w:rsidRPr="00D04E93" w:rsidRDefault="002D6C1F" w:rsidP="00BA6C25">
            <w:pPr>
              <w:rPr>
                <w:color w:val="000000"/>
                <w:szCs w:val="28"/>
              </w:rPr>
            </w:pPr>
          </w:p>
        </w:tc>
      </w:tr>
    </w:tbl>
    <w:p w:rsidR="00A51F52" w:rsidRDefault="00A51F52" w:rsidP="002D6C1F">
      <w:pPr>
        <w:rPr>
          <w:rFonts w:ascii="Arial" w:hAnsi="Arial" w:cs="Arial"/>
          <w:color w:val="000000"/>
          <w:sz w:val="20"/>
          <w:szCs w:val="20"/>
        </w:rPr>
      </w:pPr>
    </w:p>
    <w:sectPr w:rsidR="00A51F52" w:rsidSect="00B65E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68" w:rsidRDefault="00860268" w:rsidP="00FC547A">
      <w:r>
        <w:separator/>
      </w:r>
    </w:p>
  </w:endnote>
  <w:endnote w:type="continuationSeparator" w:id="0">
    <w:p w:rsidR="00860268" w:rsidRDefault="00860268" w:rsidP="00F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7245"/>
      <w:docPartObj>
        <w:docPartGallery w:val="Page Numbers (Bottom of Page)"/>
        <w:docPartUnique/>
      </w:docPartObj>
    </w:sdtPr>
    <w:sdtEndPr/>
    <w:sdtContent>
      <w:p w:rsidR="00FC547A" w:rsidRDefault="00FC54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80">
          <w:rPr>
            <w:noProof/>
          </w:rPr>
          <w:t>1</w:t>
        </w:r>
        <w:r>
          <w:fldChar w:fldCharType="end"/>
        </w:r>
      </w:p>
    </w:sdtContent>
  </w:sdt>
  <w:p w:rsidR="00FC547A" w:rsidRDefault="00FC54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68" w:rsidRDefault="00860268" w:rsidP="00FC547A">
      <w:r>
        <w:separator/>
      </w:r>
    </w:p>
  </w:footnote>
  <w:footnote w:type="continuationSeparator" w:id="0">
    <w:p w:rsidR="00860268" w:rsidRDefault="00860268" w:rsidP="00FC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1F"/>
    <w:rsid w:val="000338B8"/>
    <w:rsid w:val="000A54F8"/>
    <w:rsid w:val="000B0959"/>
    <w:rsid w:val="001679EF"/>
    <w:rsid w:val="00194AB6"/>
    <w:rsid w:val="001B6D0F"/>
    <w:rsid w:val="001C71CE"/>
    <w:rsid w:val="001E03C0"/>
    <w:rsid w:val="002D6C1F"/>
    <w:rsid w:val="003432A3"/>
    <w:rsid w:val="0037031F"/>
    <w:rsid w:val="003D069F"/>
    <w:rsid w:val="005A22B3"/>
    <w:rsid w:val="005C0F5D"/>
    <w:rsid w:val="005E7010"/>
    <w:rsid w:val="007846ED"/>
    <w:rsid w:val="007D5BFE"/>
    <w:rsid w:val="007F1D28"/>
    <w:rsid w:val="00842A4B"/>
    <w:rsid w:val="0084436E"/>
    <w:rsid w:val="00860268"/>
    <w:rsid w:val="008F2180"/>
    <w:rsid w:val="009879BF"/>
    <w:rsid w:val="00992D87"/>
    <w:rsid w:val="00A51F52"/>
    <w:rsid w:val="00B65EF6"/>
    <w:rsid w:val="00BE18B9"/>
    <w:rsid w:val="00CF64F2"/>
    <w:rsid w:val="00D0657A"/>
    <w:rsid w:val="00DF0FFB"/>
    <w:rsid w:val="00E145D2"/>
    <w:rsid w:val="00E377FC"/>
    <w:rsid w:val="00EA5914"/>
    <w:rsid w:val="00EC62C2"/>
    <w:rsid w:val="00F60C41"/>
    <w:rsid w:val="00F84EE1"/>
    <w:rsid w:val="00FC547A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D6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2D6C1F"/>
    <w:pPr>
      <w:widowControl w:val="0"/>
      <w:jc w:val="center"/>
    </w:pPr>
    <w:rPr>
      <w:kern w:val="1"/>
      <w:sz w:val="28"/>
      <w:szCs w:val="20"/>
      <w:lang w:eastAsia="ar-SA"/>
    </w:rPr>
  </w:style>
  <w:style w:type="paragraph" w:customStyle="1" w:styleId="ConsPlusNormal">
    <w:name w:val="ConsPlusNormal"/>
    <w:rsid w:val="002D6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54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D6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2D6C1F"/>
    <w:pPr>
      <w:widowControl w:val="0"/>
      <w:jc w:val="center"/>
    </w:pPr>
    <w:rPr>
      <w:kern w:val="1"/>
      <w:sz w:val="28"/>
      <w:szCs w:val="20"/>
      <w:lang w:eastAsia="ar-SA"/>
    </w:rPr>
  </w:style>
  <w:style w:type="paragraph" w:customStyle="1" w:styleId="ConsPlusNormal">
    <w:name w:val="ConsPlusNormal"/>
    <w:rsid w:val="002D6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54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54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5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843B-7C71-40AF-92D7-483E40F4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10</cp:revision>
  <cp:lastPrinted>2017-12-18T23:46:00Z</cp:lastPrinted>
  <dcterms:created xsi:type="dcterms:W3CDTF">2017-12-18T02:36:00Z</dcterms:created>
  <dcterms:modified xsi:type="dcterms:W3CDTF">2018-03-22T04:40:00Z</dcterms:modified>
</cp:coreProperties>
</file>