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65" w:rsidRDefault="00323E65" w:rsidP="00A9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E65"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  <w:r w:rsidR="00A95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E65"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A952E5" w:rsidRDefault="00A952E5" w:rsidP="00A952E5">
      <w:pPr>
        <w:rPr>
          <w:rFonts w:ascii="Times New Roman" w:hAnsi="Times New Roman" w:cs="Times New Roman"/>
          <w:b/>
          <w:sz w:val="28"/>
          <w:szCs w:val="28"/>
        </w:rPr>
      </w:pPr>
    </w:p>
    <w:p w:rsidR="00323E65" w:rsidRDefault="00323E65" w:rsidP="00A95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6739" w:rsidRPr="00A952E5" w:rsidRDefault="000C6739" w:rsidP="00323E65">
      <w:pPr>
        <w:rPr>
          <w:rFonts w:ascii="Times New Roman" w:hAnsi="Times New Roman" w:cs="Times New Roman"/>
          <w:sz w:val="28"/>
          <w:szCs w:val="28"/>
        </w:rPr>
      </w:pPr>
    </w:p>
    <w:p w:rsidR="00323E65" w:rsidRPr="00A952E5" w:rsidRDefault="00A952E5" w:rsidP="00323E65">
      <w:pPr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«</w:t>
      </w:r>
      <w:r w:rsidR="000F6F34">
        <w:rPr>
          <w:rFonts w:ascii="Times New Roman" w:hAnsi="Times New Roman" w:cs="Times New Roman"/>
          <w:sz w:val="28"/>
          <w:szCs w:val="28"/>
        </w:rPr>
        <w:t>28</w:t>
      </w:r>
      <w:r w:rsidRPr="00A952E5">
        <w:rPr>
          <w:rFonts w:ascii="Times New Roman" w:hAnsi="Times New Roman" w:cs="Times New Roman"/>
          <w:sz w:val="28"/>
          <w:szCs w:val="28"/>
        </w:rPr>
        <w:t xml:space="preserve">» </w:t>
      </w:r>
      <w:r w:rsidR="000F6F34">
        <w:rPr>
          <w:rFonts w:ascii="Times New Roman" w:hAnsi="Times New Roman" w:cs="Times New Roman"/>
          <w:sz w:val="28"/>
          <w:szCs w:val="28"/>
        </w:rPr>
        <w:t>ноября</w:t>
      </w:r>
      <w:r w:rsidRPr="00A952E5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323E65" w:rsidRPr="00A952E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22436">
        <w:rPr>
          <w:rFonts w:ascii="Times New Roman" w:hAnsi="Times New Roman" w:cs="Times New Roman"/>
          <w:sz w:val="28"/>
          <w:szCs w:val="28"/>
        </w:rPr>
        <w:t>№  77</w:t>
      </w:r>
      <w:bookmarkStart w:id="0" w:name="_GoBack"/>
      <w:bookmarkEnd w:id="0"/>
    </w:p>
    <w:p w:rsidR="00323E65" w:rsidRPr="00A952E5" w:rsidRDefault="00A952E5" w:rsidP="00A95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г.</w:t>
      </w:r>
      <w:r w:rsidR="00E57FD7">
        <w:rPr>
          <w:rFonts w:ascii="Times New Roman" w:hAnsi="Times New Roman" w:cs="Times New Roman"/>
          <w:sz w:val="28"/>
          <w:szCs w:val="28"/>
        </w:rPr>
        <w:t xml:space="preserve"> </w:t>
      </w:r>
      <w:r w:rsidRPr="00A952E5">
        <w:rPr>
          <w:rFonts w:ascii="Times New Roman" w:hAnsi="Times New Roman" w:cs="Times New Roman"/>
          <w:sz w:val="28"/>
          <w:szCs w:val="28"/>
        </w:rPr>
        <w:t>Балей</w:t>
      </w:r>
    </w:p>
    <w:p w:rsidR="00A952E5" w:rsidRDefault="00323E65" w:rsidP="00A95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Об </w:t>
      </w:r>
      <w:r w:rsidR="000C6739" w:rsidRPr="00A952E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952E5">
        <w:rPr>
          <w:rFonts w:ascii="Times New Roman" w:hAnsi="Times New Roman" w:cs="Times New Roman"/>
          <w:sz w:val="28"/>
          <w:szCs w:val="28"/>
        </w:rPr>
        <w:t xml:space="preserve">плана приватизации объектов недвижимого муниципального имущества городского поселения «Город Балей» </w:t>
      </w:r>
    </w:p>
    <w:p w:rsidR="000C6739" w:rsidRPr="00A952E5" w:rsidRDefault="00A952E5" w:rsidP="00A95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0F6F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3E65" w:rsidRPr="00A952E5" w:rsidRDefault="00323E65" w:rsidP="00323E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E65" w:rsidRPr="00A952E5" w:rsidRDefault="00A952E5" w:rsidP="00323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Законом Российской Федерации № 131-ФЗ «Об общих принципах организации местного самоуправления в Российской Федерации» от 06 октября 2003 года (в редакции Федерального закона № 315-ФЗ от 29.11.2010г «О внесении изменений в Федеральный Закон «Об общих принципах организации местного самоуправления в Российской Федерации»), руководствуясь ст.29 Устава городского поселения «Город Балей», Совет городского поселения «Город Балей» </w:t>
      </w:r>
      <w:r w:rsidRPr="00A952E5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E65" w:rsidRPr="00A952E5" w:rsidRDefault="000C6739" w:rsidP="00A95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952E5">
        <w:rPr>
          <w:rFonts w:ascii="Times New Roman" w:hAnsi="Times New Roman" w:cs="Times New Roman"/>
          <w:sz w:val="28"/>
          <w:szCs w:val="28"/>
        </w:rPr>
        <w:t>план приватизации объектов недвижимого муниципального имущества городского поселения «Город Балей»</w:t>
      </w:r>
      <w:r w:rsidR="00A42423">
        <w:rPr>
          <w:rFonts w:ascii="Times New Roman" w:hAnsi="Times New Roman" w:cs="Times New Roman"/>
          <w:sz w:val="28"/>
          <w:szCs w:val="28"/>
        </w:rPr>
        <w:t xml:space="preserve"> на 20</w:t>
      </w:r>
      <w:r w:rsidR="000F6F34">
        <w:rPr>
          <w:rFonts w:ascii="Times New Roman" w:hAnsi="Times New Roman" w:cs="Times New Roman"/>
          <w:sz w:val="28"/>
          <w:szCs w:val="28"/>
        </w:rPr>
        <w:t>20</w:t>
      </w:r>
      <w:r w:rsidR="00A42423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13079F" w:rsidRPr="00A952E5" w:rsidRDefault="00A42423" w:rsidP="009452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городского поселения «Город Балей» от </w:t>
      </w:r>
      <w:r w:rsidR="000F6F3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F3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F6F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 «Об утверждении плана приватизации объектов недвижимого муниципального имущества городского поселения «Город Балей» на 201</w:t>
      </w:r>
      <w:r w:rsidR="000F6F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42423" w:rsidRDefault="0013079F" w:rsidP="00A424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42423">
        <w:rPr>
          <w:rFonts w:ascii="Times New Roman" w:hAnsi="Times New Roman" w:cs="Times New Roman"/>
          <w:sz w:val="28"/>
          <w:szCs w:val="28"/>
        </w:rPr>
        <w:t>с момента</w:t>
      </w:r>
      <w:r w:rsidRPr="00A952E5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A42423" w:rsidRDefault="00A42423" w:rsidP="00A4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423" w:rsidRPr="00A42423" w:rsidRDefault="00A42423" w:rsidP="00A424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423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 w:rsidRPr="00A42423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объектов недвижимого муниципального имущества городского поселения «Город Балей» на 20</w:t>
      </w:r>
      <w:r w:rsidR="000F6F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(на 2 листах).</w:t>
      </w:r>
    </w:p>
    <w:p w:rsidR="0013079F" w:rsidRPr="00A952E5" w:rsidRDefault="0013079F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79F" w:rsidRPr="00A952E5" w:rsidRDefault="0013079F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79F" w:rsidRPr="00A952E5" w:rsidRDefault="0013079F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E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50520" w:rsidRDefault="00A42423" w:rsidP="0013079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750520" w:rsidRDefault="00750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739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750520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городского</w:t>
      </w:r>
    </w:p>
    <w:p w:rsidR="00750520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«Город Балей»</w:t>
      </w:r>
    </w:p>
    <w:p w:rsidR="00750520" w:rsidRDefault="00750520" w:rsidP="00750520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 от  « </w:t>
      </w:r>
      <w:r w:rsidR="000F6F3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6F3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приватизации объектов недвижимого муниципального имущества городского поселения «Город Балей» на 20</w:t>
      </w:r>
      <w:r w:rsidR="000F6F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3402"/>
        <w:gridCol w:w="1666"/>
      </w:tblGrid>
      <w:tr w:rsidR="009E75DA" w:rsidTr="009E75DA">
        <w:tc>
          <w:tcPr>
            <w:tcW w:w="850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приватизации</w:t>
            </w:r>
          </w:p>
        </w:tc>
        <w:tc>
          <w:tcPr>
            <w:tcW w:w="3402" w:type="dxa"/>
          </w:tcPr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666" w:type="dxa"/>
          </w:tcPr>
          <w:p w:rsidR="009E75DA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приватиза</w:t>
            </w:r>
            <w:proofErr w:type="spellEnd"/>
          </w:p>
          <w:p w:rsidR="00750520" w:rsidRDefault="00750520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</w:tr>
      <w:tr w:rsidR="00673158" w:rsidTr="009E75DA">
        <w:tc>
          <w:tcPr>
            <w:tcW w:w="850" w:type="dxa"/>
          </w:tcPr>
          <w:p w:rsidR="00673158" w:rsidRDefault="000F6F34" w:rsidP="009E75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поликлиники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ул.Профсоюзная, 7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0F6F34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(двухэтажная часть)</w:t>
            </w:r>
          </w:p>
        </w:tc>
        <w:tc>
          <w:tcPr>
            <w:tcW w:w="3402" w:type="dxa"/>
          </w:tcPr>
          <w:p w:rsidR="00673158" w:rsidRDefault="00673158" w:rsidP="009E75D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ул.Советская, 34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0F6F34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(2-й, 3-й этаж)</w:t>
            </w:r>
          </w:p>
        </w:tc>
        <w:tc>
          <w:tcPr>
            <w:tcW w:w="3402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ул.Профсоюзная, 5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0F6F34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котельной № 1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алей, </w:t>
            </w:r>
          </w:p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27а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0F6F34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подвала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ул.Пионерская, 2а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0F6F34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Объект, незавершенный строительством</w:t>
            </w:r>
          </w:p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(27 кв. дом)</w:t>
            </w:r>
          </w:p>
        </w:tc>
        <w:tc>
          <w:tcPr>
            <w:tcW w:w="3402" w:type="dxa"/>
          </w:tcPr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</w:t>
            </w:r>
          </w:p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ирова, 17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0F6F34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Объект, незавершенный строительством</w:t>
            </w:r>
          </w:p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(55 кв. дом)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</w:t>
            </w:r>
          </w:p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«Б», д.5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0F6F34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Бывшие объекты ОАО «ГОК «Балейзолото» (разрушены)</w:t>
            </w:r>
          </w:p>
        </w:tc>
        <w:tc>
          <w:tcPr>
            <w:tcW w:w="3402" w:type="dxa"/>
          </w:tcPr>
          <w:p w:rsidR="00673158" w:rsidRDefault="00673158" w:rsidP="00A460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673158">
            <w:pPr>
              <w:jc w:val="center"/>
            </w:pPr>
          </w:p>
        </w:tc>
      </w:tr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ЗИФ-2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6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0F6F34">
            <w:pPr>
              <w:jc w:val="center"/>
            </w:pP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34A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A46017" w:rsidRDefault="00A46017">
      <w:r>
        <w:br w:type="page"/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3402"/>
        <w:gridCol w:w="1666"/>
      </w:tblGrid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ЦПК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13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0F6F34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12 (наземная часть)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16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0F6F34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профилактория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0F6F34" w:rsidP="000F6F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73158"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11 (наземная часть)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17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0F6F34" w:rsidP="000F6F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73158"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15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0F6F34" w:rsidP="000F6F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73158"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столовой № 6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14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0F6F34" w:rsidP="000F6F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73158"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158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административно-бытового комбината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зона, 8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0F6F3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0F6F34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Бывшее здание пивзавода (разрушено)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Первая промышленная зона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0F6F34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бывшей канализационной насосной станции № 3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</w:t>
            </w:r>
          </w:p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«А»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0F6F34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158" w:rsidTr="009E75DA">
        <w:tc>
          <w:tcPr>
            <w:tcW w:w="850" w:type="dxa"/>
          </w:tcPr>
          <w:p w:rsidR="00673158" w:rsidRDefault="00673158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73158" w:rsidRDefault="00673158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(магазин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402" w:type="dxa"/>
          </w:tcPr>
          <w:p w:rsidR="00673158" w:rsidRDefault="00673158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673450 Забайкальский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ул.Советская, 34</w:t>
            </w:r>
          </w:p>
        </w:tc>
        <w:tc>
          <w:tcPr>
            <w:tcW w:w="1666" w:type="dxa"/>
          </w:tcPr>
          <w:p w:rsidR="00673158" w:rsidRDefault="00673158" w:rsidP="0067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158" w:rsidRDefault="00673158" w:rsidP="000F6F34">
            <w:pPr>
              <w:jc w:val="center"/>
            </w:pP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6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1A3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11C26" w:rsidTr="00011C26">
        <w:tc>
          <w:tcPr>
            <w:tcW w:w="850" w:type="dxa"/>
          </w:tcPr>
          <w:p w:rsidR="00011C26" w:rsidRDefault="00011C26" w:rsidP="007505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011C26" w:rsidRDefault="00011C26" w:rsidP="007505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402" w:type="dxa"/>
          </w:tcPr>
          <w:p w:rsidR="00011C26" w:rsidRDefault="00011C26" w:rsidP="009A30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673450, Забайкальский край, г. Балей,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1666" w:type="dxa"/>
            <w:vAlign w:val="center"/>
          </w:tcPr>
          <w:p w:rsidR="00011C26" w:rsidRDefault="00011C26" w:rsidP="0001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</w:tbl>
    <w:p w:rsidR="00750520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520" w:rsidRPr="00A952E5" w:rsidRDefault="00750520" w:rsidP="00750520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739" w:rsidRDefault="000C6739">
      <w:pPr>
        <w:rPr>
          <w:rFonts w:ascii="Times New Roman" w:hAnsi="Times New Roman" w:cs="Times New Roman"/>
          <w:sz w:val="24"/>
          <w:szCs w:val="24"/>
        </w:rPr>
      </w:pPr>
    </w:p>
    <w:sectPr w:rsidR="000C6739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3600D"/>
    <w:multiLevelType w:val="hybridMultilevel"/>
    <w:tmpl w:val="0BD2C900"/>
    <w:lvl w:ilvl="0" w:tplc="B3CC40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E65"/>
    <w:rsid w:val="00011C26"/>
    <w:rsid w:val="000A7BDE"/>
    <w:rsid w:val="000C6739"/>
    <w:rsid w:val="000F6F34"/>
    <w:rsid w:val="00107357"/>
    <w:rsid w:val="0013079F"/>
    <w:rsid w:val="00180C36"/>
    <w:rsid w:val="001D7A94"/>
    <w:rsid w:val="00207895"/>
    <w:rsid w:val="002E36B3"/>
    <w:rsid w:val="00323E65"/>
    <w:rsid w:val="00334A72"/>
    <w:rsid w:val="00440F53"/>
    <w:rsid w:val="004572E1"/>
    <w:rsid w:val="00673158"/>
    <w:rsid w:val="006949CB"/>
    <w:rsid w:val="00750520"/>
    <w:rsid w:val="00775CBD"/>
    <w:rsid w:val="0078651A"/>
    <w:rsid w:val="00847451"/>
    <w:rsid w:val="00863DFA"/>
    <w:rsid w:val="00903F38"/>
    <w:rsid w:val="00906F27"/>
    <w:rsid w:val="009452B3"/>
    <w:rsid w:val="00976EA7"/>
    <w:rsid w:val="00977007"/>
    <w:rsid w:val="009B4B3A"/>
    <w:rsid w:val="009D42DF"/>
    <w:rsid w:val="009E75DA"/>
    <w:rsid w:val="00A42423"/>
    <w:rsid w:val="00A42797"/>
    <w:rsid w:val="00A46017"/>
    <w:rsid w:val="00A91E5E"/>
    <w:rsid w:val="00A952E5"/>
    <w:rsid w:val="00B22436"/>
    <w:rsid w:val="00BC0F06"/>
    <w:rsid w:val="00C029F6"/>
    <w:rsid w:val="00C92B07"/>
    <w:rsid w:val="00DD237D"/>
    <w:rsid w:val="00E57FD7"/>
    <w:rsid w:val="00F5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B3"/>
    <w:pPr>
      <w:ind w:left="720"/>
      <w:contextualSpacing/>
    </w:pPr>
  </w:style>
  <w:style w:type="table" w:styleId="a4">
    <w:name w:val="Table Grid"/>
    <w:basedOn w:val="a1"/>
    <w:uiPriority w:val="59"/>
    <w:rsid w:val="00DD2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2019-12-03T05:05:00Z</cp:lastPrinted>
  <dcterms:created xsi:type="dcterms:W3CDTF">2019-11-18T02:04:00Z</dcterms:created>
  <dcterms:modified xsi:type="dcterms:W3CDTF">2019-12-04T07:10:00Z</dcterms:modified>
</cp:coreProperties>
</file>