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2" w:rsidRPr="00284D12" w:rsidRDefault="00284D12" w:rsidP="00284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5A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 2018 года                                                                               № </w:t>
      </w:r>
      <w:r w:rsidR="00815A35"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</w:p>
    <w:p w:rsidR="00284D12" w:rsidRPr="00284D12" w:rsidRDefault="00284D12" w:rsidP="00284D12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12" w:rsidRPr="00284D12" w:rsidRDefault="00284D12" w:rsidP="00284D1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="0078406C"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градостроительного плана земельного участка»</w:t>
      </w:r>
      <w:r w:rsid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 Администрации городского поселения «Г</w:t>
      </w:r>
      <w:r w:rsid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Балей» от 14.03.2018 г. № 195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1A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06.10.2003г. №131 – ФЗ </w:t>
      </w:r>
    </w:p>
    <w:p w:rsidR="00284D12" w:rsidRPr="00284D12" w:rsidRDefault="00284D12" w:rsidP="001A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  руководствуясь ст. 29 Устава городского поселения «Город Балей» администрация ГП «Город Балей» постановляет:</w:t>
      </w:r>
      <w:proofErr w:type="gramEnd"/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57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административный регламент предоставления муниципальной услуги </w:t>
      </w:r>
      <w:r w:rsidR="0078406C"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градостроительного плана земельного участка», утвержденный постановлением  Администрации городского поселения «Город Балей» от 14.03.2018 г. № 195»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согласно приложению.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городского поселения 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«Город Балей»                                                                         В. В. </w:t>
      </w: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Квятков</w:t>
      </w:r>
      <w:proofErr w:type="spellEnd"/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6C" w:rsidRDefault="0078406C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6C" w:rsidRDefault="0078406C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6C" w:rsidRDefault="0078406C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6C" w:rsidRDefault="0078406C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6C" w:rsidRDefault="0078406C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5A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 № </w:t>
      </w:r>
      <w:r w:rsidR="00815A35"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Pr="00284D12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8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Изменения, вносимые в административный регламент по предоставлению муниципальной </w:t>
      </w:r>
      <w:r w:rsidR="0078406C" w:rsidRPr="00784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«Выдача градостроительного плана земельного участка», утвержденный постановлением  Администрации городского поселения «Город Балей» от 14.03.2018 г. № 195»</w:t>
      </w:r>
      <w:proofErr w:type="gramEnd"/>
    </w:p>
    <w:p w:rsidR="00284D12" w:rsidRPr="00284D12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8406C" w:rsidRPr="0078406C" w:rsidRDefault="0078406C" w:rsidP="0078406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подпункт</w:t>
      </w:r>
      <w:r w:rsidRPr="0078406C">
        <w:rPr>
          <w:rFonts w:ascii="Times New Roman" w:hAnsi="Times New Roman" w:cs="Times New Roman"/>
          <w:b/>
          <w:sz w:val="28"/>
          <w:szCs w:val="28"/>
        </w:rPr>
        <w:t xml:space="preserve"> 1.3.1 пункта 1.3.</w:t>
      </w:r>
      <w:r w:rsidRPr="0078406C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 </w:t>
      </w: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Информацию о порядке предоставления муниципальной услуге можно получить:</w:t>
      </w:r>
    </w:p>
    <w:p w:rsidR="0078406C" w:rsidRDefault="0078406C" w:rsidP="007840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месту нахождения Администрация городского поселения «Город Балей» по адресу:</w:t>
      </w:r>
      <w:r w:rsidRPr="0078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673450, Забайкальский край, Балейский район, г. Балей, ул. Советская,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06C" w:rsidRPr="0078406C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месту нахождения </w:t>
      </w: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Балейско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филиал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КГАУ «МФЦ Забайкальского края»: Забайкальский край, Балейский район, г. Балей, ул. Погодаева, 64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8406C" w:rsidRDefault="0078406C" w:rsidP="007840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: 8(30232)5-12-59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06C" w:rsidRPr="0078406C" w:rsidRDefault="0078406C" w:rsidP="007840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78406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телефонам</w:t>
      </w: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КГАУ «МФЦ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байкальского края»: 8(30232) 5-15-24, 8(30232) 5-15-44</w:t>
      </w:r>
      <w:r w:rsidRPr="00F00AED">
        <w:rPr>
          <w:rFonts w:ascii="Times New Roman" w:eastAsia="Times New Roman" w:hAnsi="Times New Roman" w:cs="Times New Roman"/>
          <w:sz w:val="28"/>
          <w:szCs w:val="24"/>
          <w:lang w:eastAsia="ru-RU"/>
        </w:rPr>
        <w:t>; 8-800-234-0175 (бесплатная линия)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8406C" w:rsidRPr="0078406C" w:rsidRDefault="0078406C" w:rsidP="007840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путем письменного обращения по адресу: 673450, Забайкальский край, Балейский район, г. Балей, ул. </w:t>
      </w:r>
      <w:proofErr w:type="gramStart"/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, 24</w:t>
      </w:r>
    </w:p>
    <w:p w:rsidR="0078406C" w:rsidRDefault="0078406C" w:rsidP="007840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посредством обращения по электронной почте: </w:t>
      </w:r>
    </w:p>
    <w:p w:rsidR="0078406C" w:rsidRDefault="00D83519" w:rsidP="007840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8406C" w:rsidRPr="00540C6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adm</w:t>
        </w:r>
        <w:r w:rsidR="0078406C" w:rsidRPr="00540C6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78406C" w:rsidRPr="00540C6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gorod</w:t>
        </w:r>
        <w:r w:rsidR="0078406C" w:rsidRPr="00540C6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78406C" w:rsidRPr="00540C6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baley</w:t>
        </w:r>
        <w:r w:rsidR="0078406C" w:rsidRPr="00540C6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8406C" w:rsidRPr="00540C6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="0078406C" w:rsidRPr="00540C6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78406C" w:rsidRPr="00540C6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78406C" w:rsidRPr="0078406C" w:rsidRDefault="0078406C" w:rsidP="007840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информационно-телеко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ммуникационной сети «Интернет» </w:t>
      </w: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</w:t>
      </w:r>
      <w:hyperlink r:id="rId9" w:history="1">
        <w:r w:rsidRPr="00540C6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http://городбалей.рф/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КГАУ «МФЦ Забайкальского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края»: </w:t>
      </w:r>
      <w:hyperlink r:id="rId10" w:history="1">
        <w:r w:rsidRPr="00540C6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http://www.mfc-chita.ru/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7840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// </w:t>
      </w:r>
      <w:hyperlink r:id="rId11" w:history="1">
        <w:r w:rsidRPr="0078406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7840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78406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pgu</w:t>
        </w:r>
        <w:proofErr w:type="spellEnd"/>
        <w:r w:rsidRPr="007840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78406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e</w:t>
        </w:r>
        <w:r w:rsidRPr="007840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78406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zab</w:t>
        </w:r>
        <w:proofErr w:type="spellEnd"/>
        <w:r w:rsidRPr="007840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78406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Портал);</w:t>
      </w:r>
    </w:p>
    <w:p w:rsidR="0078406C" w:rsidRDefault="0078406C" w:rsidP="007840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из информационного стенда, оборудованного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и МФЦ»;</w:t>
      </w:r>
    </w:p>
    <w:p w:rsidR="0078406C" w:rsidRDefault="0078406C" w:rsidP="007840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8406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подпункт </w:t>
      </w:r>
      <w:r w:rsidRPr="007840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1.3.2 пункта 1.3. Регламента </w:t>
      </w:r>
      <w:r w:rsidRPr="0078406C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8406C" w:rsidRPr="0078406C" w:rsidRDefault="0078406C" w:rsidP="0078406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hAnsi="Times New Roman" w:cs="Times New Roman"/>
          <w:sz w:val="28"/>
          <w:szCs w:val="28"/>
          <w:lang w:eastAsia="ru-RU"/>
        </w:rPr>
        <w:t xml:space="preserve"> « График работы Администрации:</w:t>
      </w:r>
    </w:p>
    <w:p w:rsidR="0078406C" w:rsidRPr="0078406C" w:rsidRDefault="0078406C" w:rsidP="0078406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hAnsi="Times New Roman" w:cs="Times New Roman"/>
          <w:sz w:val="28"/>
          <w:szCs w:val="28"/>
          <w:lang w:eastAsia="ru-RU"/>
        </w:rPr>
        <w:t>понедельник – четверг: 8:30 – 17:45;</w:t>
      </w:r>
    </w:p>
    <w:p w:rsidR="0078406C" w:rsidRPr="0078406C" w:rsidRDefault="0078406C" w:rsidP="0078406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hAnsi="Times New Roman" w:cs="Times New Roman"/>
          <w:sz w:val="28"/>
          <w:szCs w:val="28"/>
          <w:lang w:eastAsia="ru-RU"/>
        </w:rPr>
        <w:t>пятница: 8:30 – 16:30;</w:t>
      </w:r>
    </w:p>
    <w:p w:rsidR="0078406C" w:rsidRPr="0078406C" w:rsidRDefault="0078406C" w:rsidP="0078406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hAnsi="Times New Roman" w:cs="Times New Roman"/>
          <w:sz w:val="28"/>
          <w:szCs w:val="28"/>
          <w:lang w:eastAsia="ru-RU"/>
        </w:rPr>
        <w:t>обеденный перерыв: 13:00 – 14:00;</w:t>
      </w:r>
    </w:p>
    <w:p w:rsidR="0078406C" w:rsidRDefault="0078406C" w:rsidP="0078406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78406C" w:rsidRDefault="0078406C" w:rsidP="00784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продолжительность времени работы сокращается на 1 час.</w:t>
      </w:r>
    </w:p>
    <w:p w:rsidR="0078406C" w:rsidRPr="0078406C" w:rsidRDefault="0078406C" w:rsidP="00784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МФЦ: </w:t>
      </w:r>
    </w:p>
    <w:p w:rsidR="0078406C" w:rsidRPr="0078406C" w:rsidRDefault="0078406C" w:rsidP="00784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Понедельник, среда, четверг – с 08 ч. 00 мин. до 17 ч 00 мин. без перерыва;</w:t>
      </w:r>
    </w:p>
    <w:p w:rsidR="0078406C" w:rsidRPr="0078406C" w:rsidRDefault="0078406C" w:rsidP="00784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 с 08ч 00мин. до 20 ч. 00 мин. без перерыва</w:t>
      </w:r>
    </w:p>
    <w:p w:rsidR="0078406C" w:rsidRPr="0078406C" w:rsidRDefault="0078406C" w:rsidP="00784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–  с 08ч 00мин. до 14 ч. 00 мин. без перерыва</w:t>
      </w:r>
    </w:p>
    <w:p w:rsidR="0078406C" w:rsidRDefault="0078406C" w:rsidP="007840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8406C" w:rsidRDefault="0078406C" w:rsidP="0078406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 1</w:t>
      </w:r>
      <w:r w:rsidRPr="0078406C"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подпункта </w:t>
      </w:r>
      <w:r w:rsidRPr="0078406C">
        <w:rPr>
          <w:rFonts w:ascii="Times New Roman" w:hAnsi="Times New Roman" w:cs="Times New Roman"/>
          <w:b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840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пункта 1.3. Регламента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слова «по месту</w:t>
      </w:r>
    </w:p>
    <w:p w:rsidR="0078406C" w:rsidRDefault="0078406C" w:rsidP="0078406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hAnsi="Times New Roman" w:cs="Times New Roman"/>
          <w:sz w:val="28"/>
          <w:szCs w:val="28"/>
          <w:lang w:eastAsia="ru-RU"/>
        </w:rPr>
        <w:t>нахождения в Администрации городского поселения «Город Балей» 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исключить»;</w:t>
      </w:r>
    </w:p>
    <w:p w:rsidR="0078406C" w:rsidRDefault="0078406C" w:rsidP="0078406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8406C">
        <w:rPr>
          <w:rFonts w:ascii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8406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8406C">
        <w:rPr>
          <w:rFonts w:ascii="Times New Roman" w:hAnsi="Times New Roman" w:cs="Times New Roman"/>
          <w:sz w:val="28"/>
          <w:szCs w:val="28"/>
          <w:lang w:eastAsia="ru-RU"/>
        </w:rPr>
        <w:t>.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8406C" w:rsidRPr="0078406C" w:rsidRDefault="0078406C" w:rsidP="0078406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hAnsi="Times New Roman" w:cs="Times New Roman"/>
          <w:sz w:val="28"/>
          <w:szCs w:val="28"/>
          <w:lang w:eastAsia="ru-RU"/>
        </w:rPr>
        <w:t>«Наименование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8406C" w:rsidRDefault="0078406C" w:rsidP="0078406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06C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Администрацией городского поселения «Город Балей»</w:t>
      </w:r>
      <w:r w:rsidR="001A5562">
        <w:rPr>
          <w:rFonts w:ascii="Times New Roman" w:hAnsi="Times New Roman" w:cs="Times New Roman"/>
          <w:sz w:val="28"/>
          <w:szCs w:val="28"/>
          <w:lang w:eastAsia="ru-RU"/>
        </w:rPr>
        <w:t xml:space="preserve"> и МФЦ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406C">
        <w:rPr>
          <w:rFonts w:ascii="Times New Roman" w:hAnsi="Times New Roman" w:cs="Times New Roman"/>
          <w:sz w:val="28"/>
          <w:szCs w:val="28"/>
          <w:lang w:eastAsia="ru-RU"/>
        </w:rPr>
        <w:t>(далее – Исполнитель)</w:t>
      </w:r>
      <w:r w:rsidR="001A55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A5562" w:rsidRPr="001A5562" w:rsidRDefault="001A5562" w:rsidP="001A55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 подпункт 2</w:t>
      </w:r>
      <w:r w:rsidRPr="0078406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Pr="0078406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7840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78406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15</w:t>
      </w:r>
      <w:r w:rsidRPr="007840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Регламента </w:t>
      </w:r>
      <w:r w:rsidRPr="0078406C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 </w:t>
      </w:r>
      <w:r w:rsidRPr="001A5562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1A5562" w:rsidRPr="001A5562" w:rsidRDefault="001A5562" w:rsidP="001A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62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 и Портале государственных и муниципальных услуг;</w:t>
      </w:r>
    </w:p>
    <w:p w:rsidR="001A5562" w:rsidRPr="001A5562" w:rsidRDefault="001A5562" w:rsidP="001A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62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1A5562" w:rsidRPr="001A5562" w:rsidRDefault="001A5562" w:rsidP="001A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62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услуги;</w:t>
      </w:r>
    </w:p>
    <w:p w:rsidR="001A5562" w:rsidRPr="001A5562" w:rsidRDefault="001A5562" w:rsidP="001A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62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78406C" w:rsidRDefault="001A5562" w:rsidP="001A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62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 КГАУ «МФЦ Забайкальс</w:t>
      </w:r>
      <w:r>
        <w:rPr>
          <w:rFonts w:ascii="Times New Roman" w:hAnsi="Times New Roman" w:cs="Times New Roman"/>
          <w:sz w:val="28"/>
          <w:szCs w:val="28"/>
        </w:rPr>
        <w:t>кого края»»;</w:t>
      </w:r>
    </w:p>
    <w:p w:rsidR="001A5562" w:rsidRPr="001A5562" w:rsidRDefault="001A5562" w:rsidP="001A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62">
        <w:rPr>
          <w:rFonts w:ascii="Times New Roman" w:hAnsi="Times New Roman" w:cs="Times New Roman"/>
          <w:b/>
          <w:sz w:val="28"/>
          <w:szCs w:val="28"/>
        </w:rPr>
        <w:t>5.</w:t>
      </w:r>
      <w:r w:rsidRPr="001A5562">
        <w:rPr>
          <w:b/>
        </w:rPr>
        <w:t xml:space="preserve"> </w:t>
      </w:r>
      <w:r w:rsidRPr="001A5562">
        <w:rPr>
          <w:rFonts w:ascii="Times New Roman" w:hAnsi="Times New Roman" w:cs="Times New Roman"/>
          <w:b/>
          <w:sz w:val="28"/>
          <w:szCs w:val="28"/>
        </w:rPr>
        <w:t>подпункт 2.15.2 пункта 2.15. Регламента</w:t>
      </w:r>
      <w:r w:rsidRPr="001A5562">
        <w:t xml:space="preserve"> </w:t>
      </w:r>
      <w:r w:rsidRPr="001A556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1A5562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1A5562" w:rsidRPr="001A5562" w:rsidRDefault="001A5562" w:rsidP="001A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62">
        <w:rPr>
          <w:rFonts w:ascii="Times New Roman" w:hAnsi="Times New Roman" w:cs="Times New Roman"/>
          <w:sz w:val="28"/>
          <w:szCs w:val="28"/>
        </w:rPr>
        <w:t>Предусмотрено предоставление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</w:t>
      </w:r>
      <w:bookmarkEnd w:id="0"/>
      <w:r w:rsidRPr="001A5562">
        <w:rPr>
          <w:rFonts w:ascii="Times New Roman" w:hAnsi="Times New Roman" w:cs="Times New Roman"/>
          <w:sz w:val="28"/>
          <w:szCs w:val="28"/>
        </w:rPr>
        <w:t>».</w:t>
      </w:r>
    </w:p>
    <w:p w:rsidR="0078406C" w:rsidRDefault="0078406C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598" w:rsidRDefault="00574598" w:rsidP="001A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1A5562">
        <w:rPr>
          <w:rFonts w:ascii="Times New Roman" w:hAnsi="Times New Roman"/>
          <w:sz w:val="28"/>
          <w:szCs w:val="28"/>
        </w:rPr>
        <w:t>_______</w:t>
      </w:r>
    </w:p>
    <w:sectPr w:rsidR="0057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19" w:rsidRDefault="00D83519" w:rsidP="00284D12">
      <w:pPr>
        <w:spacing w:after="0" w:line="240" w:lineRule="auto"/>
      </w:pPr>
      <w:r>
        <w:separator/>
      </w:r>
    </w:p>
  </w:endnote>
  <w:endnote w:type="continuationSeparator" w:id="0">
    <w:p w:rsidR="00D83519" w:rsidRDefault="00D83519" w:rsidP="0028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19" w:rsidRDefault="00D83519" w:rsidP="00284D12">
      <w:pPr>
        <w:spacing w:after="0" w:line="240" w:lineRule="auto"/>
      </w:pPr>
      <w:r>
        <w:separator/>
      </w:r>
    </w:p>
  </w:footnote>
  <w:footnote w:type="continuationSeparator" w:id="0">
    <w:p w:rsidR="00D83519" w:rsidRDefault="00D83519" w:rsidP="0028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BCF"/>
    <w:multiLevelType w:val="hybridMultilevel"/>
    <w:tmpl w:val="61D6AFC2"/>
    <w:lvl w:ilvl="0" w:tplc="3C0613C8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0FDE"/>
    <w:multiLevelType w:val="hybridMultilevel"/>
    <w:tmpl w:val="D9507E4A"/>
    <w:lvl w:ilvl="0" w:tplc="843EAA6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C02F7A"/>
    <w:multiLevelType w:val="hybridMultilevel"/>
    <w:tmpl w:val="92706512"/>
    <w:lvl w:ilvl="0" w:tplc="F4FC2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F44914"/>
    <w:multiLevelType w:val="hybridMultilevel"/>
    <w:tmpl w:val="24FADEC6"/>
    <w:lvl w:ilvl="0" w:tplc="5080980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12"/>
    <w:rsid w:val="0013636C"/>
    <w:rsid w:val="001A5562"/>
    <w:rsid w:val="00251959"/>
    <w:rsid w:val="00284D12"/>
    <w:rsid w:val="003B00A2"/>
    <w:rsid w:val="003D10B7"/>
    <w:rsid w:val="00574598"/>
    <w:rsid w:val="0062080D"/>
    <w:rsid w:val="0078406C"/>
    <w:rsid w:val="00815A35"/>
    <w:rsid w:val="008D1AF1"/>
    <w:rsid w:val="009C4C74"/>
    <w:rsid w:val="00AA1403"/>
    <w:rsid w:val="00AA555F"/>
    <w:rsid w:val="00D351AB"/>
    <w:rsid w:val="00D83519"/>
    <w:rsid w:val="00E032AF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orod-baley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u.e-za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-chi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5;&#1086;&#1088;&#1086;&#1076;&#1073;&#1072;&#1083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4</cp:revision>
  <dcterms:created xsi:type="dcterms:W3CDTF">2018-04-19T07:35:00Z</dcterms:created>
  <dcterms:modified xsi:type="dcterms:W3CDTF">2018-04-20T03:13:00Z</dcterms:modified>
</cp:coreProperties>
</file>