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F3" w:rsidRPr="00284D12" w:rsidRDefault="007075F3" w:rsidP="007075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7075F3" w:rsidRPr="00284D12" w:rsidRDefault="007075F3" w:rsidP="0070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7075F3" w:rsidRPr="00284D12" w:rsidRDefault="007075F3" w:rsidP="00707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7075F3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075F3" w:rsidRPr="00284D12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 мая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075F3" w:rsidRPr="00284D12" w:rsidRDefault="007075F3" w:rsidP="007075F3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7075F3" w:rsidRPr="00284D12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F3" w:rsidRPr="00284D12" w:rsidRDefault="007075F3" w:rsidP="00EA59A7">
      <w:pPr>
        <w:spacing w:after="0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Pr="007075F3">
        <w:rPr>
          <w:rFonts w:ascii="Times New Roman" w:hAnsi="Times New Roman" w:cs="Times New Roman"/>
          <w:bCs/>
          <w:sz w:val="28"/>
          <w:szCs w:val="28"/>
        </w:rPr>
        <w:t>«Выдача разрешений на ввод объектов капитального строительства в эксплуатацию»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 поселения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Балей» от 14.03.2018 г.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75F3" w:rsidRPr="00284D12" w:rsidRDefault="007075F3" w:rsidP="00EA59A7">
      <w:pPr>
        <w:spacing w:after="0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EA59A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№131 –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</w:t>
      </w:r>
      <w:r w:rsidRPr="005D63ED">
        <w:t xml:space="preserve"> </w:t>
      </w:r>
      <w:r w:rsidRPr="005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</w:t>
      </w:r>
      <w:proofErr w:type="gramEnd"/>
      <w:r w:rsidRPr="005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2014 года № 403 «Об исчерпывающем перечне процедур в сфере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ст. 29 Устава городского поселения «Город Балей» администрация ГП «Город Балей» постановляет:</w:t>
      </w:r>
    </w:p>
    <w:p w:rsidR="007075F3" w:rsidRPr="00061610" w:rsidRDefault="007075F3" w:rsidP="00EA59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610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 изменения в административный регламент предоставления муниципальной услуги </w:t>
      </w:r>
      <w:r w:rsidRPr="007075F3">
        <w:rPr>
          <w:rFonts w:ascii="Times New Roman" w:hAnsi="Times New Roman" w:cs="Times New Roman"/>
          <w:sz w:val="28"/>
          <w:szCs w:val="28"/>
          <w:lang w:eastAsia="ru-RU"/>
        </w:rPr>
        <w:t>«Выдача разрешений на ввод объектов капитального строительства в эксплуатацию», утвержденный постановлением  Администрации городского поселения «Город Балей» от 14.03.2018 г. № 193»</w:t>
      </w:r>
      <w:r w:rsidRPr="00061610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приложению. </w:t>
      </w:r>
    </w:p>
    <w:p w:rsidR="007075F3" w:rsidRPr="00061610" w:rsidRDefault="007075F3" w:rsidP="00EA59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610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7075F3" w:rsidRDefault="007075F3" w:rsidP="00707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70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70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075F3" w:rsidRDefault="007075F3" w:rsidP="0070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Балей»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Л.Т.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</w:p>
    <w:p w:rsidR="007075F3" w:rsidRDefault="007075F3" w:rsidP="007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Default="007075F3" w:rsidP="007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Default="007075F3" w:rsidP="007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F3" w:rsidRPr="00284D12" w:rsidRDefault="007075F3" w:rsidP="007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075F3" w:rsidRPr="00284D12" w:rsidRDefault="007075F3" w:rsidP="007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7075F3" w:rsidRPr="00284D12" w:rsidRDefault="007075F3" w:rsidP="007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075F3" w:rsidRPr="00284D12" w:rsidRDefault="007075F3" w:rsidP="007075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75F3" w:rsidRDefault="007075F3" w:rsidP="007075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</w:t>
      </w:r>
      <w:r w:rsidRPr="0042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7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разрешений на ввод объектов капитального строительства в эксплуатацию», утвержденный постановлением  Администрации городского поселения «Город Балей» от 14.03.2018 г. № 193»</w:t>
      </w:r>
    </w:p>
    <w:p w:rsidR="007075F3" w:rsidRPr="007075F3" w:rsidRDefault="007075F3" w:rsidP="000F21FC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5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 1.1. Регламента изложить в следующей редакции:</w:t>
      </w:r>
    </w:p>
    <w:p w:rsidR="007075F3" w:rsidRPr="007075F3" w:rsidRDefault="007075F3" w:rsidP="000F21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07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регламента</w:t>
      </w:r>
    </w:p>
    <w:p w:rsidR="007075F3" w:rsidRPr="007075F3" w:rsidRDefault="007075F3" w:rsidP="000F21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(далее – регламент) по предоставлению муниципальной услуги «Выдача разрешений на ввод объектов капитального строительства в эксплуатацию» (далее – муниципальная услуга) разработан в целях:</w:t>
      </w:r>
    </w:p>
    <w:p w:rsidR="007075F3" w:rsidRPr="007075F3" w:rsidRDefault="007075F3" w:rsidP="000F21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7075F3" w:rsidRDefault="007075F3" w:rsidP="000F21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«Город Балей» по предоставлению муниципальной услуги.</w:t>
      </w:r>
    </w:p>
    <w:p w:rsidR="007075F3" w:rsidRDefault="007075F3" w:rsidP="000F21F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6E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лучаи, в которых требуется проведение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– во всех случаях строительства и реконструкции объекта капитального строительства»;</w:t>
      </w:r>
    </w:p>
    <w:p w:rsidR="007075F3" w:rsidRPr="008A49C0" w:rsidRDefault="000F21FC" w:rsidP="000F21FC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</w:t>
      </w:r>
      <w:r w:rsidR="007075F3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1.3</w:t>
      </w:r>
      <w:r w:rsidR="007075F3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7075F3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пункта 1.3.</w:t>
      </w:r>
      <w:r w:rsidR="007075F3"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Регламента </w:t>
      </w:r>
      <w:r w:rsidR="007075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изложить в следующей </w:t>
      </w:r>
      <w:r w:rsidR="007075F3" w:rsidRPr="008A49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редакции: </w:t>
      </w:r>
    </w:p>
    <w:p w:rsidR="007075F3" w:rsidRPr="008A49C0" w:rsidRDefault="007075F3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="000F21FC" w:rsidRPr="000F21FC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="000F21FC" w:rsidRPr="000F21FC">
        <w:rPr>
          <w:rFonts w:ascii="Times New Roman" w:hAnsi="Times New Roman" w:cs="Times New Roman"/>
          <w:sz w:val="28"/>
          <w:szCs w:val="28"/>
        </w:rPr>
        <w:t>Письменное обращение, поступившее в отдел рассматривается</w:t>
      </w:r>
      <w:proofErr w:type="gramEnd"/>
      <w:r w:rsidR="000F21FC" w:rsidRPr="000F21F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F21FC">
        <w:rPr>
          <w:rFonts w:ascii="Times New Roman" w:hAnsi="Times New Roman" w:cs="Times New Roman"/>
          <w:sz w:val="28"/>
          <w:szCs w:val="28"/>
        </w:rPr>
        <w:t xml:space="preserve">7 рабочих </w:t>
      </w:r>
      <w:r w:rsidR="000F21FC" w:rsidRPr="000F21FC">
        <w:rPr>
          <w:rFonts w:ascii="Times New Roman" w:hAnsi="Times New Roman" w:cs="Times New Roman"/>
          <w:sz w:val="28"/>
          <w:szCs w:val="28"/>
        </w:rPr>
        <w:t>дней со дня ре</w:t>
      </w:r>
      <w:r w:rsidR="000F21FC">
        <w:rPr>
          <w:rFonts w:ascii="Times New Roman" w:hAnsi="Times New Roman" w:cs="Times New Roman"/>
          <w:sz w:val="28"/>
          <w:szCs w:val="28"/>
        </w:rPr>
        <w:t>гистрации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75F3" w:rsidRPr="000F21FC" w:rsidRDefault="000F21FC" w:rsidP="000F21FC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пункт  2.7. Регламента изложить в следующей редакции: </w:t>
      </w:r>
    </w:p>
    <w:p w:rsidR="000F21FC" w:rsidRPr="000F21FC" w:rsidRDefault="007075F3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21FC" w:rsidRPr="000F21FC">
        <w:rPr>
          <w:rFonts w:ascii="Times New Roman" w:hAnsi="Times New Roman" w:cs="Times New Roman"/>
          <w:sz w:val="28"/>
          <w:szCs w:val="28"/>
          <w:lang w:eastAsia="ru-RU"/>
        </w:rPr>
        <w:t>2.7. Перечень оснований для отказа в предоставлении муниципальной услуги:</w:t>
      </w:r>
    </w:p>
    <w:p w:rsidR="000F21FC" w:rsidRP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t>1) отсутствие документов, указанных в 2.6.1.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0F21FC" w:rsidRP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0F21FC" w:rsidRP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0F21FC" w:rsidRP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0F21FC" w:rsidRP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 w:rsidRPr="000F21FC">
        <w:rPr>
          <w:rFonts w:ascii="Times New Roman" w:hAnsi="Times New Roman" w:cs="Times New Roman"/>
          <w:sz w:val="28"/>
          <w:szCs w:val="28"/>
          <w:lang w:eastAsia="ru-RU"/>
        </w:rPr>
        <w:t>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части 12 статьи 48</w:t>
      </w:r>
      <w:proofErr w:type="gramEnd"/>
      <w:r w:rsidRPr="000F21FC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FC">
        <w:rPr>
          <w:rFonts w:ascii="Times New Roman" w:hAnsi="Times New Roman" w:cs="Times New Roman"/>
          <w:sz w:val="28"/>
          <w:szCs w:val="28"/>
          <w:lang w:eastAsia="ru-RU"/>
        </w:rPr>
        <w:t>5) наличие случаев, предусмотренных статьей 11 Федерального закона от 02.05.2006 №59-ФЗ «О порядке рассмотрения обращений граждан</w:t>
      </w:r>
      <w:r w:rsidRPr="000F21F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</w:p>
    <w:p w:rsidR="007075F3" w:rsidRPr="000F21FC" w:rsidRDefault="000F21FC" w:rsidP="000F21F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0F21FC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0F21FC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proofErr w:type="gramEnd"/>
      <w:r w:rsidRPr="000F21FC">
        <w:rPr>
          <w:rFonts w:ascii="Times New Roman" w:hAnsi="Times New Roman" w:cs="Times New Roman"/>
          <w:sz w:val="28"/>
          <w:szCs w:val="28"/>
          <w:lang w:eastAsia="ru-RU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тории, не введен в эксплуатацию».</w:t>
      </w:r>
      <w:r w:rsidR="007075F3" w:rsidRPr="000F2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75F3" w:rsidRDefault="007075F3" w:rsidP="000F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7075F3" w:rsidRDefault="007075F3" w:rsidP="007075F3">
      <w:pPr>
        <w:jc w:val="both"/>
      </w:pPr>
    </w:p>
    <w:p w:rsidR="007075F3" w:rsidRDefault="007075F3" w:rsidP="007075F3"/>
    <w:p w:rsidR="007075F3" w:rsidRDefault="007075F3" w:rsidP="007075F3"/>
    <w:p w:rsidR="007075F3" w:rsidRDefault="007075F3" w:rsidP="007075F3"/>
    <w:p w:rsidR="000920C1" w:rsidRDefault="000920C1"/>
    <w:sectPr w:rsidR="000920C1" w:rsidSect="00DE0103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299"/>
    <w:multiLevelType w:val="hybridMultilevel"/>
    <w:tmpl w:val="D12E71DA"/>
    <w:lvl w:ilvl="0" w:tplc="B82AD70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3E25"/>
    <w:multiLevelType w:val="hybridMultilevel"/>
    <w:tmpl w:val="9DFAF91C"/>
    <w:lvl w:ilvl="0" w:tplc="5798D9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3"/>
    <w:rsid w:val="000920C1"/>
    <w:rsid w:val="000F21FC"/>
    <w:rsid w:val="007075F3"/>
    <w:rsid w:val="00E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2</cp:revision>
  <cp:lastPrinted>2019-05-30T05:06:00Z</cp:lastPrinted>
  <dcterms:created xsi:type="dcterms:W3CDTF">2019-05-30T03:46:00Z</dcterms:created>
  <dcterms:modified xsi:type="dcterms:W3CDTF">2019-05-30T05:06:00Z</dcterms:modified>
</cp:coreProperties>
</file>