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6B" w:rsidRPr="00054A6B" w:rsidRDefault="00054A6B" w:rsidP="00054A6B">
      <w:pPr>
        <w:tabs>
          <w:tab w:val="center" w:pos="4677"/>
          <w:tab w:val="left" w:pos="85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4A6B">
        <w:rPr>
          <w:rFonts w:ascii="Times New Roman" w:eastAsia="Calibri" w:hAnsi="Times New Roman" w:cs="Times New Roman"/>
          <w:b/>
          <w:sz w:val="28"/>
          <w:szCs w:val="28"/>
        </w:rPr>
        <w:tab/>
        <w:t>СОВЕТ</w:t>
      </w:r>
      <w:r w:rsidRPr="00054A6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54A6B" w:rsidRPr="00054A6B" w:rsidRDefault="00054A6B" w:rsidP="00054A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A6B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054A6B" w:rsidRPr="00054A6B" w:rsidRDefault="00054A6B" w:rsidP="00054A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A6B" w:rsidRPr="00054A6B" w:rsidRDefault="00054A6B" w:rsidP="00054A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A6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54A6B" w:rsidRPr="00054A6B" w:rsidRDefault="00054A6B" w:rsidP="00054A6B">
      <w:pPr>
        <w:rPr>
          <w:rFonts w:ascii="Times New Roman" w:eastAsia="Calibri" w:hAnsi="Times New Roman" w:cs="Times New Roman"/>
          <w:sz w:val="28"/>
          <w:szCs w:val="28"/>
        </w:rPr>
      </w:pPr>
      <w:r w:rsidRPr="00054A6B">
        <w:rPr>
          <w:rFonts w:ascii="Times New Roman" w:eastAsia="Calibri" w:hAnsi="Times New Roman" w:cs="Times New Roman"/>
          <w:sz w:val="28"/>
          <w:szCs w:val="28"/>
        </w:rPr>
        <w:t xml:space="preserve">« 25  » января  2023 года                                                                   № </w:t>
      </w:r>
      <w:r w:rsidR="00395ADD">
        <w:rPr>
          <w:rFonts w:ascii="Times New Roman" w:eastAsia="Calibri" w:hAnsi="Times New Roman" w:cs="Times New Roman"/>
          <w:sz w:val="28"/>
          <w:szCs w:val="28"/>
        </w:rPr>
        <w:t>03</w:t>
      </w:r>
      <w:bookmarkStart w:id="0" w:name="_GoBack"/>
      <w:bookmarkEnd w:id="0"/>
    </w:p>
    <w:p w:rsidR="00054A6B" w:rsidRPr="00054A6B" w:rsidRDefault="00054A6B" w:rsidP="00054A6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A6B">
        <w:rPr>
          <w:rFonts w:ascii="Times New Roman" w:eastAsia="Calibri" w:hAnsi="Times New Roman" w:cs="Times New Roman"/>
          <w:sz w:val="28"/>
          <w:szCs w:val="28"/>
        </w:rPr>
        <w:t>г.Балей</w:t>
      </w:r>
    </w:p>
    <w:p w:rsidR="00054A6B" w:rsidRPr="00054A6B" w:rsidRDefault="00054A6B" w:rsidP="00054A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«Об утверждении изменения размера должностного оклада Главы городского поселения «Город Балей»</w:t>
      </w:r>
    </w:p>
    <w:p w:rsidR="00054A6B" w:rsidRPr="00054A6B" w:rsidRDefault="00054A6B" w:rsidP="00054A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Постановлением администрации муниципального района «Балейский район» от 23 декабря 2022 года № 729 «О внесении изменений в постановление администрации муниципального района «Балейский район» от 17 мая 2021 года № 170 «Об утверждении методики расчета нормативов формирования расходов на содержание органов местного самоуправления поселений муниципального района «Балейский район», учитывая Постановление Правительства Забайкальского края от 09 июня 2020 года № 195 «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(с изменениями от 18.12.2020 года № 566; от 17.12.2021 года № 512; от 11.04.2022 года № 130; от 13.05.2022 года № 167), от 19.12.2022 года № 626, руководствуясь Уставом городского поселения «Город Балей», Совет городского поселения «Город Балей» </w:t>
      </w:r>
      <w:r w:rsidRPr="00054A6B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054A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Утвердить с 01 октября 2022 года размер должностного оклада Главы городского поселения «Город Балей» в сумме 7837,00 рублей.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Внести соответствующие изменения в п.3.1 Положения «О денежном вознаграждении лиц, замещающих муниципальные должности в органах местного самоуправления городского поселения «Город Балей».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Признать утратившим силу Решение Совета городского поселения «Город Балей» от 27 июля 2022 года № 31 «Об утверждении изменения размера должностного оклада Главы городского поселения «Город Балей».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Установить, что данное Решение распространяется на правоотношения, возникшие с 01 октября 2022 года.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в установленном законом порядке.</w:t>
      </w:r>
    </w:p>
    <w:p w:rsidR="00054A6B" w:rsidRPr="00054A6B" w:rsidRDefault="00054A6B" w:rsidP="00054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обнародования.</w:t>
      </w: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Глава городского поселения</w:t>
      </w: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«Город Балей»                                                                                                Л.Т.Заверуха</w:t>
      </w: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054A6B" w:rsidRPr="00054A6B" w:rsidRDefault="00054A6B" w:rsidP="00054A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A6B">
        <w:rPr>
          <w:rFonts w:ascii="Times New Roman" w:eastAsia="Calibri" w:hAnsi="Times New Roman" w:cs="Times New Roman"/>
          <w:sz w:val="24"/>
          <w:szCs w:val="24"/>
        </w:rPr>
        <w:t>городского поселения «Город Балей»                                                         А.И.Моторин</w:t>
      </w:r>
    </w:p>
    <w:p w:rsidR="00341FE0" w:rsidRDefault="00341FE0"/>
    <w:sectPr w:rsidR="00341FE0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3"/>
    <w:rsid w:val="00054A6B"/>
    <w:rsid w:val="00341FE0"/>
    <w:rsid w:val="00395ADD"/>
    <w:rsid w:val="00645B39"/>
    <w:rsid w:val="006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2023-01-25T01:01:00Z</dcterms:created>
  <dcterms:modified xsi:type="dcterms:W3CDTF">2023-01-31T01:56:00Z</dcterms:modified>
</cp:coreProperties>
</file>