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80" w:rsidRDefault="008D4580" w:rsidP="008D458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4A5C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</w:t>
      </w:r>
    </w:p>
    <w:p w:rsidR="008D4580" w:rsidRDefault="008D4580" w:rsidP="008D458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4A5C">
        <w:rPr>
          <w:rFonts w:ascii="Times New Roman" w:hAnsi="Times New Roman" w:cs="Times New Roman"/>
          <w:b/>
          <w:i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A4A5C">
        <w:rPr>
          <w:rFonts w:ascii="Times New Roman" w:hAnsi="Times New Roman" w:cs="Times New Roman"/>
          <w:b/>
          <w:iCs/>
          <w:sz w:val="28"/>
          <w:szCs w:val="28"/>
        </w:rPr>
        <w:t>«ГОРОД БАЛЕЙ»</w:t>
      </w:r>
    </w:p>
    <w:p w:rsidR="008D4580" w:rsidRDefault="008D4580" w:rsidP="008D458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«БАЛЕЙСКИЙ РАЙОН»</w:t>
      </w:r>
    </w:p>
    <w:p w:rsidR="008D4580" w:rsidRPr="00CA4A5C" w:rsidRDefault="008D4580" w:rsidP="008D458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ЗАБАЙКАЛЬСКОГО КРАЯ</w:t>
      </w:r>
    </w:p>
    <w:p w:rsidR="008D4580" w:rsidRPr="00CA4A5C" w:rsidRDefault="008D4580" w:rsidP="008D458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D4580" w:rsidRPr="005829F7" w:rsidRDefault="008D4580" w:rsidP="008D458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4A5C">
        <w:rPr>
          <w:rFonts w:ascii="Times New Roman" w:hAnsi="Times New Roman" w:cs="Times New Roman"/>
          <w:b/>
          <w:iCs/>
          <w:sz w:val="28"/>
          <w:szCs w:val="28"/>
        </w:rPr>
        <w:t>ПОСТАНОВЛЕНИЕ</w:t>
      </w:r>
    </w:p>
    <w:p w:rsidR="008D4580" w:rsidRPr="005829F7" w:rsidRDefault="008D4580" w:rsidP="008D4580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«03</w:t>
      </w:r>
      <w:r w:rsidRPr="004208C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февраля 2020</w:t>
      </w:r>
      <w:r w:rsidRPr="004208C8">
        <w:rPr>
          <w:rFonts w:ascii="Times New Roman" w:hAnsi="Times New Roman" w:cs="Times New Roman"/>
          <w:bCs/>
          <w:sz w:val="26"/>
          <w:szCs w:val="26"/>
        </w:rPr>
        <w:t xml:space="preserve"> г</w:t>
      </w:r>
      <w:r>
        <w:rPr>
          <w:rFonts w:ascii="Times New Roman" w:hAnsi="Times New Roman" w:cs="Times New Roman"/>
          <w:bCs/>
          <w:sz w:val="26"/>
          <w:szCs w:val="26"/>
        </w:rPr>
        <w:t>ода</w:t>
      </w:r>
      <w:r w:rsidRPr="004208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Pr="005829F7">
        <w:rPr>
          <w:rFonts w:ascii="Times New Roman" w:hAnsi="Times New Roman" w:cs="Times New Roman"/>
          <w:bCs/>
          <w:sz w:val="26"/>
          <w:szCs w:val="26"/>
        </w:rPr>
        <w:tab/>
      </w:r>
      <w:r w:rsidRPr="005829F7">
        <w:rPr>
          <w:rFonts w:ascii="Times New Roman" w:hAnsi="Times New Roman" w:cs="Times New Roman"/>
          <w:bCs/>
          <w:sz w:val="26"/>
          <w:szCs w:val="26"/>
        </w:rPr>
        <w:tab/>
      </w:r>
      <w:r w:rsidRPr="004208C8"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4208C8">
        <w:rPr>
          <w:rFonts w:ascii="Times New Roman" w:hAnsi="Times New Roman" w:cs="Times New Roman"/>
          <w:bCs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bCs/>
          <w:sz w:val="26"/>
          <w:szCs w:val="26"/>
        </w:rPr>
        <w:t>49</w:t>
      </w:r>
    </w:p>
    <w:p w:rsidR="008D4580" w:rsidRPr="004208C8" w:rsidRDefault="008D4580" w:rsidP="008D4580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D4580" w:rsidRPr="004208C8" w:rsidRDefault="008D4580" w:rsidP="008D4580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Pr="004208C8">
        <w:rPr>
          <w:rFonts w:ascii="Times New Roman" w:hAnsi="Times New Roman" w:cs="Times New Roman"/>
          <w:bCs/>
          <w:sz w:val="26"/>
          <w:szCs w:val="26"/>
        </w:rPr>
        <w:t xml:space="preserve"> Балей</w:t>
      </w:r>
    </w:p>
    <w:p w:rsidR="008D4580" w:rsidRPr="004208C8" w:rsidRDefault="008D4580" w:rsidP="008D4580">
      <w:pPr>
        <w:pStyle w:val="ConsPlusTitle"/>
        <w:suppressAutoHyphens/>
        <w:ind w:firstLine="709"/>
        <w:jc w:val="both"/>
        <w:rPr>
          <w:b w:val="0"/>
          <w:sz w:val="26"/>
          <w:szCs w:val="26"/>
        </w:rPr>
      </w:pPr>
    </w:p>
    <w:p w:rsidR="008D4580" w:rsidRPr="004208C8" w:rsidRDefault="008D4580" w:rsidP="008D4580">
      <w:pPr>
        <w:pStyle w:val="ConsPlusTitle"/>
        <w:suppressAutoHyphens/>
        <w:ind w:firstLine="709"/>
        <w:jc w:val="center"/>
        <w:rPr>
          <w:sz w:val="26"/>
          <w:szCs w:val="26"/>
        </w:rPr>
      </w:pPr>
      <w:r w:rsidRPr="004208C8">
        <w:rPr>
          <w:sz w:val="26"/>
          <w:szCs w:val="26"/>
        </w:rPr>
        <w:t xml:space="preserve">О внесении изменений и дополнений в </w:t>
      </w:r>
      <w:r w:rsidRPr="004A1266">
        <w:rPr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земельного контроля на территории городского поселения «Город Балей» </w:t>
      </w:r>
      <w:r w:rsidRPr="004208C8">
        <w:rPr>
          <w:sz w:val="26"/>
          <w:szCs w:val="26"/>
        </w:rPr>
        <w:t xml:space="preserve">утвержденный постановлением Администрации городского поселения «Город Балей» от </w:t>
      </w:r>
      <w:r>
        <w:rPr>
          <w:sz w:val="26"/>
          <w:szCs w:val="26"/>
        </w:rPr>
        <w:t>27 марта 2019</w:t>
      </w:r>
      <w:r w:rsidRPr="004208C8">
        <w:rPr>
          <w:sz w:val="26"/>
          <w:szCs w:val="26"/>
        </w:rPr>
        <w:t xml:space="preserve"> г. № </w:t>
      </w:r>
      <w:r>
        <w:rPr>
          <w:sz w:val="26"/>
          <w:szCs w:val="26"/>
        </w:rPr>
        <w:t>172</w:t>
      </w:r>
    </w:p>
    <w:p w:rsidR="008D4580" w:rsidRPr="004208C8" w:rsidRDefault="008D4580" w:rsidP="008D4580">
      <w:pPr>
        <w:widowControl/>
        <w:ind w:firstLine="0"/>
        <w:jc w:val="center"/>
        <w:rPr>
          <w:b/>
          <w:sz w:val="26"/>
          <w:szCs w:val="26"/>
        </w:rPr>
      </w:pPr>
    </w:p>
    <w:p w:rsidR="008D4580" w:rsidRPr="004A1266" w:rsidRDefault="008D4580" w:rsidP="008D4580">
      <w:pPr>
        <w:widowControl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4A1266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D4580" w:rsidRDefault="008D4580" w:rsidP="008D4580">
      <w:pPr>
        <w:widowControl/>
        <w:suppressAutoHyphens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4A1266">
        <w:rPr>
          <w:rFonts w:ascii="Times New Roman" w:hAnsi="Times New Roman" w:cs="Times New Roman"/>
          <w:sz w:val="26"/>
          <w:szCs w:val="26"/>
        </w:rPr>
        <w:t>В целях осуществления муниципального земельного контроля за использованием земель на территории городского поселения «Город Балей»,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информацию Читинского межрайонного прокурора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27.12.2019 № 07-31б-2019 о необходимости совершенствования нормативно правовых актов</w:t>
      </w:r>
      <w:r w:rsidRPr="004208C8">
        <w:rPr>
          <w:rFonts w:ascii="Times New Roman" w:hAnsi="Times New Roman" w:cs="Times New Roman"/>
          <w:sz w:val="26"/>
          <w:szCs w:val="26"/>
        </w:rPr>
        <w:t>,</w:t>
      </w:r>
      <w:r w:rsidRPr="004208C8">
        <w:rPr>
          <w:sz w:val="26"/>
          <w:szCs w:val="26"/>
        </w:rPr>
        <w:t xml:space="preserve"> </w:t>
      </w:r>
      <w:r w:rsidRPr="004208C8">
        <w:rPr>
          <w:rFonts w:ascii="Times New Roman" w:hAnsi="Times New Roman" w:cs="Times New Roman"/>
          <w:sz w:val="26"/>
          <w:szCs w:val="26"/>
        </w:rPr>
        <w:t>руководствуясь Уставом городского поселения «Город Балей», администрация городского поселения «Город Балей» постановила:</w:t>
      </w:r>
    </w:p>
    <w:p w:rsidR="008D4580" w:rsidRPr="004208C8" w:rsidRDefault="008D4580" w:rsidP="008D4580">
      <w:pPr>
        <w:widowControl/>
        <w:suppressAutoHyphens/>
        <w:ind w:firstLine="284"/>
        <w:rPr>
          <w:rFonts w:ascii="Times New Roman" w:hAnsi="Times New Roman" w:cs="Times New Roman"/>
          <w:sz w:val="26"/>
          <w:szCs w:val="26"/>
        </w:rPr>
      </w:pPr>
    </w:p>
    <w:p w:rsidR="008D4580" w:rsidRPr="004A1266" w:rsidRDefault="008D4580" w:rsidP="008D4580">
      <w:pPr>
        <w:pStyle w:val="a3"/>
        <w:widowControl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прилагаемые изменения</w:t>
      </w:r>
      <w:r w:rsidRPr="004A1266">
        <w:rPr>
          <w:rFonts w:ascii="Times New Roman" w:hAnsi="Times New Roman" w:cs="Times New Roman"/>
          <w:sz w:val="26"/>
          <w:szCs w:val="26"/>
        </w:rPr>
        <w:t xml:space="preserve"> в Административный регламент исполнения муниципальной функции по осуществлению муниципального земельного контроля на территории городского поселения «Город Балей» 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126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поселения «Город Балей» от 27 марта 2019 г. № 17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126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D4580" w:rsidRPr="004A1266" w:rsidRDefault="008D4580" w:rsidP="008D4580">
      <w:pPr>
        <w:pStyle w:val="a3"/>
        <w:widowControl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26"/>
          <w:szCs w:val="26"/>
        </w:rPr>
      </w:pPr>
      <w:r w:rsidRPr="004A126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8D4580" w:rsidRPr="004208C8" w:rsidRDefault="008D4580" w:rsidP="008D4580">
      <w:pPr>
        <w:pStyle w:val="ConsNormal"/>
        <w:widowControl/>
        <w:suppressAutoHyphens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580" w:rsidRDefault="008D4580" w:rsidP="008D458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580" w:rsidRPr="004208C8" w:rsidRDefault="008D4580" w:rsidP="008D458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580" w:rsidRPr="004208C8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4208C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поселения «Город Балей»                                        </w:t>
      </w:r>
      <w:r w:rsidRPr="004208C8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208C8">
        <w:rPr>
          <w:rFonts w:ascii="Times New Roman" w:hAnsi="Times New Roman" w:cs="Times New Roman"/>
          <w:sz w:val="26"/>
          <w:szCs w:val="26"/>
        </w:rPr>
        <w:t xml:space="preserve">Л. Т. </w:t>
      </w:r>
      <w:proofErr w:type="spellStart"/>
      <w:r w:rsidRPr="004208C8">
        <w:rPr>
          <w:rFonts w:ascii="Times New Roman" w:hAnsi="Times New Roman" w:cs="Times New Roman"/>
          <w:sz w:val="26"/>
          <w:szCs w:val="26"/>
        </w:rPr>
        <w:t>Заверуха</w:t>
      </w:r>
      <w:proofErr w:type="spellEnd"/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D4580" w:rsidRDefault="008D4580" w:rsidP="008D4580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D4580" w:rsidRPr="00CF0FF9" w:rsidRDefault="008D4580" w:rsidP="008D45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</w:t>
      </w:r>
      <w:r w:rsidRPr="00CF0FF9">
        <w:rPr>
          <w:rFonts w:ascii="Times New Roman" w:hAnsi="Times New Roman" w:cs="Times New Roman"/>
          <w:b/>
          <w:sz w:val="26"/>
          <w:szCs w:val="26"/>
        </w:rPr>
        <w:t xml:space="preserve">УТВЕРЖДЕНЫ </w:t>
      </w:r>
    </w:p>
    <w:p w:rsidR="008D4580" w:rsidRPr="00E11AFC" w:rsidRDefault="008D4580" w:rsidP="008D4580">
      <w:pPr>
        <w:jc w:val="right"/>
        <w:rPr>
          <w:rFonts w:ascii="Times New Roman" w:hAnsi="Times New Roman" w:cs="Times New Roman"/>
          <w:sz w:val="26"/>
          <w:szCs w:val="26"/>
        </w:rPr>
      </w:pPr>
      <w:r w:rsidRPr="00E11AF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D4580" w:rsidRPr="00E11AFC" w:rsidRDefault="008D4580" w:rsidP="008D4580">
      <w:pPr>
        <w:jc w:val="right"/>
        <w:rPr>
          <w:rFonts w:ascii="Times New Roman" w:hAnsi="Times New Roman" w:cs="Times New Roman"/>
          <w:sz w:val="26"/>
          <w:szCs w:val="26"/>
        </w:rPr>
      </w:pPr>
      <w:r w:rsidRPr="00E11AFC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Балей» </w:t>
      </w:r>
    </w:p>
    <w:p w:rsidR="008D4580" w:rsidRPr="00E11AFC" w:rsidRDefault="008D4580" w:rsidP="008D4580">
      <w:pPr>
        <w:jc w:val="right"/>
        <w:rPr>
          <w:rFonts w:ascii="Times New Roman" w:hAnsi="Times New Roman" w:cs="Times New Roman"/>
          <w:sz w:val="26"/>
          <w:szCs w:val="26"/>
        </w:rPr>
      </w:pPr>
      <w:r w:rsidRPr="00E11AFC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E11AF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E11AFC">
        <w:rPr>
          <w:rFonts w:ascii="Times New Roman" w:hAnsi="Times New Roman" w:cs="Times New Roman"/>
          <w:sz w:val="26"/>
          <w:szCs w:val="26"/>
        </w:rPr>
        <w:t xml:space="preserve"> 2020 №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8D4580" w:rsidRDefault="008D4580" w:rsidP="008D4580">
      <w:pPr>
        <w:rPr>
          <w:sz w:val="26"/>
          <w:szCs w:val="26"/>
        </w:rPr>
      </w:pPr>
    </w:p>
    <w:p w:rsidR="008D4580" w:rsidRDefault="008D4580" w:rsidP="008D4580">
      <w:pPr>
        <w:rPr>
          <w:sz w:val="26"/>
          <w:szCs w:val="26"/>
        </w:rPr>
      </w:pPr>
    </w:p>
    <w:p w:rsidR="008D4580" w:rsidRPr="00E11AFC" w:rsidRDefault="008D4580" w:rsidP="008D4580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FC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8D4580" w:rsidRPr="00E11AFC" w:rsidRDefault="008D4580" w:rsidP="008D4580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FC">
        <w:rPr>
          <w:rFonts w:ascii="Times New Roman" w:hAnsi="Times New Roman" w:cs="Times New Roman"/>
          <w:b/>
          <w:sz w:val="26"/>
          <w:szCs w:val="26"/>
        </w:rPr>
        <w:t>которые вносятся в Административный регламент исполнения муниципальной функции по осуществлению муниципального земельного контроля на территории городского поселения «Город Балей» утвержденного постановлением Администрации городского поселения «Город Балей»</w:t>
      </w:r>
    </w:p>
    <w:p w:rsidR="008D4580" w:rsidRDefault="008D4580" w:rsidP="008D4580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FC">
        <w:rPr>
          <w:rFonts w:ascii="Times New Roman" w:hAnsi="Times New Roman" w:cs="Times New Roman"/>
          <w:b/>
          <w:sz w:val="26"/>
          <w:szCs w:val="26"/>
        </w:rPr>
        <w:t>от 27 марта 2019 г. № 17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8D4580" w:rsidRDefault="008D4580" w:rsidP="008D4580">
      <w:pPr>
        <w:tabs>
          <w:tab w:val="left" w:pos="3420"/>
        </w:tabs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D4580" w:rsidRDefault="008D4580" w:rsidP="008D4580">
      <w:pPr>
        <w:pStyle w:val="a3"/>
        <w:numPr>
          <w:ilvl w:val="0"/>
          <w:numId w:val="2"/>
        </w:numPr>
        <w:tabs>
          <w:tab w:val="left" w:pos="3420"/>
        </w:tabs>
        <w:ind w:left="284" w:hanging="284"/>
        <w:jc w:val="left"/>
        <w:rPr>
          <w:rFonts w:ascii="Times New Roman" w:hAnsi="Times New Roman" w:cs="Times New Roman"/>
          <w:sz w:val="26"/>
          <w:szCs w:val="26"/>
        </w:rPr>
      </w:pPr>
      <w:r w:rsidRPr="00E11AFC">
        <w:rPr>
          <w:rFonts w:ascii="Times New Roman" w:hAnsi="Times New Roman" w:cs="Times New Roman"/>
          <w:sz w:val="26"/>
          <w:szCs w:val="26"/>
        </w:rPr>
        <w:t>Административный регламент исполнения муниципальной функции по осуществлению муниципального земельного контроля на территории городского поселения «Город Балей» утвержденного постановлением Администрации городского поселения «Город Балей» от 27 марта 2019 г. № 17</w:t>
      </w:r>
      <w:r>
        <w:rPr>
          <w:rFonts w:ascii="Times New Roman" w:hAnsi="Times New Roman" w:cs="Times New Roman"/>
          <w:sz w:val="26"/>
          <w:szCs w:val="26"/>
        </w:rPr>
        <w:t>2 дополнить  разделом 2.1, 2.2.  следующего содержания:</w:t>
      </w:r>
    </w:p>
    <w:p w:rsidR="008D4580" w:rsidRPr="00E11AFC" w:rsidRDefault="008D4580" w:rsidP="008D4580">
      <w:pPr>
        <w:tabs>
          <w:tab w:val="left" w:pos="3420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E11AFC">
        <w:rPr>
          <w:rFonts w:ascii="Times New Roman" w:hAnsi="Times New Roman" w:cs="Times New Roman"/>
          <w:sz w:val="26"/>
          <w:szCs w:val="26"/>
        </w:rPr>
        <w:t>« 2.2. Организация и проведение мероприятий, направленных на профилактику нарушений обязательных требований</w:t>
      </w:r>
    </w:p>
    <w:p w:rsidR="008D4580" w:rsidRPr="00162819" w:rsidRDefault="008D4580" w:rsidP="008D4580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 w:rsidRPr="00162819">
        <w:rPr>
          <w:rFonts w:ascii="Times New Roman" w:hAnsi="Times New Roman" w:cs="Times New Roman"/>
          <w:sz w:val="26"/>
          <w:szCs w:val="26"/>
        </w:rPr>
        <w:t>2.2.1. В целях профилактики нарушений обязательных требований в соответствии с ежегодно утверждаемыми программами профилактики нарушений орган муниципального контроля:</w:t>
      </w:r>
    </w:p>
    <w:p w:rsidR="008D4580" w:rsidRPr="00162819" w:rsidRDefault="008D4580" w:rsidP="008D4580">
      <w:pPr>
        <w:tabs>
          <w:tab w:val="left" w:pos="34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162819">
        <w:rPr>
          <w:rFonts w:ascii="Times New Roman" w:hAnsi="Times New Roman" w:cs="Times New Roman"/>
          <w:sz w:val="26"/>
          <w:szCs w:val="26"/>
        </w:rPr>
        <w:t xml:space="preserve">обеспечивает размещение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Балей»</w:t>
      </w:r>
      <w:r w:rsidRPr="00162819">
        <w:rPr>
          <w:rFonts w:ascii="Times New Roman" w:hAnsi="Times New Roman" w:cs="Times New Roman"/>
          <w:sz w:val="26"/>
          <w:szCs w:val="26"/>
        </w:rPr>
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в течение тридцати календарных дней со дня их принятия;</w:t>
      </w:r>
    </w:p>
    <w:p w:rsidR="008D4580" w:rsidRPr="00162819" w:rsidRDefault="008D4580" w:rsidP="008D4580">
      <w:pPr>
        <w:tabs>
          <w:tab w:val="left" w:pos="342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162819">
        <w:rPr>
          <w:rFonts w:ascii="Times New Roman" w:hAnsi="Times New Roman" w:cs="Times New Roman"/>
          <w:sz w:val="26"/>
          <w:szCs w:val="26"/>
        </w:rPr>
        <w:t>2)не реже одного раза в год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8D4580" w:rsidRPr="00162819" w:rsidRDefault="008D4580" w:rsidP="008D4580">
      <w:pPr>
        <w:tabs>
          <w:tab w:val="left" w:pos="342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162819">
        <w:rPr>
          <w:rFonts w:ascii="Times New Roman" w:hAnsi="Times New Roman" w:cs="Times New Roman"/>
          <w:sz w:val="26"/>
          <w:szCs w:val="26"/>
        </w:rPr>
        <w:t>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D4580" w:rsidRPr="00162819" w:rsidRDefault="008D4580" w:rsidP="008D4580">
      <w:pPr>
        <w:tabs>
          <w:tab w:val="left" w:pos="3420"/>
        </w:tabs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162819">
        <w:rPr>
          <w:rFonts w:ascii="Times New Roman" w:hAnsi="Times New Roman" w:cs="Times New Roman"/>
          <w:sz w:val="26"/>
          <w:szCs w:val="26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городского поселения «Город Балей»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819">
        <w:rPr>
          <w:rFonts w:ascii="Times New Roman" w:hAnsi="Times New Roman" w:cs="Times New Roman"/>
          <w:sz w:val="26"/>
          <w:szCs w:val="26"/>
        </w:rPr>
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162819">
        <w:rPr>
          <w:rFonts w:ascii="Times New Roman" w:hAnsi="Times New Roman" w:cs="Times New Roman"/>
          <w:sz w:val="26"/>
          <w:szCs w:val="26"/>
        </w:rPr>
        <w:t xml:space="preserve"> таких </w:t>
      </w:r>
      <w:r w:rsidRPr="00162819">
        <w:rPr>
          <w:rFonts w:ascii="Times New Roman" w:hAnsi="Times New Roman" w:cs="Times New Roman"/>
          <w:sz w:val="26"/>
          <w:szCs w:val="26"/>
        </w:rPr>
        <w:lastRenderedPageBreak/>
        <w:t>нарушений;</w:t>
      </w:r>
    </w:p>
    <w:p w:rsidR="008D4580" w:rsidRDefault="008D4580" w:rsidP="008D4580">
      <w:pPr>
        <w:tabs>
          <w:tab w:val="left" w:pos="3420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162819">
        <w:rPr>
          <w:rFonts w:ascii="Times New Roman" w:hAnsi="Times New Roman" w:cs="Times New Roman"/>
          <w:sz w:val="26"/>
          <w:szCs w:val="26"/>
        </w:rPr>
        <w:t xml:space="preserve"> выдает юридическим лицам, индивидуальным предпринимателям предостережения о недопустимости нарушения обязательных требований в соответствии с частями 5-7 статьи 8.2 Федерального закона № 294-ФЗ, если иной порядок не установлен Федеральным законом № 294-ФЗ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4580" w:rsidRPr="00162819" w:rsidRDefault="008D4580" w:rsidP="008D4580">
      <w:pPr>
        <w:pStyle w:val="40"/>
        <w:shd w:val="clear" w:color="auto" w:fill="auto"/>
        <w:spacing w:before="0" w:after="0" w:line="317" w:lineRule="exact"/>
        <w:jc w:val="both"/>
        <w:rPr>
          <w:b w:val="0"/>
        </w:rPr>
      </w:pPr>
      <w:r>
        <w:rPr>
          <w:color w:val="000000"/>
          <w:lang w:eastAsia="ru-RU" w:bidi="ru-RU"/>
        </w:rPr>
        <w:t xml:space="preserve">  </w:t>
      </w:r>
      <w:r w:rsidRPr="00162819">
        <w:rPr>
          <w:b w:val="0"/>
          <w:color w:val="000000"/>
          <w:lang w:eastAsia="ru-RU" w:bidi="ru-RU"/>
        </w:rPr>
        <w:t>2.2.</w:t>
      </w:r>
      <w:r>
        <w:rPr>
          <w:b w:val="0"/>
          <w:color w:val="000000"/>
          <w:lang w:eastAsia="ru-RU" w:bidi="ru-RU"/>
        </w:rPr>
        <w:t xml:space="preserve"> </w:t>
      </w:r>
      <w:r w:rsidRPr="00162819">
        <w:rPr>
          <w:b w:val="0"/>
          <w:color w:val="000000"/>
          <w:lang w:eastAsia="ru-RU" w:bidi="ru-RU"/>
        </w:rPr>
        <w:t>Организация и проведение мероприятий по контролю</w:t>
      </w:r>
      <w:r w:rsidRPr="00162819">
        <w:rPr>
          <w:b w:val="0"/>
        </w:rPr>
        <w:t xml:space="preserve"> </w:t>
      </w:r>
      <w:r w:rsidRPr="00162819">
        <w:rPr>
          <w:b w:val="0"/>
          <w:color w:val="000000"/>
          <w:lang w:eastAsia="ru-RU" w:bidi="ru-RU"/>
        </w:rPr>
        <w:t>без взаимодействия с юридическими лицами, индивидуальными</w:t>
      </w:r>
      <w:r w:rsidRPr="00162819">
        <w:rPr>
          <w:b w:val="0"/>
        </w:rPr>
        <w:t xml:space="preserve"> </w:t>
      </w:r>
      <w:r w:rsidRPr="00162819">
        <w:rPr>
          <w:b w:val="0"/>
          <w:color w:val="000000"/>
          <w:lang w:eastAsia="ru-RU" w:bidi="ru-RU"/>
        </w:rPr>
        <w:t>предпринимателями</w:t>
      </w:r>
    </w:p>
    <w:p w:rsidR="008D4580" w:rsidRDefault="008D4580" w:rsidP="008D4580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В целях осуществления мероприятий по муниципальному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должностные лица органа муниципального контроля проводят:</w:t>
      </w:r>
    </w:p>
    <w:p w:rsidR="008D4580" w:rsidRDefault="008D4580" w:rsidP="008D4580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плановые (рейдовые) осмотры (обследования) территорий в соответствии со статьей 13.2 Федерального закона № 294-ФЗ;</w:t>
      </w:r>
    </w:p>
    <w:p w:rsidR="008D4580" w:rsidRDefault="008D4580" w:rsidP="008D4580">
      <w:pPr>
        <w:pStyle w:val="1"/>
        <w:numPr>
          <w:ilvl w:val="0"/>
          <w:numId w:val="4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другие виды и формы мероприятий по контролю, установленные федеральными законами.</w:t>
      </w:r>
    </w:p>
    <w:p w:rsidR="008D4580" w:rsidRDefault="008D4580" w:rsidP="008D4580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</w:t>
      </w:r>
      <w:r w:rsidRPr="00CF0FF9">
        <w:rPr>
          <w:color w:val="000000"/>
          <w:lang w:eastAsia="ru-RU" w:bidi="ru-RU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8D4580" w:rsidRDefault="008D4580" w:rsidP="008D4580">
      <w:pPr>
        <w:pStyle w:val="1"/>
        <w:shd w:val="clear" w:color="auto" w:fill="auto"/>
        <w:spacing w:before="0" w:after="0" w:line="317" w:lineRule="exact"/>
        <w:ind w:left="20" w:right="20" w:firstLine="700"/>
        <w:jc w:val="both"/>
      </w:pPr>
      <w:proofErr w:type="gramStart"/>
      <w:r>
        <w:rPr>
          <w:color w:val="000000"/>
          <w:lang w:eastAsia="ru-RU" w:bidi="ru-RU"/>
        </w:rPr>
        <w:t xml:space="preserve">Порядок оформления и содержания заданий на проведение мероприятий по муниципальному контролю без взаимодействия с юридическими лицами, индивидуальными предпринимателями на территории городского поселения «Город Балей» и Порядок оформления результатов мероприятий по муниципальному контролю без взаимодействия с юридическими лицами, индивидуальными предпринимателями на территории </w:t>
      </w:r>
      <w:r w:rsidRPr="00CF0FF9">
        <w:rPr>
          <w:color w:val="000000"/>
          <w:lang w:eastAsia="ru-RU" w:bidi="ru-RU"/>
        </w:rPr>
        <w:t>городского поселения «Город Балей»</w:t>
      </w:r>
      <w:r>
        <w:rPr>
          <w:color w:val="000000"/>
          <w:lang w:eastAsia="ru-RU" w:bidi="ru-RU"/>
        </w:rPr>
        <w:t xml:space="preserve"> утверждается муниципальным правовым актом </w:t>
      </w:r>
      <w:r w:rsidRPr="00CF0FF9">
        <w:rPr>
          <w:color w:val="000000"/>
          <w:lang w:eastAsia="ru-RU" w:bidi="ru-RU"/>
        </w:rPr>
        <w:t>городского поселения «Город Балей»</w:t>
      </w:r>
      <w:r>
        <w:rPr>
          <w:color w:val="000000"/>
          <w:lang w:eastAsia="ru-RU" w:bidi="ru-RU"/>
        </w:rPr>
        <w:t>.</w:t>
      </w:r>
      <w:proofErr w:type="gramEnd"/>
    </w:p>
    <w:p w:rsidR="008D4580" w:rsidRDefault="008D4580" w:rsidP="008D4580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Мероприятия по контролю без взаимодействия с юридическими лицами, индивидуальными предпринимателями проводятся на территории </w:t>
      </w:r>
      <w:r w:rsidRPr="00CF0FF9">
        <w:rPr>
          <w:color w:val="000000"/>
          <w:lang w:eastAsia="ru-RU" w:bidi="ru-RU"/>
        </w:rPr>
        <w:t>городского поселения «Город Балей»</w:t>
      </w:r>
      <w:r>
        <w:rPr>
          <w:color w:val="000000"/>
          <w:lang w:eastAsia="ru-RU" w:bidi="ru-RU"/>
        </w:rPr>
        <w:t xml:space="preserve"> в соответствии с адресом (местоположением) объекта земельных отношений или адресными ориентирами, указанными в задании на проведение таких мероприятий.</w:t>
      </w:r>
    </w:p>
    <w:p w:rsidR="008D4580" w:rsidRDefault="008D4580" w:rsidP="008D4580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Уполномоченными должностными лицами органа муниципального земельного контроля в рамках проведения мероприятий по контролю без взаимодействия с юридическими лицами, индивидуальными предпринимателями, осуществляются следующие действия:</w:t>
      </w:r>
    </w:p>
    <w:p w:rsidR="008D4580" w:rsidRDefault="008D4580" w:rsidP="008D4580">
      <w:pPr>
        <w:pStyle w:val="1"/>
        <w:numPr>
          <w:ilvl w:val="0"/>
          <w:numId w:val="5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визуальный осмотр объектов земельных отношений, подлежащих обследованию, и расположенных на них объектов недвижимости, объектов движимого имущества без взаимодействия с их пользователями;</w:t>
      </w:r>
    </w:p>
    <w:p w:rsidR="008D4580" w:rsidRDefault="008D4580" w:rsidP="008D4580">
      <w:pPr>
        <w:pStyle w:val="1"/>
        <w:numPr>
          <w:ilvl w:val="0"/>
          <w:numId w:val="5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 обмеры, фотографирование и видеосъемка объектов земельных отношений, подлежащих обследованию, и расположенных на них объектов недвижимости и их частей, объектов движимого имущества;</w:t>
      </w:r>
    </w:p>
    <w:p w:rsidR="008D4580" w:rsidRDefault="008D4580" w:rsidP="008D4580">
      <w:pPr>
        <w:pStyle w:val="1"/>
        <w:numPr>
          <w:ilvl w:val="0"/>
          <w:numId w:val="5"/>
        </w:numPr>
        <w:shd w:val="clear" w:color="auto" w:fill="auto"/>
        <w:tabs>
          <w:tab w:val="left" w:pos="909"/>
        </w:tabs>
        <w:spacing w:before="0" w:after="0" w:line="317" w:lineRule="exact"/>
        <w:ind w:left="20" w:right="20" w:firstLine="689"/>
        <w:jc w:val="left"/>
      </w:pPr>
      <w:r>
        <w:rPr>
          <w:color w:val="000000"/>
          <w:lang w:eastAsia="ru-RU" w:bidi="ru-RU"/>
        </w:rPr>
        <w:t>оформление акта проведения мероприятий по муниципальному контролю без взаимодействия с юридическими лицами, индивидуальными</w:t>
      </w:r>
      <w:r>
        <w:t xml:space="preserve"> </w:t>
      </w:r>
      <w:r w:rsidRPr="00CF0FF9">
        <w:rPr>
          <w:color w:val="000000"/>
          <w:lang w:eastAsia="ru-RU" w:bidi="ru-RU"/>
        </w:rPr>
        <w:lastRenderedPageBreak/>
        <w:t>предпринимателями на территории городского поселения «Город Балей».</w:t>
      </w:r>
    </w:p>
    <w:p w:rsidR="008D4580" w:rsidRDefault="008D4580" w:rsidP="008D4580">
      <w:pPr>
        <w:pStyle w:val="1"/>
        <w:numPr>
          <w:ilvl w:val="0"/>
          <w:numId w:val="3"/>
        </w:numPr>
        <w:shd w:val="clear" w:color="auto" w:fill="auto"/>
        <w:tabs>
          <w:tab w:val="left" w:pos="1791"/>
        </w:tabs>
        <w:spacing w:before="0" w:after="0"/>
        <w:ind w:left="20" w:right="40" w:firstLine="72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</w:t>
      </w:r>
      <w:r>
        <w:rPr>
          <w:color w:val="000000"/>
          <w:lang w:eastAsia="ru-RU" w:bidi="ru-RU"/>
        </w:rPr>
        <w:tab/>
        <w:t>обязательных требований, уполномоченные должностные лица органа</w:t>
      </w:r>
      <w:r>
        <w:t xml:space="preserve"> </w:t>
      </w:r>
      <w:r w:rsidRPr="00CF0FF9">
        <w:rPr>
          <w:color w:val="000000"/>
          <w:lang w:eastAsia="ru-RU" w:bidi="ru-RU"/>
        </w:rPr>
        <w:t>муниципального контроля принимают в пределах своей компетенции меры по пресечению таких нарушений, а также в течение 2 рабочих дней направляют в письменной</w:t>
      </w:r>
      <w:r w:rsidRPr="00CF0FF9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</w:t>
      </w:r>
      <w:r w:rsidRPr="00CF0FF9">
        <w:rPr>
          <w:color w:val="000000"/>
          <w:lang w:eastAsia="ru-RU" w:bidi="ru-RU"/>
        </w:rPr>
        <w:t>форме руководителю органа муниципального контроля</w:t>
      </w:r>
      <w:r>
        <w:t xml:space="preserve"> </w:t>
      </w:r>
      <w:r w:rsidRPr="00CF0FF9">
        <w:rPr>
          <w:color w:val="000000"/>
          <w:lang w:eastAsia="ru-RU" w:bidi="ru-RU"/>
        </w:rPr>
        <w:t>мотивированное представление с информацией о выявленных нарушениях для принятия при необходимости</w:t>
      </w:r>
      <w:proofErr w:type="gramEnd"/>
      <w:r w:rsidRPr="00CF0FF9">
        <w:rPr>
          <w:color w:val="000000"/>
          <w:lang w:eastAsia="ru-RU" w:bidi="ru-RU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8D4580" w:rsidRDefault="008D4580" w:rsidP="008D4580">
      <w:pPr>
        <w:pStyle w:val="1"/>
        <w:numPr>
          <w:ilvl w:val="0"/>
          <w:numId w:val="3"/>
        </w:numPr>
        <w:shd w:val="clear" w:color="auto" w:fill="auto"/>
        <w:spacing w:before="0" w:after="484"/>
        <w:ind w:left="20" w:right="40" w:firstLine="720"/>
        <w:jc w:val="both"/>
      </w:pPr>
      <w:r>
        <w:rPr>
          <w:color w:val="000000"/>
          <w:lang w:eastAsia="ru-RU" w:bidi="ru-RU"/>
        </w:rPr>
        <w:t xml:space="preserve"> В случае получения в ходе проведения планового (рейдового) осмотра (обследования) территории сведений о готовящихся нарушениях или признаках нарушения обязательных требований уполномоченное должностное лицо органа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 в соответствии со статьей 8.2 Федерального закона № 294-ФЗ».</w:t>
      </w:r>
    </w:p>
    <w:p w:rsidR="008D4580" w:rsidRPr="00162819" w:rsidRDefault="008D4580" w:rsidP="008D4580">
      <w:pPr>
        <w:tabs>
          <w:tab w:val="left" w:pos="34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B50C65" w:rsidRDefault="00B50C65">
      <w:bookmarkStart w:id="0" w:name="_GoBack"/>
      <w:bookmarkEnd w:id="0"/>
    </w:p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5E4"/>
    <w:multiLevelType w:val="multilevel"/>
    <w:tmpl w:val="F1FAC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D5FF3"/>
    <w:multiLevelType w:val="multilevel"/>
    <w:tmpl w:val="4F665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3C58"/>
    <w:multiLevelType w:val="hybridMultilevel"/>
    <w:tmpl w:val="3042D38A"/>
    <w:lvl w:ilvl="0" w:tplc="2C78721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E2D65"/>
    <w:multiLevelType w:val="multilevel"/>
    <w:tmpl w:val="E8E40CBA"/>
    <w:lvl w:ilvl="0">
      <w:start w:val="1"/>
      <w:numFmt w:val="decimal"/>
      <w:lvlText w:val="2.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B1DEF"/>
    <w:multiLevelType w:val="hybridMultilevel"/>
    <w:tmpl w:val="AA3AEB14"/>
    <w:lvl w:ilvl="0" w:tplc="E166A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7D"/>
    <w:rsid w:val="007222B2"/>
    <w:rsid w:val="008D4580"/>
    <w:rsid w:val="00A0107D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4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4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458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D45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4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D4580"/>
    <w:pPr>
      <w:shd w:val="clear" w:color="auto" w:fill="FFFFFF"/>
      <w:autoSpaceDE/>
      <w:autoSpaceDN/>
      <w:adjustRightInd/>
      <w:spacing w:before="720" w:after="600" w:line="322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D4580"/>
    <w:pPr>
      <w:shd w:val="clear" w:color="auto" w:fill="FFFFFF"/>
      <w:autoSpaceDE/>
      <w:autoSpaceDN/>
      <w:adjustRightInd/>
      <w:spacing w:before="600" w:after="480" w:line="322" w:lineRule="exact"/>
      <w:ind w:firstLine="0"/>
      <w:jc w:val="center"/>
    </w:pPr>
    <w:rPr>
      <w:rFonts w:ascii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4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4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458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D45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D4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D4580"/>
    <w:pPr>
      <w:shd w:val="clear" w:color="auto" w:fill="FFFFFF"/>
      <w:autoSpaceDE/>
      <w:autoSpaceDN/>
      <w:adjustRightInd/>
      <w:spacing w:before="720" w:after="600" w:line="322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8D4580"/>
    <w:pPr>
      <w:shd w:val="clear" w:color="auto" w:fill="FFFFFF"/>
      <w:autoSpaceDE/>
      <w:autoSpaceDN/>
      <w:adjustRightInd/>
      <w:spacing w:before="600" w:after="480" w:line="322" w:lineRule="exact"/>
      <w:ind w:firstLine="0"/>
      <w:jc w:val="center"/>
    </w:pPr>
    <w:rPr>
      <w:rFonts w:ascii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2020-03-20T05:14:00Z</dcterms:created>
  <dcterms:modified xsi:type="dcterms:W3CDTF">2020-03-20T05:15:00Z</dcterms:modified>
</cp:coreProperties>
</file>