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0" w:rsidRDefault="002C6C20" w:rsidP="002C6C20">
      <w:pPr>
        <w:pStyle w:val="msonormalbullet1gif"/>
        <w:ind w:firstLine="567"/>
        <w:contextualSpacing/>
        <w:jc w:val="center"/>
      </w:pPr>
      <w:r>
        <w:rPr>
          <w:b/>
        </w:rPr>
        <w:t>Муниципальное учреждение «Балейский городской отдел культуры</w:t>
      </w:r>
      <w:r>
        <w:t>»</w:t>
      </w:r>
    </w:p>
    <w:p w:rsidR="002C6C20" w:rsidRDefault="002C6C20" w:rsidP="002C6C20">
      <w:pPr>
        <w:pStyle w:val="msonormalbullet1gif"/>
        <w:ind w:firstLine="56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Забайкальский край, г. Балей, ул. Ленина,32; 8 (30232) 5-10-03; 5-14-91</w:t>
      </w:r>
    </w:p>
    <w:p w:rsidR="002C6C20" w:rsidRPr="003A1B4E" w:rsidRDefault="002C6C20" w:rsidP="002C6C20">
      <w:pPr>
        <w:pStyle w:val="msonormalbullet1gif"/>
        <w:ind w:firstLine="567"/>
        <w:contextualSpacing/>
        <w:jc w:val="center"/>
      </w:pPr>
      <w:r>
        <w:rPr>
          <w:sz w:val="20"/>
          <w:szCs w:val="20"/>
          <w:lang w:val="en-US"/>
        </w:rPr>
        <w:t>Kulturabaley@yandex.ru</w:t>
      </w:r>
    </w:p>
    <w:p w:rsidR="002C6C20" w:rsidRDefault="002C6C20" w:rsidP="002C6C20">
      <w:pPr>
        <w:pStyle w:val="msonormalbullet1gif"/>
        <w:ind w:firstLine="567"/>
        <w:contextualSpacing/>
      </w:pPr>
    </w:p>
    <w:p w:rsidR="002C6C20" w:rsidRDefault="002C6C20" w:rsidP="002C6C20">
      <w:pPr>
        <w:pStyle w:val="msonormalbullet2gif"/>
        <w:ind w:firstLine="567"/>
        <w:contextualSpacing/>
        <w:rPr>
          <w:lang w:val="en-US"/>
        </w:rPr>
      </w:pPr>
    </w:p>
    <w:tbl>
      <w:tblPr>
        <w:tblpPr w:leftFromText="180" w:rightFromText="180" w:bottomFromText="200" w:vertAnchor="page" w:horzAnchor="margin" w:tblpY="25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1510"/>
      </w:tblGrid>
      <w:tr w:rsidR="002C6C20" w:rsidTr="00A735A2">
        <w:trPr>
          <w:trHeight w:val="1271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C6C20" w:rsidRDefault="00483804" w:rsidP="000C3F34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  <w:r w:rsidR="002C6C20">
              <w:rPr>
                <w:lang w:eastAsia="en-US"/>
              </w:rPr>
              <w:t>Согласовано:</w:t>
            </w:r>
          </w:p>
          <w:p w:rsidR="00483804" w:rsidRDefault="002C6C20" w:rsidP="000C3F34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городского поселения </w:t>
            </w:r>
            <w:r w:rsidR="004F6AD0">
              <w:rPr>
                <w:lang w:eastAsia="en-US"/>
              </w:rPr>
              <w:t xml:space="preserve">      </w:t>
            </w:r>
            <w:r w:rsidR="000C3F34">
              <w:rPr>
                <w:lang w:eastAsia="en-US"/>
              </w:rPr>
              <w:t xml:space="preserve">  </w:t>
            </w:r>
            <w:r w:rsidR="00483804">
              <w:rPr>
                <w:lang w:eastAsia="en-US"/>
              </w:rPr>
              <w:t xml:space="preserve">      </w:t>
            </w:r>
          </w:p>
          <w:p w:rsidR="004F6AD0" w:rsidRDefault="00483804" w:rsidP="000C3F34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2C6C20">
              <w:rPr>
                <w:lang w:eastAsia="en-US"/>
              </w:rPr>
              <w:t>«Город Балей»</w:t>
            </w:r>
          </w:p>
          <w:p w:rsidR="002C6C20" w:rsidRDefault="00483804" w:rsidP="000C3F34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4F6AD0">
              <w:rPr>
                <w:lang w:eastAsia="en-US"/>
              </w:rPr>
              <w:t xml:space="preserve">Л.Т. </w:t>
            </w:r>
            <w:proofErr w:type="spellStart"/>
            <w:r w:rsidR="004F6AD0">
              <w:rPr>
                <w:lang w:eastAsia="en-US"/>
              </w:rPr>
              <w:t>Заверуха</w:t>
            </w:r>
            <w:proofErr w:type="spellEnd"/>
          </w:p>
          <w:p w:rsidR="002C6C20" w:rsidRDefault="002C6C20" w:rsidP="008108E5">
            <w:pPr>
              <w:pStyle w:val="msonormalbullet2gif"/>
              <w:spacing w:after="0" w:afterAutospacing="0"/>
              <w:ind w:firstLine="56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4F6AD0">
              <w:rPr>
                <w:lang w:eastAsia="en-US"/>
              </w:rPr>
              <w:t xml:space="preserve">                              </w:t>
            </w:r>
          </w:p>
          <w:p w:rsidR="002C6C20" w:rsidRDefault="002C6C20" w:rsidP="008108E5">
            <w:pPr>
              <w:pStyle w:val="msonormalbullet2gif"/>
              <w:spacing w:after="0" w:afterAutospacing="0"/>
              <w:ind w:firstLine="567"/>
              <w:contextualSpacing/>
              <w:rPr>
                <w:lang w:eastAsia="en-US"/>
              </w:rPr>
            </w:pPr>
          </w:p>
        </w:tc>
        <w:tc>
          <w:tcPr>
            <w:tcW w:w="11510" w:type="dxa"/>
            <w:tcBorders>
              <w:top w:val="nil"/>
              <w:left w:val="nil"/>
              <w:bottom w:val="nil"/>
              <w:right w:val="nil"/>
            </w:tcBorders>
          </w:tcPr>
          <w:p w:rsidR="002C6C20" w:rsidRDefault="00A735A2" w:rsidP="008108E5">
            <w:pPr>
              <w:pStyle w:val="msonormalbullet2gif"/>
              <w:spacing w:after="0" w:afterAutospacing="0"/>
              <w:ind w:firstLine="567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2C6C20">
              <w:rPr>
                <w:lang w:eastAsia="en-US"/>
              </w:rPr>
              <w:t>Утверждаю:</w:t>
            </w:r>
          </w:p>
          <w:p w:rsidR="002C6C20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МУ «Балейский городской</w:t>
            </w:r>
          </w:p>
          <w:p w:rsidR="002C6C20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отдел культуры»</w:t>
            </w:r>
          </w:p>
          <w:p w:rsidR="002C6C20" w:rsidRDefault="004F6AD0" w:rsidP="008108E5">
            <w:pPr>
              <w:pStyle w:val="msonormalbullet2gif"/>
              <w:spacing w:after="0" w:afterAutospacing="0"/>
              <w:ind w:firstLine="567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 w:rsidR="002C6C20">
              <w:rPr>
                <w:lang w:eastAsia="en-US"/>
              </w:rPr>
              <w:t>Шатиришвили</w:t>
            </w:r>
            <w:proofErr w:type="spellEnd"/>
            <w:r w:rsidR="002C6C20">
              <w:rPr>
                <w:lang w:eastAsia="en-US"/>
              </w:rPr>
              <w:t xml:space="preserve"> О.И.</w:t>
            </w:r>
          </w:p>
          <w:p w:rsidR="002C6C20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right"/>
              <w:rPr>
                <w:lang w:eastAsia="en-US"/>
              </w:rPr>
            </w:pPr>
          </w:p>
        </w:tc>
      </w:tr>
    </w:tbl>
    <w:p w:rsidR="002C6C20" w:rsidRDefault="002C6C20" w:rsidP="002C6C20">
      <w:pPr>
        <w:pStyle w:val="msonormalbullet2gif"/>
        <w:ind w:firstLine="567"/>
        <w:contextualSpacing/>
      </w:pPr>
    </w:p>
    <w:p w:rsidR="002C6C20" w:rsidRDefault="002C6C20" w:rsidP="002C6C20">
      <w:pPr>
        <w:pStyle w:val="msonormalbullet2gif"/>
        <w:ind w:firstLine="567"/>
        <w:contextualSpacing/>
      </w:pPr>
    </w:p>
    <w:p w:rsidR="002C6C20" w:rsidRDefault="002C6C20" w:rsidP="002C6C20">
      <w:pPr>
        <w:pStyle w:val="msonormalbullet2gif"/>
        <w:ind w:firstLine="567"/>
        <w:contextualSpacing/>
      </w:pPr>
    </w:p>
    <w:p w:rsidR="002C6C20" w:rsidRDefault="002C6C20" w:rsidP="00A735A2">
      <w:pPr>
        <w:pStyle w:val="msonormalbullet2gif"/>
        <w:contextualSpacing/>
      </w:pPr>
    </w:p>
    <w:p w:rsidR="002C6C20" w:rsidRDefault="002C6C20" w:rsidP="002C6C20">
      <w:pPr>
        <w:pStyle w:val="msonormalbullet2gif"/>
        <w:ind w:firstLine="567"/>
        <w:contextualSpacing/>
      </w:pPr>
    </w:p>
    <w:p w:rsidR="002C6C20" w:rsidRDefault="002C6C20" w:rsidP="002C6C20">
      <w:pPr>
        <w:pStyle w:val="msonormalbullet2gif"/>
        <w:ind w:firstLine="567"/>
        <w:contextualSpacing/>
      </w:pPr>
    </w:p>
    <w:p w:rsidR="002C6C20" w:rsidRDefault="002C6C20" w:rsidP="00A735A2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C6C20" w:rsidRDefault="002C6C20" w:rsidP="00A735A2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МУ «Балейский городской отдел культуры»</w:t>
      </w:r>
    </w:p>
    <w:p w:rsidR="002C6C20" w:rsidRDefault="008108E5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2C6C20">
        <w:rPr>
          <w:b/>
          <w:sz w:val="28"/>
          <w:szCs w:val="28"/>
        </w:rPr>
        <w:t xml:space="preserve"> г.</w:t>
      </w: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8"/>
          <w:szCs w:val="28"/>
        </w:rPr>
      </w:pPr>
    </w:p>
    <w:p w:rsidR="002C6C20" w:rsidRDefault="002C6C20" w:rsidP="00A735A2">
      <w:pPr>
        <w:pStyle w:val="msonormalbullet2gifbullet1gif"/>
        <w:contextualSpacing/>
        <w:rPr>
          <w:b/>
          <w:sz w:val="28"/>
          <w:szCs w:val="28"/>
        </w:rPr>
      </w:pPr>
    </w:p>
    <w:p w:rsidR="002C6C20" w:rsidRDefault="002C6C20" w:rsidP="00A735A2">
      <w:pPr>
        <w:pStyle w:val="msonormalbullet2gif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C6C20" w:rsidRDefault="002C6C20" w:rsidP="002C6C20">
      <w:pPr>
        <w:pStyle w:val="msonormalbullet2gifbullet1gif"/>
        <w:ind w:firstLine="567"/>
        <w:contextualSpacing/>
        <w:jc w:val="center"/>
        <w:rPr>
          <w:b/>
          <w:sz w:val="28"/>
          <w:szCs w:val="28"/>
        </w:rPr>
      </w:pPr>
    </w:p>
    <w:p w:rsidR="002C6C20" w:rsidRPr="005E2B44" w:rsidRDefault="002C6C20" w:rsidP="002C6C20">
      <w:pPr>
        <w:pStyle w:val="msonormalbullet2gifbullet1gif"/>
        <w:contextualSpacing/>
        <w:rPr>
          <w:sz w:val="28"/>
          <w:szCs w:val="28"/>
        </w:rPr>
      </w:pPr>
      <w:r w:rsidRPr="005E2B44">
        <w:rPr>
          <w:sz w:val="28"/>
          <w:szCs w:val="28"/>
        </w:rPr>
        <w:t>Раздел 1. Основные направления развития сферы культуры городского п</w:t>
      </w:r>
      <w:r w:rsidR="00137A45">
        <w:rPr>
          <w:sz w:val="28"/>
          <w:szCs w:val="28"/>
        </w:rPr>
        <w:t>оселения «Город Балей» в 2018</w:t>
      </w:r>
      <w:r w:rsidRPr="005E2B44">
        <w:rPr>
          <w:sz w:val="28"/>
          <w:szCs w:val="28"/>
        </w:rPr>
        <w:t xml:space="preserve"> г</w:t>
      </w:r>
      <w:r w:rsidR="00A735A2">
        <w:rPr>
          <w:sz w:val="28"/>
          <w:szCs w:val="28"/>
        </w:rPr>
        <w:t>……………</w:t>
      </w:r>
      <w:r>
        <w:rPr>
          <w:sz w:val="28"/>
          <w:szCs w:val="28"/>
        </w:rPr>
        <w:t>3</w:t>
      </w:r>
    </w:p>
    <w:p w:rsidR="002C6C20" w:rsidRPr="005E2B44" w:rsidRDefault="002C6C20" w:rsidP="002C6C20">
      <w:pPr>
        <w:pStyle w:val="msonormalbullet2gifbullet1gif"/>
        <w:ind w:firstLine="567"/>
        <w:contextualSpacing/>
        <w:rPr>
          <w:sz w:val="28"/>
          <w:szCs w:val="28"/>
        </w:rPr>
      </w:pPr>
    </w:p>
    <w:p w:rsidR="002C6C20" w:rsidRPr="005E2B44" w:rsidRDefault="002C6C20" w:rsidP="002C6C20">
      <w:pPr>
        <w:pStyle w:val="msonormalbullet2gifbullet1gif"/>
        <w:contextualSpacing/>
        <w:rPr>
          <w:sz w:val="28"/>
          <w:szCs w:val="28"/>
        </w:rPr>
      </w:pPr>
      <w:r w:rsidRPr="005E2B44">
        <w:rPr>
          <w:sz w:val="28"/>
          <w:szCs w:val="28"/>
        </w:rPr>
        <w:t>Раздел 2. Материально-техническая база</w:t>
      </w:r>
      <w:r>
        <w:rPr>
          <w:sz w:val="28"/>
          <w:szCs w:val="28"/>
        </w:rPr>
        <w:t>…………………………………………………</w:t>
      </w:r>
      <w:r w:rsidR="00A735A2">
        <w:rPr>
          <w:sz w:val="28"/>
          <w:szCs w:val="28"/>
        </w:rPr>
        <w:t>……………………………………………………………………………..</w:t>
      </w:r>
      <w:r>
        <w:rPr>
          <w:sz w:val="28"/>
          <w:szCs w:val="28"/>
        </w:rPr>
        <w:t>3</w:t>
      </w:r>
    </w:p>
    <w:p w:rsidR="002C6C20" w:rsidRPr="005E2B44" w:rsidRDefault="002C6C20" w:rsidP="002C6C20">
      <w:pPr>
        <w:pStyle w:val="msonormalbullet2gif"/>
        <w:contextualSpacing/>
        <w:rPr>
          <w:rFonts w:eastAsia="Cambria"/>
          <w:sz w:val="28"/>
          <w:szCs w:val="28"/>
          <w:lang w:eastAsia="en-US"/>
        </w:rPr>
      </w:pPr>
      <w:r w:rsidRPr="005E2B44">
        <w:rPr>
          <w:rFonts w:eastAsia="Cambria"/>
          <w:sz w:val="28"/>
          <w:szCs w:val="28"/>
          <w:lang w:eastAsia="en-US"/>
        </w:rPr>
        <w:t>Раздел 3. Культурно - досуговые формирования</w:t>
      </w:r>
      <w:r>
        <w:rPr>
          <w:rFonts w:eastAsia="Cambria"/>
          <w:sz w:val="28"/>
          <w:szCs w:val="28"/>
          <w:lang w:eastAsia="en-US"/>
        </w:rPr>
        <w:t>…………………………………….........</w:t>
      </w:r>
      <w:r w:rsidR="00A735A2">
        <w:rPr>
          <w:rFonts w:eastAsia="Cambria"/>
          <w:sz w:val="28"/>
          <w:szCs w:val="28"/>
          <w:lang w:eastAsia="en-US"/>
        </w:rPr>
        <w:t>................................................................................................................</w:t>
      </w:r>
      <w:r>
        <w:rPr>
          <w:rFonts w:eastAsia="Cambria"/>
          <w:sz w:val="28"/>
          <w:szCs w:val="28"/>
          <w:lang w:eastAsia="en-US"/>
        </w:rPr>
        <w:t>5</w:t>
      </w:r>
    </w:p>
    <w:p w:rsidR="002C6C20" w:rsidRPr="005E2B44" w:rsidRDefault="002C6C20" w:rsidP="002C6C20">
      <w:pPr>
        <w:spacing w:after="120" w:line="240" w:lineRule="auto"/>
        <w:contextualSpacing/>
        <w:rPr>
          <w:rFonts w:ascii="Times New Roman" w:eastAsia="Cambria" w:hAnsi="Times New Roman"/>
          <w:sz w:val="28"/>
          <w:szCs w:val="28"/>
        </w:rPr>
      </w:pPr>
      <w:r w:rsidRPr="005E2B44">
        <w:rPr>
          <w:rFonts w:ascii="Times New Roman" w:eastAsia="Cambria" w:hAnsi="Times New Roman"/>
          <w:sz w:val="28"/>
          <w:szCs w:val="28"/>
        </w:rPr>
        <w:t>Раздел 4. Культурно-массовые мероприятия</w:t>
      </w:r>
      <w:r>
        <w:rPr>
          <w:rFonts w:ascii="Times New Roman" w:eastAsia="Cambria" w:hAnsi="Times New Roman"/>
          <w:sz w:val="28"/>
          <w:szCs w:val="28"/>
        </w:rPr>
        <w:t>……………………………………………</w:t>
      </w:r>
      <w:r w:rsidR="00A735A2">
        <w:rPr>
          <w:rFonts w:ascii="Times New Roman" w:eastAsia="Cambria" w:hAnsi="Times New Roman"/>
          <w:sz w:val="28"/>
          <w:szCs w:val="28"/>
        </w:rPr>
        <w:t>……………………………………………………………………….</w:t>
      </w:r>
      <w:r>
        <w:rPr>
          <w:rFonts w:ascii="Times New Roman" w:eastAsia="Cambria" w:hAnsi="Times New Roman"/>
          <w:sz w:val="28"/>
          <w:szCs w:val="28"/>
        </w:rPr>
        <w:t>11</w:t>
      </w:r>
    </w:p>
    <w:p w:rsidR="002C6C20" w:rsidRPr="005E2B44" w:rsidRDefault="002C6C20" w:rsidP="002C6C20">
      <w:pPr>
        <w:pStyle w:val="msonormalbullet2gifbullet1gif"/>
        <w:contextualSpacing/>
        <w:rPr>
          <w:sz w:val="28"/>
          <w:szCs w:val="28"/>
        </w:rPr>
      </w:pPr>
      <w:r w:rsidRPr="005E2B44">
        <w:rPr>
          <w:sz w:val="28"/>
          <w:szCs w:val="28"/>
        </w:rPr>
        <w:t>Раздел 5. Библиотечная деятельность</w:t>
      </w:r>
      <w:r>
        <w:rPr>
          <w:sz w:val="28"/>
          <w:szCs w:val="28"/>
        </w:rPr>
        <w:t>………………………………………………..........</w:t>
      </w:r>
      <w:r w:rsidR="00A735A2">
        <w:rPr>
          <w:sz w:val="28"/>
          <w:szCs w:val="28"/>
        </w:rPr>
        <w:t>...............................................................................................</w:t>
      </w:r>
      <w:r>
        <w:rPr>
          <w:sz w:val="28"/>
          <w:szCs w:val="28"/>
        </w:rPr>
        <w:t>18</w:t>
      </w:r>
    </w:p>
    <w:p w:rsidR="002C6C20" w:rsidRPr="005E2B44" w:rsidRDefault="002C6C20" w:rsidP="002C6C20">
      <w:pPr>
        <w:pStyle w:val="Standard"/>
        <w:widowControl/>
        <w:spacing w:after="200"/>
        <w:contextualSpacing/>
        <w:rPr>
          <w:sz w:val="28"/>
          <w:szCs w:val="28"/>
        </w:rPr>
      </w:pPr>
      <w:r w:rsidRPr="005E2B44">
        <w:rPr>
          <w:sz w:val="28"/>
          <w:szCs w:val="28"/>
        </w:rPr>
        <w:t>Раздел 6. Краеведческий музей, музейная деятельность</w:t>
      </w:r>
      <w:r>
        <w:rPr>
          <w:sz w:val="28"/>
          <w:szCs w:val="28"/>
        </w:rPr>
        <w:t>………………………………...</w:t>
      </w:r>
      <w:r w:rsidR="00A735A2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50</w:t>
      </w:r>
    </w:p>
    <w:p w:rsidR="002C6C20" w:rsidRPr="005E2B44" w:rsidRDefault="002C6C20" w:rsidP="002C6C20">
      <w:pPr>
        <w:pStyle w:val="msonormalbullet2gifbullet1gif"/>
        <w:contextualSpacing/>
        <w:rPr>
          <w:sz w:val="28"/>
          <w:szCs w:val="28"/>
        </w:rPr>
      </w:pPr>
      <w:r w:rsidRPr="005E2B44">
        <w:rPr>
          <w:rFonts w:eastAsia="Cambria"/>
          <w:sz w:val="28"/>
          <w:szCs w:val="28"/>
        </w:rPr>
        <w:t>Раздел 7. Персонал организации</w:t>
      </w:r>
      <w:r>
        <w:rPr>
          <w:rFonts w:eastAsia="Cambria"/>
          <w:sz w:val="28"/>
          <w:szCs w:val="28"/>
        </w:rPr>
        <w:t>…………………………………………………………</w:t>
      </w:r>
      <w:r w:rsidR="00A735A2">
        <w:rPr>
          <w:rFonts w:eastAsia="Cambria"/>
          <w:sz w:val="28"/>
          <w:szCs w:val="28"/>
        </w:rPr>
        <w:t>……………………………………</w:t>
      </w:r>
      <w:r>
        <w:rPr>
          <w:rFonts w:eastAsia="Cambria"/>
          <w:sz w:val="28"/>
          <w:szCs w:val="28"/>
        </w:rPr>
        <w:t>53</w:t>
      </w:r>
    </w:p>
    <w:p w:rsidR="002C6C20" w:rsidRPr="005E2B44" w:rsidRDefault="002C6C20" w:rsidP="002C6C20">
      <w:pPr>
        <w:pStyle w:val="msonormalbullet2gifbullet2gifbullet1gif"/>
        <w:contextualSpacing/>
        <w:rPr>
          <w:sz w:val="28"/>
          <w:szCs w:val="28"/>
        </w:rPr>
      </w:pPr>
      <w:r w:rsidRPr="005E2B44">
        <w:rPr>
          <w:sz w:val="28"/>
          <w:szCs w:val="28"/>
        </w:rPr>
        <w:t>Раздел 8. Финансово - хозяйственная деятельность</w:t>
      </w:r>
      <w:r>
        <w:rPr>
          <w:sz w:val="28"/>
          <w:szCs w:val="28"/>
        </w:rPr>
        <w:t>…………………………………..…</w:t>
      </w:r>
      <w:r w:rsidR="00A735A2">
        <w:rPr>
          <w:sz w:val="28"/>
          <w:szCs w:val="28"/>
        </w:rPr>
        <w:t>…………………………………...</w:t>
      </w:r>
      <w:r>
        <w:rPr>
          <w:sz w:val="28"/>
          <w:szCs w:val="28"/>
        </w:rPr>
        <w:t>54</w:t>
      </w:r>
    </w:p>
    <w:p w:rsidR="002C6C20" w:rsidRDefault="002C6C20" w:rsidP="002C6C20">
      <w:pPr>
        <w:pStyle w:val="msonormalbullet2gifbullet1gif"/>
        <w:contextualSpacing/>
        <w:rPr>
          <w:sz w:val="28"/>
          <w:szCs w:val="28"/>
        </w:rPr>
      </w:pPr>
      <w:r w:rsidRPr="005E2B44">
        <w:rPr>
          <w:sz w:val="28"/>
          <w:szCs w:val="28"/>
        </w:rPr>
        <w:t>Выводы</w:t>
      </w:r>
      <w:r>
        <w:rPr>
          <w:sz w:val="28"/>
          <w:szCs w:val="28"/>
        </w:rPr>
        <w:t>……………………………………………………………………………………...</w:t>
      </w:r>
      <w:r w:rsidR="00A735A2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55</w:t>
      </w:r>
    </w:p>
    <w:p w:rsidR="002C6C20" w:rsidRDefault="002C6C20" w:rsidP="002C6C20">
      <w:pPr>
        <w:pStyle w:val="msonormalbullet2gifbullet1gif"/>
        <w:contextualSpacing/>
        <w:rPr>
          <w:sz w:val="28"/>
          <w:szCs w:val="28"/>
        </w:rPr>
      </w:pPr>
    </w:p>
    <w:p w:rsidR="002C6C20" w:rsidRDefault="002C6C20" w:rsidP="002C6C20">
      <w:pPr>
        <w:pStyle w:val="msonormalbullet2gifbullet1gif"/>
        <w:contextualSpacing/>
        <w:rPr>
          <w:sz w:val="28"/>
          <w:szCs w:val="28"/>
        </w:rPr>
      </w:pPr>
    </w:p>
    <w:p w:rsidR="002C6C20" w:rsidRDefault="002C6C20" w:rsidP="002C6C20">
      <w:pPr>
        <w:pStyle w:val="msonormalbullet2gifbullet1gif"/>
        <w:contextualSpacing/>
        <w:rPr>
          <w:sz w:val="28"/>
          <w:szCs w:val="28"/>
        </w:rPr>
      </w:pPr>
    </w:p>
    <w:p w:rsidR="002C6C20" w:rsidRDefault="002C6C20" w:rsidP="002C6C20">
      <w:pPr>
        <w:pStyle w:val="msonormalbullet2gifbullet1gif"/>
        <w:contextualSpacing/>
        <w:rPr>
          <w:sz w:val="28"/>
          <w:szCs w:val="28"/>
        </w:rPr>
      </w:pPr>
    </w:p>
    <w:p w:rsidR="002C6C20" w:rsidRDefault="002C6C20" w:rsidP="002C6C20">
      <w:pPr>
        <w:pStyle w:val="msonormalbullet2gifbullet1gif"/>
        <w:contextualSpacing/>
        <w:rPr>
          <w:sz w:val="28"/>
          <w:szCs w:val="28"/>
        </w:rPr>
      </w:pPr>
    </w:p>
    <w:p w:rsidR="002C6C20" w:rsidRDefault="002C6C20" w:rsidP="00A735A2">
      <w:pPr>
        <w:pStyle w:val="msonormalbullet2gifbullet1gif"/>
        <w:contextualSpacing/>
        <w:rPr>
          <w:sz w:val="28"/>
          <w:szCs w:val="28"/>
        </w:rPr>
      </w:pPr>
    </w:p>
    <w:p w:rsidR="00A735A2" w:rsidRDefault="00A735A2" w:rsidP="00A735A2">
      <w:pPr>
        <w:pStyle w:val="msonormalbullet2gifbullet1gif"/>
        <w:contextualSpacing/>
        <w:rPr>
          <w:b/>
          <w:sz w:val="28"/>
          <w:szCs w:val="28"/>
        </w:rPr>
      </w:pPr>
    </w:p>
    <w:p w:rsidR="002C6C20" w:rsidRDefault="002C6C20" w:rsidP="00A735A2">
      <w:pPr>
        <w:pStyle w:val="msonormalbullet2gif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Основные направления развития сферы культуры городског</w:t>
      </w:r>
      <w:r w:rsidR="008108E5">
        <w:rPr>
          <w:b/>
          <w:sz w:val="28"/>
          <w:szCs w:val="28"/>
        </w:rPr>
        <w:t>о поселения «Город Балей» в 2018</w:t>
      </w:r>
      <w:r>
        <w:rPr>
          <w:b/>
          <w:sz w:val="28"/>
          <w:szCs w:val="28"/>
        </w:rPr>
        <w:t xml:space="preserve"> г.</w:t>
      </w:r>
    </w:p>
    <w:p w:rsidR="00105947" w:rsidRDefault="00105947" w:rsidP="002C6C20">
      <w:pPr>
        <w:pStyle w:val="msonormalbullet2gifbullet1gif"/>
        <w:ind w:firstLine="567"/>
        <w:contextualSpacing/>
        <w:jc w:val="center"/>
        <w:rPr>
          <w:b/>
          <w:sz w:val="28"/>
          <w:szCs w:val="28"/>
        </w:rPr>
      </w:pPr>
    </w:p>
    <w:p w:rsidR="002C6C20" w:rsidRPr="00C31BA2" w:rsidRDefault="00105947" w:rsidP="00A735A2">
      <w:pPr>
        <w:pStyle w:val="msonormalbullet2gifbullet1gif"/>
        <w:ind w:firstLine="567"/>
        <w:contextualSpacing/>
        <w:jc w:val="both"/>
      </w:pPr>
      <w:r w:rsidRPr="00C31BA2">
        <w:t xml:space="preserve">Развитие культурно досуговой деятельности в </w:t>
      </w:r>
      <w:r w:rsidR="00696117" w:rsidRPr="00C31BA2">
        <w:t>учреждениях культуры</w:t>
      </w:r>
      <w:r w:rsidR="007B399A" w:rsidRPr="00C31BA2">
        <w:t xml:space="preserve"> городского поселения «Город Балей» в 2018 г.</w:t>
      </w:r>
      <w:r w:rsidR="00696117" w:rsidRPr="00C31BA2">
        <w:t xml:space="preserve"> основывались на удовлетворении культурных потребностей жителей города,</w:t>
      </w:r>
      <w:r w:rsidR="00A42AB0" w:rsidRPr="00C31BA2">
        <w:t xml:space="preserve"> </w:t>
      </w:r>
      <w:r w:rsidR="00696117" w:rsidRPr="00C31BA2">
        <w:t>в соверше</w:t>
      </w:r>
      <w:r w:rsidR="00A42AB0" w:rsidRPr="00C31BA2">
        <w:t xml:space="preserve">нствовании </w:t>
      </w:r>
      <w:r w:rsidR="00696117" w:rsidRPr="00C31BA2">
        <w:t xml:space="preserve"> культурно-досуговой деятельности</w:t>
      </w:r>
      <w:r w:rsidR="00A42AB0" w:rsidRPr="00C31BA2">
        <w:t xml:space="preserve"> </w:t>
      </w:r>
      <w:r w:rsidR="002C6C20" w:rsidRPr="00C31BA2">
        <w:t xml:space="preserve"> </w:t>
      </w:r>
      <w:r w:rsidR="00A42AB0" w:rsidRPr="00C31BA2">
        <w:t>учреждений культуры</w:t>
      </w:r>
      <w:r w:rsidR="006719A7" w:rsidRPr="00C31BA2">
        <w:t>,</w:t>
      </w:r>
      <w:r w:rsidR="00A42AB0" w:rsidRPr="00C31BA2">
        <w:t xml:space="preserve"> в предоставлении качественных услуг населения.</w:t>
      </w:r>
    </w:p>
    <w:p w:rsidR="002C6C20" w:rsidRPr="006F5282" w:rsidRDefault="002C6C20" w:rsidP="00A735A2">
      <w:pPr>
        <w:pStyle w:val="msonormalbullet2gifbullet1gif"/>
        <w:ind w:firstLine="567"/>
        <w:contextualSpacing/>
        <w:jc w:val="both"/>
      </w:pPr>
      <w:r w:rsidRPr="006F5282">
        <w:t>Основные задачи:</w:t>
      </w:r>
    </w:p>
    <w:p w:rsidR="000C3CC9" w:rsidRPr="006F5282" w:rsidRDefault="00C31BA2" w:rsidP="00A735A2">
      <w:pPr>
        <w:pStyle w:val="msonormalbullet2gifbullet1gif"/>
        <w:spacing w:before="0" w:beforeAutospacing="0"/>
        <w:contextualSpacing/>
        <w:jc w:val="both"/>
      </w:pPr>
      <w:r w:rsidRPr="006F5282">
        <w:t>1.</w:t>
      </w:r>
      <w:r w:rsidR="000C3CC9" w:rsidRPr="006F5282">
        <w:t>Создать оптимальные условия для обеспечения максимального охвата культурно-досуговой деятельности всех категорий населения, предоставлять услуги, соответствующие стандартам качества,</w:t>
      </w:r>
      <w:r w:rsidR="00696117" w:rsidRPr="006F5282">
        <w:t xml:space="preserve"> </w:t>
      </w:r>
      <w:r w:rsidR="000C3CC9" w:rsidRPr="006F5282">
        <w:t>обеспечить доступность культурно-досуговых услуг для всех социальных слоев населения</w:t>
      </w:r>
      <w:r w:rsidR="006F5282">
        <w:t>;</w:t>
      </w:r>
    </w:p>
    <w:p w:rsidR="000C3CC9" w:rsidRPr="006F5282" w:rsidRDefault="00C31BA2" w:rsidP="00A735A2">
      <w:pPr>
        <w:pStyle w:val="msonormalbullet2gifbullet1gif"/>
        <w:contextualSpacing/>
        <w:jc w:val="both"/>
      </w:pPr>
      <w:r w:rsidRPr="006F5282">
        <w:t>2.</w:t>
      </w:r>
      <w:r w:rsidR="000C3CC9" w:rsidRPr="006F5282">
        <w:t>Активизировать процесс наработки профессиональных навыков тв</w:t>
      </w:r>
      <w:r w:rsidR="00696117" w:rsidRPr="006F5282">
        <w:t>орческих коллективов, систематиз</w:t>
      </w:r>
      <w:r w:rsidR="000C3CC9" w:rsidRPr="006F5282">
        <w:t>ировать их творческую отчетную деятельность</w:t>
      </w:r>
      <w:r w:rsidR="006F5282">
        <w:t>;</w:t>
      </w:r>
    </w:p>
    <w:p w:rsidR="000C3CC9" w:rsidRPr="006F5282" w:rsidRDefault="00C31BA2" w:rsidP="00A735A2">
      <w:pPr>
        <w:pStyle w:val="msonormalbullet2gifbullet1gif"/>
        <w:contextualSpacing/>
        <w:jc w:val="both"/>
      </w:pPr>
      <w:r w:rsidRPr="006F5282">
        <w:t>3.П</w:t>
      </w:r>
      <w:r w:rsidR="00E2195C" w:rsidRPr="006F5282">
        <w:t>родолжить работу по эстетическому воспитанию населения, развитию песенного, музыкального, танцевального, театрального, декоративно-прикладного творчества</w:t>
      </w:r>
      <w:r w:rsidR="006F5282">
        <w:t>;</w:t>
      </w:r>
    </w:p>
    <w:p w:rsidR="0003645F" w:rsidRPr="006F5282" w:rsidRDefault="00C31BA2" w:rsidP="00A735A2">
      <w:pPr>
        <w:pStyle w:val="msonormalbullet2gifbullet1gif"/>
        <w:contextualSpacing/>
        <w:jc w:val="both"/>
      </w:pPr>
      <w:r w:rsidRPr="006F5282">
        <w:t>4.</w:t>
      </w:r>
      <w:r w:rsidR="0003645F" w:rsidRPr="006F5282">
        <w:t>Расширять перечень культурных услуг, предоставляемых населению города</w:t>
      </w:r>
      <w:r w:rsidR="006F5282">
        <w:t>;</w:t>
      </w:r>
    </w:p>
    <w:p w:rsidR="00C31BA2" w:rsidRPr="006F5282" w:rsidRDefault="00C31BA2" w:rsidP="00A735A2">
      <w:pPr>
        <w:pStyle w:val="msonormalbullet2gifbullet1gif"/>
        <w:contextualSpacing/>
        <w:jc w:val="both"/>
      </w:pPr>
      <w:r w:rsidRPr="006F5282">
        <w:t>5.</w:t>
      </w:r>
      <w:r w:rsidR="0003645F" w:rsidRPr="006F5282">
        <w:t>Повысить творческую активность работников культуры, совершенствовать систему квалификации кадров, создавать условия для поддержки и распространения инновационной образовательной практики</w:t>
      </w:r>
      <w:r w:rsidR="006F5282">
        <w:t>;</w:t>
      </w:r>
    </w:p>
    <w:p w:rsidR="00C31BA2" w:rsidRDefault="00C31BA2" w:rsidP="00A735A2">
      <w:pPr>
        <w:pStyle w:val="msonormalbullet2gifbullet1gif"/>
        <w:contextualSpacing/>
        <w:jc w:val="both"/>
        <w:rPr>
          <w:b/>
        </w:rPr>
      </w:pPr>
      <w:r>
        <w:t>6.</w:t>
      </w:r>
      <w:r w:rsidR="002C6C20" w:rsidRPr="00C31BA2">
        <w:t xml:space="preserve">Сохранение и развитие традиционной народной культуры, предоставление услуг </w:t>
      </w:r>
      <w:r>
        <w:t xml:space="preserve">   </w:t>
      </w:r>
      <w:r w:rsidR="002C6C20" w:rsidRPr="00C31BA2">
        <w:t>материальной и нематериальной традиционной культуры;</w:t>
      </w:r>
    </w:p>
    <w:p w:rsidR="002C6C20" w:rsidRPr="00C31BA2" w:rsidRDefault="00C31BA2" w:rsidP="00A735A2">
      <w:pPr>
        <w:pStyle w:val="msonormalbullet2gifbullet1gif"/>
        <w:contextualSpacing/>
        <w:jc w:val="both"/>
        <w:rPr>
          <w:b/>
        </w:rPr>
      </w:pPr>
      <w:r>
        <w:t>7.</w:t>
      </w:r>
      <w:r w:rsidR="002C6C20" w:rsidRPr="00C31BA2">
        <w:t xml:space="preserve">Создание благоприятных условий для организации культурного досуга и отдыха населения; </w:t>
      </w:r>
      <w:r>
        <w:t>8.</w:t>
      </w:r>
      <w:r w:rsidR="002C6C20" w:rsidRPr="00C31BA2">
        <w:t>Предоставление информационных услуг населению;</w:t>
      </w:r>
    </w:p>
    <w:p w:rsidR="002C6C20" w:rsidRPr="00C31BA2" w:rsidRDefault="00C31BA2" w:rsidP="00A735A2">
      <w:pPr>
        <w:pStyle w:val="msonormalbullet2gifbullet1gif"/>
        <w:contextualSpacing/>
        <w:jc w:val="both"/>
      </w:pPr>
      <w:r>
        <w:t>9.</w:t>
      </w:r>
      <w:r w:rsidR="002C6C20" w:rsidRPr="00C31BA2">
        <w:t>Библиотечная деятельность;</w:t>
      </w:r>
    </w:p>
    <w:p w:rsidR="002C6C20" w:rsidRPr="00C31BA2" w:rsidRDefault="00C31BA2" w:rsidP="00A735A2">
      <w:pPr>
        <w:pStyle w:val="msonormalbullet2gifbullet1gif"/>
        <w:contextualSpacing/>
        <w:jc w:val="both"/>
        <w:rPr>
          <w:b/>
        </w:rPr>
      </w:pPr>
      <w:r>
        <w:t>10.</w:t>
      </w:r>
      <w:r w:rsidR="002C6C20" w:rsidRPr="00C31BA2">
        <w:t>Музейная деятельность.</w:t>
      </w:r>
    </w:p>
    <w:p w:rsidR="002C6C20" w:rsidRDefault="002C6C20" w:rsidP="00A735A2">
      <w:pPr>
        <w:pStyle w:val="msonormalbullet2gif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Материально-техническая база</w:t>
      </w: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6748"/>
        <w:gridCol w:w="7221"/>
      </w:tblGrid>
      <w:tr w:rsidR="002C6C20" w:rsidTr="008108E5">
        <w:tc>
          <w:tcPr>
            <w:tcW w:w="7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ind w:firstLine="567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состав учреждения входят:</w:t>
            </w:r>
          </w:p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ДК «Горняк»,</w:t>
            </w:r>
          </w:p>
          <w:p w:rsidR="002C6C20" w:rsidRDefault="004F6AD0" w:rsidP="008108E5">
            <w:pPr>
              <w:pStyle w:val="msonormalbullet2gifbullet2gifbullet1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ДК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</w:t>
            </w:r>
            <w:r w:rsidR="002C6C20">
              <w:rPr>
                <w:lang w:eastAsia="en-US"/>
              </w:rPr>
              <w:t xml:space="preserve"> Новотроицк,</w:t>
            </w:r>
          </w:p>
          <w:p w:rsidR="002C6C20" w:rsidRDefault="004F6AD0" w:rsidP="008108E5">
            <w:pPr>
              <w:pStyle w:val="msonormalbullet2gifbullet2gifbullet1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Дискоклуб</w:t>
            </w:r>
            <w:r w:rsidR="002C6C20">
              <w:rPr>
                <w:lang w:eastAsia="en-US"/>
              </w:rPr>
              <w:t xml:space="preserve"> «Металлург»,</w:t>
            </w:r>
          </w:p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Детская городская библиотека,</w:t>
            </w:r>
          </w:p>
          <w:p w:rsidR="002C6C20" w:rsidRDefault="004F6AD0" w:rsidP="008108E5">
            <w:pPr>
              <w:pStyle w:val="msonormalbullet2gifbullet2gifbullet1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Библиотека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 w:rsidR="002C6C20">
              <w:rPr>
                <w:lang w:eastAsia="en-US"/>
              </w:rPr>
              <w:t>. Новотроицк,</w:t>
            </w:r>
          </w:p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Библиотека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Отмахово</w:t>
            </w:r>
            <w:proofErr w:type="spellEnd"/>
            <w:r>
              <w:rPr>
                <w:lang w:eastAsia="en-US"/>
              </w:rPr>
              <w:t>,</w:t>
            </w:r>
          </w:p>
          <w:p w:rsidR="002C6C20" w:rsidRPr="003A1B4E" w:rsidRDefault="002C6C20" w:rsidP="008108E5">
            <w:pPr>
              <w:pStyle w:val="msonormalbullet2gifbullet2gifbullet1gif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7. Историко - краеведческий музей.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число зданий и помещений:</w:t>
            </w:r>
          </w:p>
          <w:p w:rsidR="002C6C20" w:rsidRPr="003A1B4E" w:rsidRDefault="002C6C20" w:rsidP="008108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B4E">
              <w:rPr>
                <w:rFonts w:ascii="Times New Roman" w:hAnsi="Times New Roman"/>
                <w:sz w:val="24"/>
                <w:szCs w:val="24"/>
              </w:rPr>
              <w:t>-3 здания (Дом культуры «Г</w:t>
            </w:r>
            <w:r w:rsidR="006F5282">
              <w:rPr>
                <w:rFonts w:ascii="Times New Roman" w:hAnsi="Times New Roman"/>
                <w:sz w:val="24"/>
                <w:szCs w:val="24"/>
              </w:rPr>
              <w:t>орняк», Дискоклуб «Металлург», Д</w:t>
            </w:r>
            <w:r w:rsidRPr="003A1B4E">
              <w:rPr>
                <w:rFonts w:ascii="Times New Roman" w:hAnsi="Times New Roman"/>
                <w:sz w:val="24"/>
                <w:szCs w:val="24"/>
              </w:rPr>
              <w:t xml:space="preserve">ом культуры п. Новотроицк), </w:t>
            </w:r>
            <w:proofErr w:type="gramEnd"/>
          </w:p>
          <w:p w:rsidR="002C6C20" w:rsidRPr="003A1B4E" w:rsidRDefault="002C6C20" w:rsidP="008108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1B4E">
              <w:rPr>
                <w:rFonts w:ascii="Times New Roman" w:hAnsi="Times New Roman"/>
                <w:sz w:val="24"/>
                <w:szCs w:val="24"/>
              </w:rPr>
              <w:t xml:space="preserve">- Помещение в МКД (библиотека п. </w:t>
            </w:r>
            <w:proofErr w:type="spellStart"/>
            <w:r w:rsidRPr="003A1B4E">
              <w:rPr>
                <w:rFonts w:ascii="Times New Roman" w:hAnsi="Times New Roman"/>
                <w:sz w:val="24"/>
                <w:szCs w:val="24"/>
              </w:rPr>
              <w:t>Отмахово</w:t>
            </w:r>
            <w:proofErr w:type="spellEnd"/>
            <w:r w:rsidRPr="003A1B4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C6C20" w:rsidRDefault="002C6C20" w:rsidP="008108E5">
            <w:pPr>
              <w:pStyle w:val="msonormalbullet2gifbullet1gifbullet3gif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2C6C20" w:rsidRDefault="002C6C20" w:rsidP="002C6C20">
      <w:pPr>
        <w:pStyle w:val="msonormalbullet1gif"/>
        <w:ind w:firstLine="567"/>
        <w:contextualSpacing/>
        <w:rPr>
          <w:b/>
        </w:rPr>
      </w:pPr>
      <w:r>
        <w:rPr>
          <w:b/>
        </w:rPr>
        <w:lastRenderedPageBreak/>
        <w:t xml:space="preserve">Требуют капитального ремонта: </w:t>
      </w:r>
    </w:p>
    <w:tbl>
      <w:tblPr>
        <w:tblW w:w="101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4348"/>
        <w:gridCol w:w="1976"/>
      </w:tblGrid>
      <w:tr w:rsidR="002C6C20" w:rsidTr="008108E5">
        <w:trPr>
          <w:trHeight w:val="5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bullet1gif"/>
              <w:spacing w:after="0" w:afterAutospacing="0"/>
              <w:ind w:firstLine="567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здание ДК «Горняк»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4F6AD0" w:rsidP="008108E5">
            <w:pPr>
              <w:pStyle w:val="msonormalbullet2gifbullet2gif"/>
              <w:spacing w:after="0" w:afterAutospacing="0"/>
              <w:ind w:firstLine="567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здание ДК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</w:t>
            </w:r>
            <w:r w:rsidR="002C6C20">
              <w:rPr>
                <w:lang w:eastAsia="en-US"/>
              </w:rPr>
              <w:t xml:space="preserve"> Новотроицк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4F6AD0" w:rsidP="008108E5">
            <w:pPr>
              <w:pStyle w:val="msonormalbullet2gifbullet3gif"/>
              <w:spacing w:after="0" w:afterAutospacing="0"/>
              <w:ind w:firstLine="567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здание Дискоклуб</w:t>
            </w:r>
            <w:r w:rsidR="002C6C20">
              <w:rPr>
                <w:lang w:eastAsia="en-US"/>
              </w:rPr>
              <w:t xml:space="preserve"> «Металлург»</w:t>
            </w:r>
          </w:p>
        </w:tc>
      </w:tr>
      <w:tr w:rsidR="002C6C20" w:rsidTr="008108E5">
        <w:trPr>
          <w:trHeight w:val="15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система отопления (правое крыло);</w:t>
            </w:r>
          </w:p>
          <w:p w:rsidR="002C6C20" w:rsidRDefault="002C6C20" w:rsidP="008108E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</w:p>
          <w:p w:rsidR="002C6C20" w:rsidRDefault="002C6C20" w:rsidP="008108E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замена оконных блоков (правое крыло);</w:t>
            </w:r>
          </w:p>
          <w:p w:rsidR="002C6C20" w:rsidRDefault="002C6C20" w:rsidP="008108E5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система отопления;</w:t>
            </w:r>
          </w:p>
          <w:p w:rsidR="002C6C20" w:rsidRDefault="002C6C20" w:rsidP="008108E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капитальный ремонт большого зрительного зала;</w:t>
            </w:r>
          </w:p>
          <w:p w:rsidR="002C6C20" w:rsidRDefault="002C6C20" w:rsidP="008108E5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капитальный ремонт кровли и перекрытий.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6F5282" w:rsidP="008108E5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ремонт фасада</w:t>
            </w:r>
          </w:p>
          <w:p w:rsidR="006F5282" w:rsidRDefault="006F5282" w:rsidP="008108E5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-замена оконных блоков (фойе, кабинет)</w:t>
            </w:r>
          </w:p>
          <w:p w:rsidR="006F5282" w:rsidRDefault="006F5282" w:rsidP="008108E5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-замена электропроводки</w:t>
            </w:r>
          </w:p>
        </w:tc>
      </w:tr>
    </w:tbl>
    <w:p w:rsidR="002C6C20" w:rsidRDefault="002C6C20" w:rsidP="002C6C20">
      <w:pPr>
        <w:pStyle w:val="msonormalbullet2gif"/>
        <w:contextualSpacing/>
        <w:jc w:val="both"/>
        <w:rPr>
          <w:rFonts w:eastAsia="Cambria"/>
          <w:sz w:val="16"/>
          <w:szCs w:val="16"/>
        </w:rPr>
      </w:pPr>
    </w:p>
    <w:tbl>
      <w:tblPr>
        <w:tblW w:w="4751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282"/>
        <w:gridCol w:w="1204"/>
        <w:gridCol w:w="1309"/>
        <w:gridCol w:w="1108"/>
        <w:gridCol w:w="1362"/>
        <w:gridCol w:w="741"/>
        <w:gridCol w:w="730"/>
        <w:gridCol w:w="904"/>
        <w:gridCol w:w="1290"/>
        <w:gridCol w:w="1979"/>
        <w:gridCol w:w="965"/>
        <w:gridCol w:w="907"/>
      </w:tblGrid>
      <w:tr w:rsidR="002C6C20" w:rsidRPr="003A1B4E" w:rsidTr="008108E5">
        <w:trPr>
          <w:trHeight w:val="217"/>
        </w:trPr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Число помещений, единиц</w:t>
            </w:r>
          </w:p>
        </w:tc>
        <w:tc>
          <w:tcPr>
            <w:tcW w:w="270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из общего числа помещений 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gramStart"/>
            <w:r w:rsidRPr="003A1B4E">
              <w:rPr>
                <w:rFonts w:eastAsia="Cambria"/>
                <w:sz w:val="20"/>
                <w:szCs w:val="20"/>
                <w:lang w:eastAsia="en-US"/>
              </w:rPr>
              <w:t>и</w:t>
            </w:r>
            <w:r>
              <w:rPr>
                <w:rFonts w:eastAsia="Cambria"/>
                <w:sz w:val="20"/>
                <w:szCs w:val="20"/>
                <w:lang w:eastAsia="en-US"/>
              </w:rPr>
              <w:t>з числа досуговых помещений (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t>помещения для музейной и библиотечной работы, единиц</w:t>
            </w:r>
            <w:proofErr w:type="gramEnd"/>
          </w:p>
        </w:tc>
        <w:tc>
          <w:tcPr>
            <w:tcW w:w="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из общей площади досуговых помещений </w:t>
            </w:r>
          </w:p>
        </w:tc>
      </w:tr>
      <w:tr w:rsidR="002C6C20" w:rsidRPr="003A1B4E" w:rsidTr="008108E5">
        <w:trPr>
          <w:trHeight w:val="224"/>
        </w:trPr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техническое состояние помещений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арендованных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зрительные залы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досуговые помещения, единиц</w:t>
            </w: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площадь, занимаемая музеем, 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br/>
            </w:r>
            <w:proofErr w:type="spellStart"/>
            <w:r w:rsidRPr="003A1B4E">
              <w:rPr>
                <w:rFonts w:eastAsia="Cambria"/>
                <w:sz w:val="20"/>
                <w:szCs w:val="20"/>
                <w:lang w:eastAsia="en-US"/>
              </w:rPr>
              <w:t>кв</w:t>
            </w:r>
            <w:proofErr w:type="spellEnd"/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площадь, занимаемая библиотекой, 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br/>
            </w:r>
            <w:proofErr w:type="spellStart"/>
            <w:r w:rsidRPr="003A1B4E">
              <w:rPr>
                <w:rFonts w:eastAsia="Cambria"/>
                <w:sz w:val="20"/>
                <w:szCs w:val="20"/>
                <w:lang w:eastAsia="en-US"/>
              </w:rPr>
              <w:t>кв</w:t>
            </w:r>
            <w:proofErr w:type="spellEnd"/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2C6C20" w:rsidRPr="003A1B4E" w:rsidTr="008108E5">
        <w:trPr>
          <w:trHeight w:val="400"/>
        </w:trPr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gramStart"/>
            <w:r w:rsidRPr="003A1B4E">
              <w:rPr>
                <w:rFonts w:eastAsia="Cambria"/>
                <w:sz w:val="20"/>
                <w:szCs w:val="20"/>
                <w:lang w:eastAsia="en-US"/>
              </w:rPr>
              <w:t>требующих</w:t>
            </w:r>
            <w:proofErr w:type="gramEnd"/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 капитального ремонта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аварийных</w:t>
            </w: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val="en-US"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3A1B4E">
              <w:rPr>
                <w:rFonts w:eastAsia="Cambria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val="en-US"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3A1B4E">
              <w:rPr>
                <w:rFonts w:eastAsia="Cambria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val="en-US"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число помеще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ний, </w:t>
            </w:r>
            <w:proofErr w:type="spellStart"/>
            <w:proofErr w:type="gramStart"/>
            <w:r w:rsidRPr="003A1B4E">
              <w:rPr>
                <w:rFonts w:eastAsia="Cambria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val="en-US"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 w:rsidRPr="003A1B4E">
              <w:rPr>
                <w:rFonts w:eastAsia="Cambria"/>
                <w:sz w:val="20"/>
                <w:szCs w:val="20"/>
                <w:lang w:eastAsia="en-US"/>
              </w:rPr>
              <w:t>кв</w:t>
            </w:r>
            <w:proofErr w:type="spellEnd"/>
            <w:r w:rsidRPr="003A1B4E">
              <w:rPr>
                <w:rFonts w:eastAsia="Cambria"/>
                <w:sz w:val="20"/>
                <w:szCs w:val="20"/>
                <w:lang w:val="en-US" w:eastAsia="en-US"/>
              </w:rPr>
              <w:t xml:space="preserve"> 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3A1B4E" w:rsidTr="008108E5">
        <w:trPr>
          <w:trHeight w:val="441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ДК «Горняк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 11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 xml:space="preserve">Спортивный зал – 5 </w:t>
            </w:r>
            <w:proofErr w:type="spellStart"/>
            <w:r w:rsidRPr="003A1B4E">
              <w:rPr>
                <w:rFonts w:eastAsia="Cambria"/>
                <w:sz w:val="20"/>
                <w:szCs w:val="20"/>
                <w:lang w:eastAsia="en-US"/>
              </w:rPr>
              <w:t>помещ</w:t>
            </w:r>
            <w:proofErr w:type="spellEnd"/>
            <w:r w:rsidRPr="003A1B4E">
              <w:rPr>
                <w:rFonts w:eastAsia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700 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8 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575 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1)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t>детская городская библиотека – 3 ед.,</w:t>
            </w:r>
          </w:p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2)</w:t>
            </w:r>
            <w:r w:rsidRPr="003A1B4E">
              <w:rPr>
                <w:rFonts w:eastAsia="Cambria"/>
                <w:sz w:val="20"/>
                <w:szCs w:val="20"/>
                <w:lang w:eastAsia="en-US"/>
              </w:rPr>
              <w:t>краеведческий музей – 3 ед.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 87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125 </w:t>
            </w:r>
          </w:p>
        </w:tc>
      </w:tr>
      <w:tr w:rsidR="002C6C20" w:rsidRPr="003A1B4E" w:rsidTr="008108E5">
        <w:trPr>
          <w:trHeight w:val="357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4F6AD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ДК м.</w:t>
            </w:r>
            <w:r w:rsidR="002C6C20" w:rsidRPr="003A1B4E">
              <w:rPr>
                <w:rFonts w:eastAsia="Cambria"/>
                <w:sz w:val="20"/>
                <w:szCs w:val="20"/>
                <w:lang w:eastAsia="en-US"/>
              </w:rPr>
              <w:t xml:space="preserve"> Новотроицк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397,48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46,93</w:t>
            </w:r>
          </w:p>
        </w:tc>
      </w:tr>
      <w:tr w:rsidR="002C6C20" w:rsidRPr="003A1B4E" w:rsidTr="008108E5">
        <w:trPr>
          <w:trHeight w:val="357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3A1B4E" w:rsidRDefault="004F6AD0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Дискоклуб</w:t>
            </w:r>
            <w:r w:rsidR="002C6C20" w:rsidRPr="003A1B4E">
              <w:rPr>
                <w:rFonts w:eastAsia="Cambria"/>
                <w:sz w:val="20"/>
                <w:szCs w:val="20"/>
                <w:lang w:eastAsia="en-US"/>
              </w:rPr>
              <w:t xml:space="preserve"> «Металлург»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3A1B4E">
              <w:rPr>
                <w:rFonts w:eastAsia="Cambria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Pr="003A1B4E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735A2" w:rsidRPr="003A1B4E" w:rsidTr="008108E5">
        <w:trPr>
          <w:trHeight w:val="357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5A2" w:rsidRDefault="00A735A2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  <w:p w:rsidR="00A735A2" w:rsidRDefault="00A735A2" w:rsidP="008108E5">
            <w:pPr>
              <w:pStyle w:val="msonormalbullet2gif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pStyle w:val="msonormal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A2" w:rsidRPr="003A1B4E" w:rsidRDefault="00A735A2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826"/>
        <w:tblW w:w="5000" w:type="pct"/>
        <w:tblLayout w:type="fixed"/>
        <w:tblLook w:val="04A0" w:firstRow="1" w:lastRow="0" w:firstColumn="1" w:lastColumn="0" w:noHBand="0" w:noVBand="1"/>
      </w:tblPr>
      <w:tblGrid>
        <w:gridCol w:w="1491"/>
        <w:gridCol w:w="960"/>
        <w:gridCol w:w="1856"/>
        <w:gridCol w:w="1169"/>
        <w:gridCol w:w="1018"/>
        <w:gridCol w:w="1424"/>
        <w:gridCol w:w="1639"/>
        <w:gridCol w:w="1926"/>
        <w:gridCol w:w="1729"/>
        <w:gridCol w:w="1291"/>
      </w:tblGrid>
      <w:tr w:rsidR="002C6C20" w:rsidTr="008108E5">
        <w:trPr>
          <w:trHeight w:val="25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lastRenderedPageBreak/>
              <w:t>объект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единиц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Число  автоматизированных рабочих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мест, единиц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из них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(из гр.23)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(да - 1,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 нет - 0)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16"/>
                <w:szCs w:val="16"/>
                <w:lang w:eastAsia="en-US"/>
              </w:rPr>
              <w:t xml:space="preserve"> страницы 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16"/>
                <w:szCs w:val="16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Число единиц специализированного оборудования для инвалидов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Число специализированных транспортных средств 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</w:r>
          </w:p>
        </w:tc>
      </w:tr>
      <w:tr w:rsidR="002C6C20" w:rsidTr="008108E5">
        <w:trPr>
          <w:trHeight w:val="25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ДК «Горняк»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0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061618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6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0</w:t>
            </w:r>
          </w:p>
        </w:tc>
      </w:tr>
      <w:tr w:rsidR="002C6C20" w:rsidTr="008108E5">
        <w:trPr>
          <w:trHeight w:val="25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4F6AD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ДК м.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 xml:space="preserve"> Новотроицк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</w:tr>
      <w:tr w:rsidR="002C6C20" w:rsidTr="008108E5">
        <w:trPr>
          <w:trHeight w:val="25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4F6AD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Дискоклуб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 xml:space="preserve"> «Металлург»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both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</w:t>
            </w:r>
          </w:p>
        </w:tc>
      </w:tr>
    </w:tbl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78"/>
        <w:gridCol w:w="673"/>
        <w:gridCol w:w="588"/>
        <w:gridCol w:w="685"/>
        <w:gridCol w:w="784"/>
        <w:gridCol w:w="883"/>
        <w:gridCol w:w="685"/>
        <w:gridCol w:w="685"/>
        <w:gridCol w:w="773"/>
        <w:gridCol w:w="1135"/>
        <w:gridCol w:w="767"/>
        <w:gridCol w:w="746"/>
        <w:gridCol w:w="4593"/>
      </w:tblGrid>
      <w:tr w:rsidR="002C6C20" w:rsidTr="00A735A2">
        <w:trPr>
          <w:cantSplit/>
          <w:trHeight w:val="358"/>
        </w:trPr>
        <w:tc>
          <w:tcPr>
            <w:tcW w:w="14175" w:type="dxa"/>
            <w:gridSpan w:val="13"/>
            <w:vAlign w:val="bottom"/>
          </w:tcPr>
          <w:p w:rsidR="002C6C20" w:rsidRDefault="002C6C20" w:rsidP="00D5392D">
            <w:pPr>
              <w:pStyle w:val="msonormalbullet2gif"/>
              <w:contextualSpacing/>
              <w:jc w:val="center"/>
              <w:rPr>
                <w:rFonts w:eastAsia="Cambria"/>
                <w:b/>
                <w:sz w:val="28"/>
                <w:szCs w:val="28"/>
                <w:lang w:eastAsia="en-US"/>
              </w:rPr>
            </w:pPr>
            <w:r>
              <w:rPr>
                <w:rFonts w:eastAsia="Cambria"/>
                <w:b/>
                <w:sz w:val="28"/>
                <w:szCs w:val="28"/>
                <w:lang w:eastAsia="en-US"/>
              </w:rPr>
              <w:t>Раздел 3. Культурно - досуговые формирования</w:t>
            </w:r>
          </w:p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ДК «Горняк»</w:t>
            </w:r>
          </w:p>
        </w:tc>
      </w:tr>
      <w:tr w:rsidR="002C6C20" w:rsidTr="00A735A2">
        <w:trPr>
          <w:trHeight w:val="302"/>
        </w:trPr>
        <w:tc>
          <w:tcPr>
            <w:tcW w:w="141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A735A2">
        <w:trPr>
          <w:trHeight w:val="302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№ строки 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Число формирований,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всего</w:t>
            </w:r>
          </w:p>
        </w:tc>
        <w:tc>
          <w:tcPr>
            <w:tcW w:w="123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A735A2">
        <w:trPr>
          <w:trHeight w:val="302"/>
        </w:trPr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 для детей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для молодежи от 15 до 24 лет 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любительские объединения, группы, клубы по интересам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инклюзивные</w:t>
            </w:r>
            <w:proofErr w:type="gramEnd"/>
            <w:r>
              <w:rPr>
                <w:rFonts w:eastAsia="Cambria"/>
                <w:sz w:val="16"/>
                <w:szCs w:val="16"/>
                <w:lang w:eastAsia="en-US"/>
              </w:rPr>
              <w:t>, включающие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прочие клубные формирования</w:t>
            </w:r>
          </w:p>
        </w:tc>
        <w:tc>
          <w:tcPr>
            <w:tcW w:w="86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из них </w:t>
            </w:r>
          </w:p>
        </w:tc>
      </w:tr>
      <w:tr w:rsidR="002C6C20" w:rsidTr="00A735A2">
        <w:trPr>
          <w:trHeight w:val="302"/>
        </w:trPr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для молодежи от 15 до 24 лет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клубные формирования самодеятельного народного творчества</w:t>
            </w:r>
          </w:p>
        </w:tc>
        <w:tc>
          <w:tcPr>
            <w:tcW w:w="6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из них </w:t>
            </w:r>
          </w:p>
        </w:tc>
      </w:tr>
      <w:tr w:rsidR="002C6C20" w:rsidTr="00A735A2">
        <w:trPr>
          <w:trHeight w:val="741"/>
        </w:trPr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для молодежи от 15 до 24 лет 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работающих</w:t>
            </w:r>
            <w:proofErr w:type="gramEnd"/>
            <w:r>
              <w:rPr>
                <w:rFonts w:eastAsia="Cambria"/>
                <w:sz w:val="16"/>
                <w:szCs w:val="16"/>
                <w:lang w:eastAsia="en-US"/>
              </w:rPr>
              <w:t xml:space="preserve"> на платной основе</w:t>
            </w:r>
          </w:p>
        </w:tc>
      </w:tr>
      <w:tr w:rsidR="002C6C20" w:rsidTr="00A735A2">
        <w:trPr>
          <w:trHeight w:val="30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Всего, единиц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12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8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2 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11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2 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</w:tr>
      <w:tr w:rsidR="002C6C20" w:rsidTr="00A735A2">
        <w:trPr>
          <w:trHeight w:val="251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 них участников, человек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237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174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38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229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174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38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229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174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A42AB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38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</w:tr>
    </w:tbl>
    <w:p w:rsidR="002C6C20" w:rsidRDefault="002C6C20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p w:rsidR="00A735A2" w:rsidRDefault="00A735A2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tbl>
      <w:tblPr>
        <w:tblW w:w="1332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90"/>
        <w:gridCol w:w="90"/>
        <w:gridCol w:w="398"/>
        <w:gridCol w:w="283"/>
        <w:gridCol w:w="307"/>
        <w:gridCol w:w="280"/>
        <w:gridCol w:w="407"/>
        <w:gridCol w:w="279"/>
        <w:gridCol w:w="409"/>
        <w:gridCol w:w="375"/>
        <w:gridCol w:w="273"/>
        <w:gridCol w:w="610"/>
        <w:gridCol w:w="116"/>
        <w:gridCol w:w="570"/>
        <w:gridCol w:w="216"/>
        <w:gridCol w:w="470"/>
        <w:gridCol w:w="80"/>
        <w:gridCol w:w="649"/>
        <w:gridCol w:w="44"/>
        <w:gridCol w:w="758"/>
        <w:gridCol w:w="377"/>
        <w:gridCol w:w="311"/>
        <w:gridCol w:w="456"/>
        <w:gridCol w:w="443"/>
        <w:gridCol w:w="303"/>
        <w:gridCol w:w="3744"/>
      </w:tblGrid>
      <w:tr w:rsidR="002C6C20" w:rsidTr="00483804">
        <w:trPr>
          <w:trHeight w:val="273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lastRenderedPageBreak/>
              <w:t>№ строки</w:t>
            </w:r>
          </w:p>
        </w:tc>
        <w:tc>
          <w:tcPr>
            <w:tcW w:w="630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 том числе коллективы (из гр. 11)</w:t>
            </w:r>
          </w:p>
        </w:tc>
        <w:tc>
          <w:tcPr>
            <w:tcW w:w="6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2C6C20" w:rsidTr="00483804">
        <w:trPr>
          <w:trHeight w:val="753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хоровые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хореографические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театральные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оркестры народных инструментов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оркестры духовых инструментов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фольклорные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изобразительного искусства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pacing w:val="-2"/>
                <w:sz w:val="16"/>
                <w:szCs w:val="16"/>
                <w:lang w:eastAsia="en-US"/>
              </w:rPr>
              <w:t xml:space="preserve">декоративно-прикладного </w:t>
            </w:r>
            <w:r>
              <w:rPr>
                <w:rFonts w:eastAsia="Cambria"/>
                <w:sz w:val="16"/>
                <w:szCs w:val="16"/>
                <w:lang w:eastAsia="en-US"/>
              </w:rPr>
              <w:t>искусства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кино-фото-любителей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прочие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народный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образцовый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лауреат международного (всероссийского) конкурса (фестиваля)</w:t>
            </w:r>
          </w:p>
        </w:tc>
      </w:tr>
      <w:tr w:rsidR="002C6C20" w:rsidTr="00483804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Всего, единиц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033501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</w:tr>
      <w:tr w:rsidR="002C6C20" w:rsidTr="00483804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 них участников, человек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033501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033501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033501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033501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5</w:t>
            </w:r>
          </w:p>
        </w:tc>
      </w:tr>
      <w:tr w:rsidR="002C6C20" w:rsidTr="00483804">
        <w:trPr>
          <w:cantSplit/>
          <w:trHeight w:val="339"/>
        </w:trPr>
        <w:tc>
          <w:tcPr>
            <w:tcW w:w="133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35A2" w:rsidRDefault="00A735A2" w:rsidP="008108E5">
            <w:pPr>
              <w:pStyle w:val="msonormalbullet2gif"/>
              <w:contextualSpacing/>
              <w:jc w:val="center"/>
              <w:rPr>
                <w:rFonts w:eastAsia="Cambria"/>
                <w:b/>
                <w:lang w:eastAsia="en-US"/>
              </w:rPr>
            </w:pPr>
          </w:p>
          <w:p w:rsidR="00A735A2" w:rsidRDefault="00A735A2" w:rsidP="008108E5">
            <w:pPr>
              <w:pStyle w:val="msonormalbullet2gif"/>
              <w:contextualSpacing/>
              <w:jc w:val="center"/>
              <w:rPr>
                <w:rFonts w:eastAsia="Cambria"/>
                <w:b/>
                <w:lang w:eastAsia="en-US"/>
              </w:rPr>
            </w:pPr>
          </w:p>
          <w:p w:rsidR="002C6C20" w:rsidRDefault="004F6AD0" w:rsidP="008108E5">
            <w:pPr>
              <w:pStyle w:val="msonormalbullet2gif"/>
              <w:contextualSpacing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 xml:space="preserve">ДК </w:t>
            </w:r>
            <w:proofErr w:type="spellStart"/>
            <w:r>
              <w:rPr>
                <w:rFonts w:eastAsia="Cambria"/>
                <w:b/>
                <w:lang w:eastAsia="en-US"/>
              </w:rPr>
              <w:t>мкр</w:t>
            </w:r>
            <w:proofErr w:type="spellEnd"/>
            <w:proofErr w:type="gramStart"/>
            <w:r>
              <w:rPr>
                <w:rFonts w:eastAsia="Cambria"/>
                <w:b/>
                <w:lang w:eastAsia="en-US"/>
              </w:rPr>
              <w:t>.</w:t>
            </w:r>
            <w:r w:rsidR="002C6C20">
              <w:rPr>
                <w:rFonts w:eastAsia="Cambria"/>
                <w:b/>
                <w:lang w:eastAsia="en-US"/>
              </w:rPr>
              <w:t xml:space="preserve">. </w:t>
            </w:r>
            <w:proofErr w:type="gramEnd"/>
            <w:r w:rsidR="002C6C20">
              <w:rPr>
                <w:rFonts w:eastAsia="Cambria"/>
                <w:b/>
                <w:lang w:eastAsia="en-US"/>
              </w:rPr>
              <w:t>Новотроицк</w:t>
            </w:r>
          </w:p>
        </w:tc>
      </w:tr>
      <w:tr w:rsidR="002C6C20" w:rsidTr="00483804">
        <w:trPr>
          <w:trHeight w:val="286"/>
        </w:trPr>
        <w:tc>
          <w:tcPr>
            <w:tcW w:w="13324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483804">
        <w:trPr>
          <w:trHeight w:val="286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№ строки 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Число формирований, 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>всего</w:t>
            </w:r>
          </w:p>
        </w:tc>
        <w:tc>
          <w:tcPr>
            <w:tcW w:w="1147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483804">
        <w:trPr>
          <w:trHeight w:val="286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 для детей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для молодежи от 15 до 24 лет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любительские объединения, группы, клубы по интересам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инклюзивные</w:t>
            </w:r>
            <w:proofErr w:type="gramEnd"/>
            <w:r>
              <w:rPr>
                <w:rFonts w:eastAsia="Cambria"/>
                <w:sz w:val="16"/>
                <w:szCs w:val="16"/>
                <w:lang w:eastAsia="en-US"/>
              </w:rPr>
              <w:t>, включающие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прочие клубные формирования</w:t>
            </w:r>
          </w:p>
        </w:tc>
        <w:tc>
          <w:tcPr>
            <w:tcW w:w="78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из них </w:t>
            </w:r>
          </w:p>
        </w:tc>
      </w:tr>
      <w:tr w:rsidR="002C6C20" w:rsidTr="00483804">
        <w:trPr>
          <w:trHeight w:val="286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для молодежи от 15 до 24 лет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клубные формирования самодеятельного народного творчества</w:t>
            </w:r>
          </w:p>
        </w:tc>
        <w:tc>
          <w:tcPr>
            <w:tcW w:w="5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из них </w:t>
            </w:r>
          </w:p>
        </w:tc>
      </w:tr>
      <w:tr w:rsidR="002C6C20" w:rsidTr="00483804">
        <w:trPr>
          <w:trHeight w:val="701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для молодежи от 15 до 24 лет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работающих</w:t>
            </w:r>
            <w:proofErr w:type="gramEnd"/>
            <w:r>
              <w:rPr>
                <w:rFonts w:eastAsia="Cambria"/>
                <w:sz w:val="16"/>
                <w:szCs w:val="16"/>
                <w:lang w:eastAsia="en-US"/>
              </w:rPr>
              <w:t xml:space="preserve"> на платной основе</w:t>
            </w:r>
          </w:p>
        </w:tc>
      </w:tr>
      <w:tr w:rsidR="002C6C20" w:rsidTr="00483804">
        <w:trPr>
          <w:trHeight w:val="202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Всего, единиц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9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9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9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8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</w:tr>
      <w:tr w:rsidR="002C6C20" w:rsidTr="00483804">
        <w:trPr>
          <w:trHeight w:val="384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 них участников, человек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145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13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145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13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145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136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</w:tr>
    </w:tbl>
    <w:p w:rsidR="002C6C20" w:rsidRDefault="002C6C20" w:rsidP="002C6C20">
      <w:pPr>
        <w:pStyle w:val="msonormalbullet2gif"/>
        <w:ind w:firstLine="720"/>
        <w:contextualSpacing/>
        <w:jc w:val="both"/>
        <w:rPr>
          <w:rFonts w:eastAsia="Cambria"/>
          <w:sz w:val="16"/>
          <w:szCs w:val="16"/>
        </w:rPr>
      </w:pPr>
    </w:p>
    <w:tbl>
      <w:tblPr>
        <w:tblW w:w="1332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98"/>
        <w:gridCol w:w="796"/>
        <w:gridCol w:w="796"/>
        <w:gridCol w:w="696"/>
        <w:gridCol w:w="696"/>
        <w:gridCol w:w="697"/>
        <w:gridCol w:w="796"/>
        <w:gridCol w:w="596"/>
        <w:gridCol w:w="995"/>
        <w:gridCol w:w="696"/>
        <w:gridCol w:w="994"/>
        <w:gridCol w:w="4371"/>
      </w:tblGrid>
      <w:tr w:rsidR="002C6C20" w:rsidTr="00483804">
        <w:trPr>
          <w:trHeight w:val="706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816FF5" w:rsidRDefault="00816FF5" w:rsidP="008108E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16FF5">
              <w:rPr>
                <w:rFonts w:ascii="Times New Roman" w:eastAsiaTheme="minorHAnsi" w:hAnsi="Times New Roman"/>
                <w:sz w:val="16"/>
                <w:szCs w:val="16"/>
              </w:rPr>
              <w:t>театральные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Вокальные группы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Де</w:t>
            </w:r>
            <w:r w:rsidR="002C6C20">
              <w:rPr>
                <w:rFonts w:eastAsia="Cambria"/>
                <w:sz w:val="16"/>
                <w:szCs w:val="16"/>
                <w:lang w:eastAsia="en-US"/>
              </w:rPr>
              <w:t>коративно-прикладное творчество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Клуб общения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оркестры духовых инструментов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фольклорные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изобразительного искусства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прочие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народный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образцовый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4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лауреат международного (всероссийского) конкурса (фестиваля)</w:t>
            </w:r>
          </w:p>
        </w:tc>
      </w:tr>
      <w:tr w:rsidR="002C6C20" w:rsidTr="00483804">
        <w:trPr>
          <w:trHeight w:val="27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Всего, единиц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4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  <w:tr w:rsidR="002C6C20" w:rsidTr="00483804">
        <w:trPr>
          <w:trHeight w:val="27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 них участников, человек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816FF5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4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</w:tbl>
    <w:p w:rsidR="002C6C20" w:rsidRDefault="002C6C20" w:rsidP="002C6C20">
      <w:pPr>
        <w:spacing w:after="120" w:line="240" w:lineRule="auto"/>
        <w:contextualSpacing/>
        <w:rPr>
          <w:rFonts w:ascii="Times New Roman" w:eastAsia="Cambria" w:hAnsi="Times New Roman"/>
          <w:b/>
          <w:sz w:val="20"/>
          <w:szCs w:val="20"/>
        </w:rPr>
      </w:pPr>
    </w:p>
    <w:p w:rsidR="002C6C20" w:rsidRDefault="002C6C20" w:rsidP="002C6C20">
      <w:pPr>
        <w:pStyle w:val="msonormalbullet2gif"/>
        <w:spacing w:before="0" w:beforeAutospacing="0" w:after="0" w:afterAutospacing="0"/>
        <w:ind w:left="567"/>
        <w:contextualSpacing/>
        <w:jc w:val="center"/>
        <w:rPr>
          <w:b/>
        </w:rPr>
      </w:pPr>
      <w:r>
        <w:rPr>
          <w:b/>
        </w:rPr>
        <w:t>Информация о деятельно</w:t>
      </w:r>
      <w:r w:rsidR="00816FF5">
        <w:rPr>
          <w:b/>
        </w:rPr>
        <w:t>сти клубных формирований за 2018</w:t>
      </w:r>
      <w:r>
        <w:rPr>
          <w:b/>
        </w:rPr>
        <w:t xml:space="preserve"> год</w:t>
      </w:r>
    </w:p>
    <w:p w:rsidR="002C6C20" w:rsidRDefault="002C6C20" w:rsidP="002C6C20">
      <w:pPr>
        <w:pStyle w:val="msonormalbullet2gif"/>
        <w:spacing w:before="0" w:beforeAutospacing="0" w:after="0" w:afterAutospacing="0"/>
        <w:ind w:left="567"/>
        <w:contextualSpacing/>
        <w:jc w:val="center"/>
        <w:rPr>
          <w:b/>
        </w:rPr>
      </w:pPr>
      <w:r>
        <w:rPr>
          <w:b/>
        </w:rPr>
        <w:t>ДК «Горняк»</w:t>
      </w:r>
    </w:p>
    <w:p w:rsidR="002C6C20" w:rsidRDefault="002C6C20" w:rsidP="002C6C20">
      <w:pPr>
        <w:pStyle w:val="msonormalbullet2gif"/>
        <w:spacing w:before="0" w:beforeAutospacing="0" w:after="0" w:afterAutospacing="0"/>
        <w:ind w:left="567"/>
        <w:contextualSpacing/>
        <w:jc w:val="center"/>
        <w:rPr>
          <w:b/>
        </w:rPr>
      </w:pPr>
    </w:p>
    <w:p w:rsidR="002C6C20" w:rsidRPr="0091419B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19B">
        <w:rPr>
          <w:rFonts w:ascii="Times New Roman" w:hAnsi="Times New Roman"/>
          <w:sz w:val="24"/>
          <w:szCs w:val="24"/>
        </w:rPr>
        <w:t xml:space="preserve">  ДК «Горняк» является ос</w:t>
      </w:r>
      <w:r>
        <w:rPr>
          <w:rFonts w:ascii="Times New Roman" w:hAnsi="Times New Roman"/>
          <w:sz w:val="24"/>
          <w:szCs w:val="24"/>
        </w:rPr>
        <w:t xml:space="preserve">новным досуговым центром в г. </w:t>
      </w:r>
      <w:r w:rsidRPr="0091419B">
        <w:rPr>
          <w:rFonts w:ascii="Times New Roman" w:hAnsi="Times New Roman"/>
          <w:sz w:val="24"/>
          <w:szCs w:val="24"/>
        </w:rPr>
        <w:t>Балее.</w:t>
      </w:r>
    </w:p>
    <w:p w:rsidR="00061618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сводами Дома культуры действуют</w:t>
      </w:r>
      <w:r w:rsidR="00F817F8">
        <w:rPr>
          <w:rFonts w:ascii="Times New Roman" w:hAnsi="Times New Roman"/>
          <w:sz w:val="24"/>
          <w:szCs w:val="24"/>
        </w:rPr>
        <w:t xml:space="preserve"> 12</w:t>
      </w:r>
      <w:r w:rsidRPr="0091419B">
        <w:rPr>
          <w:rFonts w:ascii="Times New Roman" w:hAnsi="Times New Roman"/>
          <w:sz w:val="24"/>
          <w:szCs w:val="24"/>
        </w:rPr>
        <w:t xml:space="preserve"> клубных формирований</w:t>
      </w:r>
      <w:r w:rsidR="00F817F8">
        <w:rPr>
          <w:rFonts w:ascii="Times New Roman" w:hAnsi="Times New Roman"/>
          <w:sz w:val="24"/>
          <w:szCs w:val="24"/>
        </w:rPr>
        <w:t xml:space="preserve">, </w:t>
      </w:r>
      <w:r w:rsidR="00061618">
        <w:rPr>
          <w:rFonts w:ascii="Times New Roman" w:hAnsi="Times New Roman"/>
          <w:sz w:val="24"/>
          <w:szCs w:val="24"/>
        </w:rPr>
        <w:t xml:space="preserve">которые содержат познавательную информацию, способную развивать эстетические чувства, духовные потребности личности, в клубных формированиях занимается </w:t>
      </w:r>
      <w:r w:rsidR="00F817F8">
        <w:rPr>
          <w:rFonts w:ascii="Times New Roman" w:hAnsi="Times New Roman"/>
          <w:sz w:val="24"/>
          <w:szCs w:val="24"/>
        </w:rPr>
        <w:t xml:space="preserve"> 237</w:t>
      </w:r>
      <w:r w:rsidRPr="0091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 </w:t>
      </w:r>
      <w:r w:rsidRPr="0091419B">
        <w:rPr>
          <w:rFonts w:ascii="Times New Roman" w:hAnsi="Times New Roman"/>
          <w:sz w:val="24"/>
          <w:szCs w:val="24"/>
        </w:rPr>
        <w:t>по разным жанрам творчества и для всех воз</w:t>
      </w:r>
      <w:r>
        <w:rPr>
          <w:rFonts w:ascii="Times New Roman" w:hAnsi="Times New Roman"/>
          <w:sz w:val="24"/>
          <w:szCs w:val="24"/>
        </w:rPr>
        <w:t xml:space="preserve">растных категорий населения. </w:t>
      </w:r>
    </w:p>
    <w:p w:rsidR="002C6C20" w:rsidRDefault="00061618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– это и средство просвещения, так как оно отраж</w:t>
      </w:r>
      <w:r w:rsidR="000370D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 действительность в её многообразии</w:t>
      </w:r>
      <w:r w:rsidR="000370DC">
        <w:rPr>
          <w:rFonts w:ascii="Times New Roman" w:hAnsi="Times New Roman"/>
          <w:sz w:val="24"/>
          <w:szCs w:val="24"/>
        </w:rPr>
        <w:t xml:space="preserve">,  и приобщения к искусству прекрасного. </w:t>
      </w:r>
      <w:r w:rsidR="002C6C20" w:rsidRPr="0091419B">
        <w:rPr>
          <w:rFonts w:ascii="Times New Roman" w:hAnsi="Times New Roman"/>
          <w:sz w:val="24"/>
          <w:szCs w:val="24"/>
        </w:rPr>
        <w:t xml:space="preserve"> 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коллективы находятся в постоянном поиске новых форм проведения массовых мероприятий ярких, интересных, отражающих особенности и запросы времени.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Pr="0091419B">
        <w:rPr>
          <w:rFonts w:ascii="Times New Roman" w:hAnsi="Times New Roman"/>
          <w:sz w:val="24"/>
          <w:szCs w:val="24"/>
        </w:rPr>
        <w:t>ктивно</w:t>
      </w:r>
      <w:r>
        <w:rPr>
          <w:rFonts w:ascii="Times New Roman" w:hAnsi="Times New Roman"/>
          <w:sz w:val="24"/>
          <w:szCs w:val="24"/>
        </w:rPr>
        <w:t xml:space="preserve"> принимают участие во всех праздничных </w:t>
      </w:r>
      <w:r w:rsidRPr="0091419B">
        <w:rPr>
          <w:rFonts w:ascii="Times New Roman" w:hAnsi="Times New Roman"/>
          <w:sz w:val="24"/>
          <w:szCs w:val="24"/>
        </w:rPr>
        <w:t>концертных программах для детей и взрослых.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кружков в своей работе стараются достигать следующих целей и задач: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положительных качеств участников объединения, их взаимоотношений;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творческой атмосферы средствами самых разнообразных тематических мероприятий;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 и поддержка интересных начинаний, идей;</w:t>
      </w:r>
    </w:p>
    <w:p w:rsidR="002C6C20" w:rsidRDefault="002C6C20" w:rsidP="00A73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толерантности;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</w:rPr>
      </w:pPr>
      <w:r w:rsidRPr="000B7C40">
        <w:rPr>
          <w:rFonts w:ascii="Times New Roman" w:hAnsi="Times New Roman"/>
          <w:sz w:val="24"/>
        </w:rPr>
        <w:t xml:space="preserve">Песенное творчество -  одна из важнейших областей художественной культуры. С давних времён, таким образом, люди стремились выразить свои мысли в прекрасных поэтических и музыкальных образах. Одним из самых распространённых и доступных видов искусства всегда являлось пение. В ДК «Горняк» этим видом искусства занимается несколько коллективов. </w:t>
      </w:r>
    </w:p>
    <w:p w:rsidR="002C6C20" w:rsidRPr="000B7C4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C20" w:rsidRDefault="00F817F8" w:rsidP="00A735A2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Народный в</w:t>
      </w:r>
      <w:r w:rsidR="002C6C20">
        <w:rPr>
          <w:b/>
        </w:rPr>
        <w:t>окальный ансамбль «Акваре</w:t>
      </w:r>
      <w:r>
        <w:rPr>
          <w:b/>
        </w:rPr>
        <w:t xml:space="preserve">ль», руководитель </w:t>
      </w:r>
      <w:r w:rsidR="0002469C">
        <w:rPr>
          <w:b/>
        </w:rPr>
        <w:t xml:space="preserve">Любовь </w:t>
      </w:r>
      <w:r>
        <w:rPr>
          <w:b/>
        </w:rPr>
        <w:t>В</w:t>
      </w:r>
      <w:r w:rsidR="0002469C">
        <w:rPr>
          <w:b/>
        </w:rPr>
        <w:t xml:space="preserve">икторовна </w:t>
      </w:r>
      <w:r>
        <w:rPr>
          <w:b/>
        </w:rPr>
        <w:t>Савицкая</w:t>
      </w:r>
    </w:p>
    <w:p w:rsidR="0002469C" w:rsidRDefault="0002469C" w:rsidP="0002469C">
      <w:pPr>
        <w:pStyle w:val="msonormalbullet2gif"/>
        <w:spacing w:before="0" w:beforeAutospacing="0" w:after="0" w:afterAutospacing="0"/>
        <w:contextualSpacing/>
        <w:rPr>
          <w:b/>
        </w:rPr>
      </w:pPr>
    </w:p>
    <w:p w:rsidR="009A33E1" w:rsidRDefault="002C6C20" w:rsidP="002C6C20">
      <w:pPr>
        <w:pStyle w:val="msonormalbullet2gif"/>
        <w:spacing w:before="0" w:beforeAutospacing="0" w:after="0" w:afterAutospacing="0"/>
        <w:contextualSpacing/>
      </w:pPr>
      <w:r>
        <w:t>Ансамбль создан на базе ДК «Горняк» в 2002 году.</w:t>
      </w:r>
      <w:r w:rsidR="009A33E1">
        <w:t xml:space="preserve"> </w:t>
      </w:r>
    </w:p>
    <w:p w:rsidR="002C6C20" w:rsidRPr="009A33E1" w:rsidRDefault="00F817F8" w:rsidP="002C6C20">
      <w:pPr>
        <w:pStyle w:val="msonormalbullet2gif"/>
        <w:spacing w:before="0" w:beforeAutospacing="0" w:after="0" w:afterAutospacing="0"/>
        <w:contextualSpacing/>
      </w:pPr>
      <w:r>
        <w:t xml:space="preserve">В 2016г. </w:t>
      </w:r>
      <w:r w:rsidR="009A33E1">
        <w:t>коллективу присвоено звание «Народный».</w:t>
      </w:r>
      <w:r w:rsidR="002C6C20">
        <w:t xml:space="preserve"> </w:t>
      </w:r>
    </w:p>
    <w:p w:rsidR="002C6C20" w:rsidRDefault="000370DC" w:rsidP="002C6C20">
      <w:pPr>
        <w:pStyle w:val="msonormalbullet2gif"/>
        <w:spacing w:before="0" w:beforeAutospacing="0" w:after="0" w:afterAutospacing="0"/>
        <w:contextualSpacing/>
        <w:jc w:val="both"/>
      </w:pPr>
      <w:r>
        <w:t>Состав участников -  6</w:t>
      </w:r>
      <w:r w:rsidR="002C6C20">
        <w:t xml:space="preserve"> вокалис</w:t>
      </w:r>
      <w:r w:rsidR="00F817F8">
        <w:t>тов. Возрастная категория: от 35 до 57</w:t>
      </w:r>
      <w:r w:rsidR="002C6C20">
        <w:t xml:space="preserve"> лет.</w:t>
      </w:r>
    </w:p>
    <w:p w:rsidR="00F817F8" w:rsidRDefault="002C6C20" w:rsidP="002C6C20">
      <w:pPr>
        <w:pStyle w:val="msonormalbullet2gif"/>
        <w:spacing w:before="0" w:beforeAutospacing="0" w:after="0" w:afterAutospacing="0"/>
        <w:contextualSpacing/>
        <w:jc w:val="both"/>
      </w:pPr>
      <w:r>
        <w:t>Н</w:t>
      </w:r>
      <w:r w:rsidRPr="0091419B">
        <w:t>ародный эстрадный ансамбл</w:t>
      </w:r>
      <w:r>
        <w:t xml:space="preserve">ь «Акварель» - </w:t>
      </w:r>
      <w:r w:rsidRPr="0091419B">
        <w:t xml:space="preserve"> </w:t>
      </w:r>
      <w:r>
        <w:t>приемник</w:t>
      </w:r>
      <w:r w:rsidRPr="0091419B">
        <w:t xml:space="preserve"> хорового коллектива</w:t>
      </w:r>
      <w:r>
        <w:t>.  Основными задачами, которого</w:t>
      </w:r>
      <w:r w:rsidRPr="0091419B">
        <w:t xml:space="preserve"> является создание, распространение, сохранение и освоение культурных ценностей в области вокально-хорового искусства посредством организации концертных выступлений, театрально-музыкальных спектаклей, организации гастрольно-концертной деятельности, проведение культурно-массовых мероприятий и участие в них. </w:t>
      </w:r>
    </w:p>
    <w:p w:rsidR="00F817F8" w:rsidRDefault="002C6C20" w:rsidP="002C6C20">
      <w:pPr>
        <w:pStyle w:val="msonormalbullet2gif"/>
        <w:spacing w:before="0" w:beforeAutospacing="0" w:after="0" w:afterAutospacing="0"/>
        <w:contextualSpacing/>
        <w:jc w:val="both"/>
      </w:pPr>
      <w:r w:rsidRPr="0091419B">
        <w:t xml:space="preserve">Ансамблю присуще жанровое разнообразие репертуара, в который входят эстрадные, народные, классические произведения русских и зарубежных композиторов, современные обработки и аранжировки классических и народных произведений. Участники коллектива занимаются профессиональной постановкой голоса, формируя технику академического пения. </w:t>
      </w:r>
    </w:p>
    <w:p w:rsidR="002C6C20" w:rsidRDefault="002C6C20" w:rsidP="002C6C20">
      <w:pPr>
        <w:pStyle w:val="msonormalbullet2gif"/>
        <w:spacing w:before="0" w:beforeAutospacing="0" w:after="0" w:afterAutospacing="0"/>
        <w:contextualSpacing/>
        <w:jc w:val="both"/>
      </w:pPr>
      <w:r w:rsidRPr="0091419B">
        <w:t xml:space="preserve"> Ежегодно коллектив принимает учас</w:t>
      </w:r>
      <w:r>
        <w:t xml:space="preserve">тие в традиционном межрайонном </w:t>
      </w:r>
      <w:r w:rsidRPr="0091419B">
        <w:t xml:space="preserve">фестивале эстрадной песни, посвящённом памяти солиста группы «Нюанс» В. Лозина п. Первомайский. </w:t>
      </w:r>
    </w:p>
    <w:p w:rsidR="00F817F8" w:rsidRDefault="002C6C20" w:rsidP="002C6C20">
      <w:pPr>
        <w:pStyle w:val="msonormalbullet2gif"/>
        <w:spacing w:before="0" w:beforeAutospacing="0" w:after="0" w:afterAutospacing="0"/>
        <w:contextualSpacing/>
        <w:jc w:val="both"/>
      </w:pPr>
      <w:r w:rsidRPr="0091419B">
        <w:t xml:space="preserve">Коллектив ансамбля «Акварель» осуществляет активную концертную деятельность на площадках </w:t>
      </w:r>
      <w:r w:rsidR="000370DC">
        <w:t xml:space="preserve">края, </w:t>
      </w:r>
      <w:r w:rsidRPr="0091419B">
        <w:t xml:space="preserve">города и района. </w:t>
      </w:r>
    </w:p>
    <w:p w:rsidR="002C6C20" w:rsidRPr="000370DC" w:rsidRDefault="00F817F8" w:rsidP="000370DC">
      <w:pPr>
        <w:jc w:val="both"/>
        <w:rPr>
          <w:rFonts w:ascii="Times New Roman" w:hAnsi="Times New Roman"/>
          <w:sz w:val="24"/>
          <w:szCs w:val="24"/>
        </w:rPr>
      </w:pPr>
      <w:r w:rsidRPr="009A33E1">
        <w:rPr>
          <w:rFonts w:ascii="Times New Roman" w:hAnsi="Times New Roman"/>
        </w:rPr>
        <w:t>В 2018 году приняли у</w:t>
      </w:r>
      <w:r w:rsidR="009A33E1">
        <w:rPr>
          <w:rFonts w:ascii="Times New Roman" w:hAnsi="Times New Roman"/>
        </w:rPr>
        <w:t xml:space="preserve">частие </w:t>
      </w:r>
      <w:r w:rsidR="009A33E1" w:rsidRPr="009A33E1">
        <w:rPr>
          <w:rFonts w:ascii="Times New Roman" w:hAnsi="Times New Roman"/>
        </w:rPr>
        <w:t xml:space="preserve"> в 8 краевом видео конкурсе любительских коллективов народного творчества Забайкальского края</w:t>
      </w:r>
      <w:r w:rsidR="001E7EAB">
        <w:rPr>
          <w:rFonts w:ascii="Times New Roman" w:hAnsi="Times New Roman"/>
          <w:sz w:val="28"/>
          <w:szCs w:val="28"/>
        </w:rPr>
        <w:t xml:space="preserve"> </w:t>
      </w:r>
      <w:r w:rsidR="001E7EAB" w:rsidRPr="001E7EAB">
        <w:rPr>
          <w:rFonts w:ascii="Times New Roman" w:hAnsi="Times New Roman"/>
          <w:sz w:val="24"/>
          <w:szCs w:val="24"/>
        </w:rPr>
        <w:t>«</w:t>
      </w:r>
      <w:r w:rsidR="00282617">
        <w:rPr>
          <w:rFonts w:ascii="Times New Roman" w:hAnsi="Times New Roman"/>
          <w:sz w:val="24"/>
          <w:szCs w:val="24"/>
        </w:rPr>
        <w:t>Я тебя</w:t>
      </w:r>
      <w:r w:rsidR="001E7EAB">
        <w:rPr>
          <w:rFonts w:ascii="Times New Roman" w:hAnsi="Times New Roman"/>
          <w:sz w:val="24"/>
          <w:szCs w:val="24"/>
        </w:rPr>
        <w:t xml:space="preserve">, Забайкалье, </w:t>
      </w:r>
      <w:r w:rsidR="001E7EAB" w:rsidRPr="001E7EAB">
        <w:rPr>
          <w:rFonts w:ascii="Times New Roman" w:hAnsi="Times New Roman"/>
          <w:sz w:val="24"/>
          <w:szCs w:val="24"/>
        </w:rPr>
        <w:t>пою»</w:t>
      </w:r>
      <w:r w:rsidR="001E7EAB">
        <w:rPr>
          <w:rFonts w:ascii="Times New Roman" w:hAnsi="Times New Roman"/>
          <w:sz w:val="24"/>
          <w:szCs w:val="24"/>
        </w:rPr>
        <w:t xml:space="preserve"> и заняли 3 место, в номинации «Вокальные группы. Средний возраст»</w:t>
      </w:r>
      <w:r w:rsidR="000370DC">
        <w:rPr>
          <w:rFonts w:ascii="Times New Roman" w:hAnsi="Times New Roman"/>
          <w:sz w:val="24"/>
          <w:szCs w:val="24"/>
        </w:rPr>
        <w:t xml:space="preserve">. </w:t>
      </w:r>
      <w:r w:rsidR="002C6C20" w:rsidRPr="000370DC">
        <w:rPr>
          <w:rFonts w:ascii="Times New Roman" w:hAnsi="Times New Roman"/>
          <w:sz w:val="24"/>
          <w:szCs w:val="24"/>
        </w:rPr>
        <w:t>Коллектив мобилен, лёгок на подъём, готов работать для любой возрастной категории населения. Всегда восторженно принимается зрительской аудиторией. Коллектив готов продолжать работать и осуществлять свои творческие планы в следующем году.</w:t>
      </w:r>
    </w:p>
    <w:p w:rsidR="002C6C20" w:rsidRDefault="009A33E1" w:rsidP="000370DC">
      <w:pPr>
        <w:pStyle w:val="msonormalbullet2gif"/>
        <w:shd w:val="clear" w:color="auto" w:fill="FFFFFF"/>
        <w:spacing w:before="0" w:beforeAutospacing="0" w:after="0" w:afterAutospacing="0"/>
        <w:contextualSpacing/>
        <w:rPr>
          <w:b/>
        </w:rPr>
      </w:pPr>
      <w:r>
        <w:rPr>
          <w:b/>
        </w:rPr>
        <w:t>Народный х</w:t>
      </w:r>
      <w:r w:rsidR="002C6C20">
        <w:rPr>
          <w:b/>
        </w:rPr>
        <w:t>ор ветеранов труда «Родн</w:t>
      </w:r>
      <w:r>
        <w:rPr>
          <w:b/>
        </w:rPr>
        <w:t>ик», руководитель</w:t>
      </w:r>
      <w:r w:rsidR="0002469C">
        <w:rPr>
          <w:b/>
        </w:rPr>
        <w:t xml:space="preserve"> Любовь Викторовна </w:t>
      </w:r>
      <w:r>
        <w:rPr>
          <w:b/>
        </w:rPr>
        <w:t>Савицкая</w:t>
      </w:r>
    </w:p>
    <w:p w:rsidR="000370DC" w:rsidRPr="00BD257D" w:rsidRDefault="000370DC" w:rsidP="000370DC">
      <w:pPr>
        <w:pStyle w:val="msonormalbullet2gif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0370DC" w:rsidRDefault="002C6C20" w:rsidP="007A1940">
      <w:pPr>
        <w:pStyle w:val="msonormalbullet3gif"/>
        <w:spacing w:before="0" w:beforeAutospacing="0" w:after="0" w:afterAutospacing="0"/>
        <w:contextualSpacing/>
      </w:pPr>
      <w:r>
        <w:rPr>
          <w:b/>
        </w:rPr>
        <w:t xml:space="preserve">  </w:t>
      </w:r>
      <w:r>
        <w:t>Создан в декабре 1991</w:t>
      </w:r>
      <w:r w:rsidR="009A33E1">
        <w:t xml:space="preserve"> года на </w:t>
      </w:r>
      <w:r w:rsidR="000F1B9C">
        <w:t>базе ДК «Горняк».</w:t>
      </w:r>
      <w:r w:rsidR="009A33E1">
        <w:t xml:space="preserve"> В 1996 г. получил </w:t>
      </w:r>
      <w:r w:rsidR="00D23892">
        <w:t xml:space="preserve"> звание народный хор ветеранов труда «Родник»</w:t>
      </w:r>
      <w:r w:rsidR="00FD0CE3">
        <w:t xml:space="preserve">. </w:t>
      </w:r>
      <w:r w:rsidR="00D23892">
        <w:t>В течение</w:t>
      </w:r>
      <w:r w:rsidR="00D23892" w:rsidRPr="00D23892">
        <w:t xml:space="preserve"> 27</w:t>
      </w:r>
      <w:r w:rsidRPr="00D23892">
        <w:t xml:space="preserve"> лет успешно осуществляет </w:t>
      </w:r>
      <w:r w:rsidR="00D23892" w:rsidRPr="00D23892">
        <w:t>концертную</w:t>
      </w:r>
      <w:r w:rsidR="00FD0CE3">
        <w:t xml:space="preserve"> деятельность</w:t>
      </w:r>
      <w:r w:rsidRPr="00D23892">
        <w:t xml:space="preserve">. </w:t>
      </w:r>
      <w:r w:rsidR="00D23892">
        <w:t>В 2016-2017 годах кол</w:t>
      </w:r>
      <w:r w:rsidR="00FD0CE3">
        <w:t xml:space="preserve">лектив награжден </w:t>
      </w:r>
      <w:r w:rsidR="00D23892">
        <w:t xml:space="preserve"> дипломы за «Активную творческую позицию»</w:t>
      </w:r>
      <w:r w:rsidR="000F1B9C">
        <w:t>.</w:t>
      </w:r>
    </w:p>
    <w:p w:rsidR="00FD0CE3" w:rsidRDefault="000F1B9C" w:rsidP="007A1940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  <w:r>
        <w:t xml:space="preserve"> В</w:t>
      </w:r>
      <w:r w:rsidR="00D23892">
        <w:t xml:space="preserve"> 2018г. приняли участие в межрайонном фестивале ветеранского творчества</w:t>
      </w:r>
      <w:r w:rsidR="00FD0CE3">
        <w:t>, заняли</w:t>
      </w:r>
      <w:r>
        <w:t xml:space="preserve"> 1 место и </w:t>
      </w:r>
      <w:r w:rsidR="00FD0CE3">
        <w:t xml:space="preserve">получили </w:t>
      </w:r>
      <w:r>
        <w:t xml:space="preserve">главный приз </w:t>
      </w:r>
      <w:r w:rsidR="000370DC">
        <w:t xml:space="preserve">победителя </w:t>
      </w:r>
      <w:r>
        <w:t xml:space="preserve">фестиваля «голосящего Петуха», приняли участие </w:t>
      </w:r>
      <w:r w:rsidR="00D23892" w:rsidRPr="00D23892">
        <w:t xml:space="preserve"> 8 краевом видео конкурсе любительских коллективов народного творчества Забайкальского края</w:t>
      </w:r>
      <w:r w:rsidR="007A1940">
        <w:rPr>
          <w:sz w:val="28"/>
          <w:szCs w:val="28"/>
        </w:rPr>
        <w:t xml:space="preserve"> </w:t>
      </w:r>
      <w:r w:rsidR="00FD0CE3">
        <w:rPr>
          <w:sz w:val="28"/>
          <w:szCs w:val="28"/>
        </w:rPr>
        <w:t xml:space="preserve"> «</w:t>
      </w:r>
      <w:r w:rsidR="007A1940">
        <w:t>Я тебя</w:t>
      </w:r>
      <w:r w:rsidR="00D724E4">
        <w:t>,  Забайкалье, пою</w:t>
      </w:r>
      <w:r w:rsidR="00FD0CE3">
        <w:t>»</w:t>
      </w:r>
      <w:r w:rsidR="007A1940">
        <w:t xml:space="preserve"> награждены дипломом за участие в номинации «Хоры. Ветераны»</w:t>
      </w:r>
      <w:r>
        <w:rPr>
          <w:sz w:val="28"/>
          <w:szCs w:val="28"/>
        </w:rPr>
        <w:t xml:space="preserve"> </w:t>
      </w:r>
    </w:p>
    <w:p w:rsidR="002C6C20" w:rsidRPr="00FD0CE3" w:rsidRDefault="002C6C20" w:rsidP="00FD0CE3">
      <w:pPr>
        <w:pStyle w:val="msonormalbullet3gif"/>
        <w:spacing w:before="0" w:beforeAutospacing="0" w:after="0" w:afterAutospacing="0"/>
        <w:contextualSpacing/>
        <w:jc w:val="both"/>
      </w:pPr>
      <w:r w:rsidRPr="000F1B9C">
        <w:t xml:space="preserve">В репертуаре хорового коллектива русские народные песни, песни профессиональных композиторов и </w:t>
      </w:r>
      <w:proofErr w:type="spellStart"/>
      <w:r w:rsidRPr="000F1B9C">
        <w:t>Бал</w:t>
      </w:r>
      <w:r w:rsidR="000F1B9C">
        <w:t>ейскийх</w:t>
      </w:r>
      <w:proofErr w:type="spellEnd"/>
      <w:r w:rsidR="000F1B9C">
        <w:t xml:space="preserve"> самодеятельных авторов.</w:t>
      </w:r>
      <w:r w:rsidR="00FD0CE3">
        <w:t xml:space="preserve"> </w:t>
      </w:r>
      <w:r w:rsidRPr="000F1B9C">
        <w:t>За прошедший год</w:t>
      </w:r>
      <w:r w:rsidR="00FD0CE3">
        <w:t xml:space="preserve"> репертуар коллектива обновился</w:t>
      </w:r>
      <w:r w:rsidRPr="000F1B9C">
        <w:t xml:space="preserve"> новыми, современными, интересными музыкальными произведениями</w:t>
      </w:r>
      <w:r w:rsidRPr="002F2B69">
        <w:t xml:space="preserve">.   </w:t>
      </w:r>
    </w:p>
    <w:p w:rsidR="002C6C20" w:rsidRDefault="002C6C20" w:rsidP="002C6C20">
      <w:pPr>
        <w:pStyle w:val="msonormalbullet3gif"/>
        <w:spacing w:before="0" w:beforeAutospacing="0" w:after="0" w:afterAutospacing="0"/>
        <w:contextualSpacing/>
        <w:jc w:val="both"/>
      </w:pPr>
      <w:r w:rsidRPr="002F2B69">
        <w:t xml:space="preserve">Подбирая современный репертуар, руководитель учитывает возрастные особенности </w:t>
      </w:r>
      <w:r>
        <w:t xml:space="preserve">участников </w:t>
      </w:r>
      <w:r w:rsidRPr="002F2B69">
        <w:t xml:space="preserve">ветеранского </w:t>
      </w:r>
      <w:proofErr w:type="gramStart"/>
      <w:r w:rsidRPr="002F2B69">
        <w:t>коллекти</w:t>
      </w:r>
      <w:r>
        <w:t>ва</w:t>
      </w:r>
      <w:proofErr w:type="gramEnd"/>
      <w:r>
        <w:t xml:space="preserve">  среди, которых </w:t>
      </w:r>
      <w:r w:rsidRPr="002F2B69">
        <w:t xml:space="preserve">есть </w:t>
      </w:r>
      <w:r>
        <w:t xml:space="preserve">и </w:t>
      </w:r>
      <w:r w:rsidRPr="002F2B69">
        <w:t>инвалиды.</w:t>
      </w:r>
    </w:p>
    <w:p w:rsidR="007A1940" w:rsidRDefault="002C6C20" w:rsidP="000F1B9C">
      <w:pPr>
        <w:pStyle w:val="msonormalbullet3gif"/>
        <w:spacing w:before="0" w:beforeAutospacing="0" w:after="0" w:afterAutospacing="0"/>
        <w:contextualSpacing/>
        <w:jc w:val="both"/>
        <w:rPr>
          <w:rFonts w:eastAsia="Calibri"/>
        </w:rPr>
      </w:pPr>
      <w:r w:rsidRPr="002F2B69">
        <w:lastRenderedPageBreak/>
        <w:t xml:space="preserve">Народных хор «Родник» всегда принимает участие в городских и районных мероприятиях.  </w:t>
      </w:r>
      <w:r w:rsidRPr="002F2B69">
        <w:rPr>
          <w:rFonts w:eastAsia="Calibri"/>
        </w:rPr>
        <w:t>Концерты этого коллектива пользуются популярностью</w:t>
      </w:r>
      <w:r w:rsidR="00FD0CE3">
        <w:rPr>
          <w:rFonts w:eastAsia="Calibri"/>
        </w:rPr>
        <w:t xml:space="preserve"> у зрителей.</w:t>
      </w:r>
    </w:p>
    <w:p w:rsidR="002C6C20" w:rsidRDefault="00FD0CE3" w:rsidP="000F1B9C">
      <w:pPr>
        <w:pStyle w:val="msonormalbullet3gif"/>
        <w:spacing w:before="0" w:beforeAutospacing="0" w:after="0" w:afterAutospacing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0F1B9C">
        <w:rPr>
          <w:rFonts w:eastAsia="Calibri"/>
        </w:rPr>
        <w:t xml:space="preserve"> </w:t>
      </w:r>
    </w:p>
    <w:p w:rsidR="002C6C20" w:rsidRDefault="002C6C20" w:rsidP="002C6C20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Дети и подростки</w:t>
      </w:r>
    </w:p>
    <w:p w:rsidR="002C6C20" w:rsidRDefault="0002469C" w:rsidP="002C6C20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Вокальный ансамбль </w:t>
      </w:r>
      <w:r w:rsidR="002C6C20">
        <w:rPr>
          <w:b/>
        </w:rPr>
        <w:t>«Карамельки», руковод</w:t>
      </w:r>
      <w:r>
        <w:rPr>
          <w:b/>
        </w:rPr>
        <w:t>итель Марина</w:t>
      </w:r>
      <w:r w:rsidR="001E7EAB">
        <w:rPr>
          <w:b/>
        </w:rPr>
        <w:t xml:space="preserve"> </w:t>
      </w:r>
      <w:r>
        <w:rPr>
          <w:b/>
        </w:rPr>
        <w:t>Константиновна</w:t>
      </w:r>
      <w:r w:rsidR="002C6C20">
        <w:rPr>
          <w:b/>
        </w:rPr>
        <w:t xml:space="preserve"> Чупрова</w:t>
      </w:r>
    </w:p>
    <w:p w:rsidR="002C6C20" w:rsidRDefault="002C6C20" w:rsidP="002C6C20">
      <w:pPr>
        <w:pStyle w:val="msobodytextbullet2gif"/>
        <w:contextualSpacing/>
      </w:pPr>
      <w:r w:rsidRPr="00430003">
        <w:t>Детское пение – один из любимых детьми видов музыкаль</w:t>
      </w:r>
      <w:r>
        <w:t xml:space="preserve">ной деятельности. Благодаря </w:t>
      </w:r>
      <w:r w:rsidRPr="00430003">
        <w:t>пению у детей развивается эмоциональная отзывчивость и музыкальные способности: музыкальный слух, без которого музыкальная деятельность просто не возможна, музыкальное мышление, память и развивается речь.</w:t>
      </w:r>
    </w:p>
    <w:p w:rsidR="002C6C20" w:rsidRDefault="002C6C20" w:rsidP="002C6C20">
      <w:pPr>
        <w:pStyle w:val="msobodytextbullet2gif"/>
        <w:contextualSpacing/>
      </w:pPr>
      <w:r w:rsidRPr="00430003">
        <w:t>Самодеятельный ансамбль «Карамельки» создан на базе ДК «Горняк» в октябре 2013 г</w:t>
      </w:r>
    </w:p>
    <w:p w:rsidR="002C6C20" w:rsidRDefault="002C6C20" w:rsidP="002C6C20">
      <w:pPr>
        <w:pStyle w:val="msobodytextbullet2gif"/>
        <w:contextualSpacing/>
      </w:pPr>
      <w:r w:rsidRPr="00430003">
        <w:t>В репертуаре – патриотические, русские народные, эстрадные песни</w:t>
      </w:r>
      <w:r>
        <w:t>.</w:t>
      </w:r>
    </w:p>
    <w:p w:rsidR="002C6C20" w:rsidRDefault="002C6C20" w:rsidP="002C6C20">
      <w:pPr>
        <w:pStyle w:val="msobodytextbullet2gif"/>
        <w:contextualSpacing/>
      </w:pPr>
      <w:r w:rsidRPr="00430003">
        <w:t>Участниками коллектива являются школьники подросткового возраста</w:t>
      </w:r>
      <w:r w:rsidR="00FE6E6C">
        <w:t xml:space="preserve"> 11-15 лет</w:t>
      </w:r>
      <w:r>
        <w:t>.</w:t>
      </w:r>
    </w:p>
    <w:p w:rsidR="002C6C20" w:rsidRDefault="00FD0CE3" w:rsidP="002C6C20">
      <w:pPr>
        <w:pStyle w:val="msobodytextbullet2gif"/>
        <w:contextualSpacing/>
      </w:pPr>
      <w:r>
        <w:t>В 2018</w:t>
      </w:r>
      <w:r w:rsidR="002C6C20">
        <w:t xml:space="preserve"> г. вокальный ансамбль «Карамельки» </w:t>
      </w:r>
      <w:r w:rsidR="00FE6E6C">
        <w:t xml:space="preserve"> </w:t>
      </w:r>
      <w:r w:rsidR="0067177C">
        <w:t xml:space="preserve">приняли участие </w:t>
      </w:r>
      <w:r w:rsidR="00FE6E6C" w:rsidRPr="00FE6E6C">
        <w:t>в 8 краевом видео конкурсе любительских коллективов народного творчества Забайкальского края</w:t>
      </w:r>
      <w:r w:rsidR="007A1940">
        <w:t xml:space="preserve"> «Я тебя, Заб</w:t>
      </w:r>
      <w:r w:rsidR="0067177C">
        <w:t>айкалье, пою» и</w:t>
      </w:r>
      <w:r w:rsidR="007A1940">
        <w:t xml:space="preserve"> награждены дипломом в номинации «Вокальные группы. Дети». </w:t>
      </w:r>
      <w:r w:rsidR="002C6C20" w:rsidRPr="00430003">
        <w:t xml:space="preserve">Ансамбль </w:t>
      </w:r>
      <w:r w:rsidR="0067177C">
        <w:t xml:space="preserve">принимает </w:t>
      </w:r>
      <w:r w:rsidR="00FE6E6C">
        <w:t xml:space="preserve"> </w:t>
      </w:r>
      <w:r w:rsidR="002C6C20">
        <w:t xml:space="preserve"> </w:t>
      </w:r>
      <w:r>
        <w:t xml:space="preserve">участие в  </w:t>
      </w:r>
      <w:r w:rsidR="002C6C20" w:rsidRPr="00430003">
        <w:t>горо</w:t>
      </w:r>
      <w:r w:rsidR="00FE6E6C">
        <w:t xml:space="preserve">дских </w:t>
      </w:r>
      <w:r>
        <w:t xml:space="preserve"> мероприятиях</w:t>
      </w:r>
      <w:r w:rsidR="0067177C">
        <w:t xml:space="preserve"> Дома культуры «Горняк».</w:t>
      </w:r>
    </w:p>
    <w:p w:rsidR="002C6C20" w:rsidRDefault="002C6C20" w:rsidP="002C6C20">
      <w:pPr>
        <w:pStyle w:val="msobodytextbullet2gif"/>
        <w:contextualSpacing/>
      </w:pPr>
    </w:p>
    <w:p w:rsidR="002C6C20" w:rsidRDefault="007A1940" w:rsidP="0067177C">
      <w:pPr>
        <w:pStyle w:val="msobodytextbullet2gif"/>
        <w:contextualSpacing/>
        <w:jc w:val="center"/>
        <w:rPr>
          <w:b/>
        </w:rPr>
      </w:pPr>
      <w:r>
        <w:rPr>
          <w:b/>
        </w:rPr>
        <w:t>Вокальный ансамб</w:t>
      </w:r>
      <w:r w:rsidR="005B37D0">
        <w:rPr>
          <w:b/>
        </w:rPr>
        <w:t>ль «Веснушки», руководитель Любовь Викторовна</w:t>
      </w:r>
      <w:r w:rsidR="002C6C20">
        <w:rPr>
          <w:b/>
        </w:rPr>
        <w:t xml:space="preserve"> Савицкая</w:t>
      </w:r>
    </w:p>
    <w:p w:rsidR="0067177C" w:rsidRDefault="0067177C" w:rsidP="0067177C">
      <w:pPr>
        <w:pStyle w:val="msobodytextbullet2gif"/>
        <w:contextualSpacing/>
        <w:jc w:val="center"/>
        <w:rPr>
          <w:b/>
        </w:rPr>
      </w:pPr>
    </w:p>
    <w:p w:rsidR="002C6C20" w:rsidRDefault="002C6C20" w:rsidP="002C6C20">
      <w:pPr>
        <w:pStyle w:val="msobodytextbullet2gif"/>
        <w:contextualSpacing/>
      </w:pPr>
      <w:r w:rsidRPr="00816592">
        <w:t xml:space="preserve">Участниками вокального ансамбля «Веснушки» являются дети в возрасте от 7 до 9 лет. </w:t>
      </w:r>
    </w:p>
    <w:p w:rsidR="0067177C" w:rsidRDefault="002C6C20" w:rsidP="00FE6E6C">
      <w:pPr>
        <w:pStyle w:val="msobodytextbullet2gif"/>
        <w:contextualSpacing/>
      </w:pPr>
      <w:r w:rsidRPr="00816592">
        <w:t>В настоящее вр</w:t>
      </w:r>
      <w:r>
        <w:t xml:space="preserve">емя постоянный состав ансамбля </w:t>
      </w:r>
      <w:r w:rsidRPr="00816592">
        <w:t xml:space="preserve">- 12 человек. </w:t>
      </w:r>
    </w:p>
    <w:p w:rsidR="0067177C" w:rsidRDefault="002C6C20" w:rsidP="00FE6E6C">
      <w:pPr>
        <w:pStyle w:val="msobodytextbullet2gif"/>
        <w:contextualSpacing/>
      </w:pPr>
      <w:r w:rsidRPr="00816592">
        <w:t>За время занятий дети, под руководством ру</w:t>
      </w:r>
      <w:r w:rsidR="0067177C">
        <w:t>ководителя ансамбля</w:t>
      </w:r>
      <w:r>
        <w:t xml:space="preserve"> Любовь Викторовны</w:t>
      </w:r>
      <w:r w:rsidRPr="00816592">
        <w:t>, научились обращаться с микрофонами, достаточно свободно вести себя на сцене, освоили навыки певческого дыхания, не</w:t>
      </w:r>
      <w:r>
        <w:t xml:space="preserve">которые элементы </w:t>
      </w:r>
      <w:proofErr w:type="spellStart"/>
      <w:r>
        <w:t>звуко</w:t>
      </w:r>
      <w:proofErr w:type="spellEnd"/>
      <w:r w:rsidR="0067177C">
        <w:t xml:space="preserve"> </w:t>
      </w:r>
      <w:r>
        <w:t xml:space="preserve">ведения </w:t>
      </w:r>
      <w:r w:rsidRPr="00816592">
        <w:t>приступили к работе над двухголосным пением.</w:t>
      </w:r>
      <w:r w:rsidR="0067177C">
        <w:t xml:space="preserve"> </w:t>
      </w:r>
    </w:p>
    <w:p w:rsidR="007A1940" w:rsidRDefault="002C6C20" w:rsidP="007A1940">
      <w:pPr>
        <w:pStyle w:val="msobodytextbullet2gif"/>
        <w:contextualSpacing/>
      </w:pPr>
      <w:proofErr w:type="gramStart"/>
      <w:r w:rsidRPr="00816592">
        <w:t>В прошедшем году вокальный ансамбль принимал активное участие в работе Городского отдела культуры, выступая как в общих концертных программах, посвященных государственным праздникам, так и в детски</w:t>
      </w:r>
      <w:r w:rsidR="0067177C">
        <w:t xml:space="preserve">х развлекательных программах  посвященных </w:t>
      </w:r>
      <w:r w:rsidRPr="00816592">
        <w:t>Дню города, Дню защиты детей, театрализованных программах для Дошкольных образовательных учреждений и начальной школы №3, детских летних ла</w:t>
      </w:r>
      <w:r w:rsidR="0067177C">
        <w:t>герей дневного пребывания, принимали  участие в мероприятиях</w:t>
      </w:r>
      <w:r w:rsidRPr="00816592">
        <w:t xml:space="preserve"> Городской детской би</w:t>
      </w:r>
      <w:r w:rsidR="00FE6E6C">
        <w:t>блиотекой</w:t>
      </w:r>
      <w:r w:rsidR="0067177C">
        <w:t xml:space="preserve"> ДК «Горняк»</w:t>
      </w:r>
      <w:r w:rsidR="00FE6E6C">
        <w:t>.</w:t>
      </w:r>
      <w:proofErr w:type="gramEnd"/>
      <w:r w:rsidR="00FE6E6C">
        <w:t xml:space="preserve"> </w:t>
      </w:r>
      <w:r w:rsidR="0067177C">
        <w:t xml:space="preserve"> </w:t>
      </w:r>
      <w:r w:rsidR="001950E5">
        <w:t xml:space="preserve">В 2018 году приняли участие </w:t>
      </w:r>
      <w:r w:rsidR="001950E5" w:rsidRPr="001950E5">
        <w:t>в 8 краевом видео конкурсе любительских коллективов народного творчества Забайкальского края</w:t>
      </w:r>
      <w:r w:rsidR="007A1940">
        <w:t xml:space="preserve"> «Я тебя, Забайкалье, пою», награждены дипломом в номинации «Вокальные группы. Дети»</w:t>
      </w:r>
    </w:p>
    <w:p w:rsidR="002C6C20" w:rsidRDefault="002C6C20" w:rsidP="007A1940">
      <w:pPr>
        <w:pStyle w:val="msobodytextbullet2gif"/>
        <w:contextualSpacing/>
      </w:pPr>
      <w:r w:rsidRPr="00816592">
        <w:t>В настоящее время вокальный коллектив работает над новым репертуаром, осваивает новые движения, работает над совершенствова</w:t>
      </w:r>
      <w:r>
        <w:t xml:space="preserve">нием вокально-хоровых навыков, </w:t>
      </w:r>
      <w:r w:rsidRPr="00816592">
        <w:t>сценическим мастерством.</w:t>
      </w:r>
    </w:p>
    <w:p w:rsidR="00483804" w:rsidRDefault="00483804" w:rsidP="00FF01E8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</w:p>
    <w:p w:rsidR="00483804" w:rsidRDefault="00483804" w:rsidP="00FF01E8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</w:p>
    <w:p w:rsidR="002C6C20" w:rsidRDefault="005B37D0" w:rsidP="00FF01E8">
      <w:pPr>
        <w:pStyle w:val="msonormalbullet2gif"/>
        <w:spacing w:before="0" w:beforeAutospacing="0" w:after="0" w:afterAutospacing="0"/>
        <w:contextualSpacing/>
        <w:jc w:val="center"/>
        <w:rPr>
          <w:b/>
          <w:lang w:bidi="en-US"/>
        </w:rPr>
      </w:pPr>
      <w:r w:rsidRPr="007A1940">
        <w:rPr>
          <w:b/>
        </w:rPr>
        <w:lastRenderedPageBreak/>
        <w:t xml:space="preserve">Хореографическая студия </w:t>
      </w:r>
      <w:r w:rsidR="002C6C20" w:rsidRPr="007A1940">
        <w:rPr>
          <w:b/>
        </w:rPr>
        <w:t>«</w:t>
      </w:r>
      <w:r w:rsidRPr="007A1940">
        <w:rPr>
          <w:b/>
          <w:lang w:bidi="en-US"/>
        </w:rPr>
        <w:t>Радуга», руководитель Надежда Игоревна</w:t>
      </w:r>
      <w:r w:rsidR="002C6C20" w:rsidRPr="007A1940">
        <w:rPr>
          <w:b/>
          <w:lang w:bidi="en-US"/>
        </w:rPr>
        <w:t xml:space="preserve"> </w:t>
      </w:r>
      <w:proofErr w:type="spellStart"/>
      <w:r w:rsidR="002C6C20" w:rsidRPr="007A1940">
        <w:rPr>
          <w:b/>
          <w:lang w:bidi="en-US"/>
        </w:rPr>
        <w:t>Азёма</w:t>
      </w:r>
      <w:proofErr w:type="spellEnd"/>
    </w:p>
    <w:p w:rsidR="0067177C" w:rsidRPr="007A1940" w:rsidRDefault="0067177C" w:rsidP="002C6C20">
      <w:pPr>
        <w:pStyle w:val="msonormalbullet2gif"/>
        <w:spacing w:before="0" w:beforeAutospacing="0" w:after="0" w:afterAutospacing="0"/>
        <w:contextualSpacing/>
        <w:jc w:val="center"/>
        <w:rPr>
          <w:b/>
          <w:lang w:bidi="en-US"/>
        </w:rPr>
      </w:pPr>
    </w:p>
    <w:p w:rsidR="001950E5" w:rsidRDefault="001950E5" w:rsidP="002C6C20">
      <w:pPr>
        <w:pStyle w:val="FR5"/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хореографической студии «Радуга» направлена на расширение </w:t>
      </w:r>
      <w:r w:rsidR="005B37D0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>
        <w:rPr>
          <w:rFonts w:ascii="Times New Roman" w:hAnsi="Times New Roman" w:cs="Times New Roman"/>
          <w:sz w:val="24"/>
          <w:szCs w:val="24"/>
        </w:rPr>
        <w:t>задач</w:t>
      </w:r>
    </w:p>
    <w:p w:rsidR="00FF01E8" w:rsidRPr="00686B9D" w:rsidRDefault="005B37D0" w:rsidP="00FF0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1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и систематическое развитие музыкального слуха, чувства ритма у детей, повышения уровня художественной образованности, расширения круга знаний об искусстве танца, умения и навыков танцевальной деятельности</w:t>
      </w:r>
      <w:r w:rsidR="00FF01E8">
        <w:rPr>
          <w:rFonts w:ascii="Times New Roman" w:hAnsi="Times New Roman"/>
          <w:sz w:val="24"/>
          <w:szCs w:val="24"/>
        </w:rPr>
        <w:t>.</w:t>
      </w:r>
      <w:r w:rsidR="00FF01E8" w:rsidRPr="00FF01E8">
        <w:rPr>
          <w:rFonts w:ascii="Times New Roman" w:hAnsi="Times New Roman"/>
          <w:sz w:val="24"/>
          <w:szCs w:val="24"/>
        </w:rPr>
        <w:t xml:space="preserve"> </w:t>
      </w:r>
      <w:r w:rsidR="00FF01E8">
        <w:rPr>
          <w:rFonts w:ascii="Times New Roman" w:hAnsi="Times New Roman"/>
          <w:sz w:val="24"/>
          <w:szCs w:val="24"/>
        </w:rPr>
        <w:t>Участники студии «Радуга» частые гости городских мероприятий ДК «Горняк».</w:t>
      </w:r>
    </w:p>
    <w:p w:rsidR="002C6C20" w:rsidRPr="00686B9D" w:rsidRDefault="002C6C20" w:rsidP="002C6C20">
      <w:pPr>
        <w:pStyle w:val="FR5"/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студии </w:t>
      </w:r>
      <w:r w:rsidR="005B37D0">
        <w:rPr>
          <w:rFonts w:ascii="Times New Roman" w:hAnsi="Times New Roman" w:cs="Times New Roman"/>
          <w:sz w:val="24"/>
          <w:szCs w:val="24"/>
        </w:rPr>
        <w:t>занимается 55 человек, это 3 разновозрастные группы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B9D">
        <w:rPr>
          <w:rFonts w:ascii="Times New Roman" w:hAnsi="Times New Roman"/>
          <w:sz w:val="24"/>
          <w:szCs w:val="24"/>
        </w:rPr>
        <w:t>младшая группа (7-10лет); средняя группа (11-13лет);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B9D">
        <w:rPr>
          <w:rFonts w:ascii="Times New Roman" w:hAnsi="Times New Roman"/>
          <w:sz w:val="24"/>
          <w:szCs w:val="24"/>
        </w:rPr>
        <w:t>старшая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B9D">
        <w:rPr>
          <w:rFonts w:ascii="Times New Roman" w:hAnsi="Times New Roman"/>
          <w:sz w:val="24"/>
          <w:szCs w:val="24"/>
        </w:rPr>
        <w:t>(1</w:t>
      </w:r>
      <w:r w:rsidR="005B37D0">
        <w:rPr>
          <w:rFonts w:ascii="Times New Roman" w:hAnsi="Times New Roman"/>
          <w:sz w:val="24"/>
          <w:szCs w:val="24"/>
        </w:rPr>
        <w:t>4 – 17</w:t>
      </w:r>
      <w:r w:rsidRPr="00686B9D">
        <w:rPr>
          <w:rFonts w:ascii="Times New Roman" w:hAnsi="Times New Roman"/>
          <w:sz w:val="24"/>
          <w:szCs w:val="24"/>
        </w:rPr>
        <w:t xml:space="preserve"> лет)</w:t>
      </w:r>
    </w:p>
    <w:p w:rsidR="005B37D0" w:rsidRPr="00686B9D" w:rsidRDefault="005B37D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C20" w:rsidRDefault="0002469C" w:rsidP="00FF01E8">
      <w:pPr>
        <w:pStyle w:val="msonormalbullet2gif"/>
        <w:spacing w:before="0" w:beforeAutospacing="0" w:after="0" w:afterAutospacing="0"/>
        <w:contextualSpacing/>
        <w:jc w:val="center"/>
        <w:rPr>
          <w:b/>
          <w:lang w:bidi="en-US"/>
        </w:rPr>
      </w:pPr>
      <w:proofErr w:type="spellStart"/>
      <w:r>
        <w:rPr>
          <w:b/>
          <w:lang w:bidi="en-US"/>
        </w:rPr>
        <w:t>Хореаграфическая</w:t>
      </w:r>
      <w:proofErr w:type="spellEnd"/>
      <w:r>
        <w:rPr>
          <w:b/>
          <w:lang w:bidi="en-US"/>
        </w:rPr>
        <w:t xml:space="preserve"> студия  </w:t>
      </w:r>
      <w:r w:rsidR="002C6C20">
        <w:rPr>
          <w:b/>
          <w:lang w:bidi="en-US"/>
        </w:rPr>
        <w:t>«</w:t>
      </w:r>
      <w:proofErr w:type="spellStart"/>
      <w:r w:rsidR="002C6C20">
        <w:rPr>
          <w:b/>
          <w:lang w:bidi="en-US"/>
        </w:rPr>
        <w:t>Дежавю</w:t>
      </w:r>
      <w:proofErr w:type="spellEnd"/>
      <w:r w:rsidR="002C6C20">
        <w:rPr>
          <w:b/>
          <w:lang w:bidi="en-US"/>
        </w:rPr>
        <w:t>», руковод</w:t>
      </w:r>
      <w:r>
        <w:rPr>
          <w:b/>
          <w:lang w:bidi="en-US"/>
        </w:rPr>
        <w:t xml:space="preserve">итель Анна Александровна </w:t>
      </w:r>
      <w:proofErr w:type="spellStart"/>
      <w:r>
        <w:rPr>
          <w:b/>
          <w:lang w:bidi="en-US"/>
        </w:rPr>
        <w:t>Лоч</w:t>
      </w:r>
      <w:proofErr w:type="spellEnd"/>
    </w:p>
    <w:p w:rsidR="0067177C" w:rsidRDefault="0067177C" w:rsidP="002C6C20">
      <w:pPr>
        <w:pStyle w:val="msonormalbullet2gif"/>
        <w:spacing w:before="0" w:beforeAutospacing="0" w:after="0" w:afterAutospacing="0"/>
        <w:contextualSpacing/>
        <w:jc w:val="center"/>
        <w:rPr>
          <w:b/>
          <w:lang w:bidi="en-US"/>
        </w:rPr>
      </w:pPr>
    </w:p>
    <w:p w:rsidR="0002469C" w:rsidRDefault="002C6C20" w:rsidP="007A1940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</w:t>
      </w:r>
      <w:r w:rsidR="0002469C">
        <w:t>Год создания коллектива в 2014 г. Число участников 12 человек.</w:t>
      </w:r>
    </w:p>
    <w:p w:rsidR="002C6C20" w:rsidRDefault="0002469C" w:rsidP="007A1940">
      <w:pPr>
        <w:pStyle w:val="msonormalbullet2gif"/>
        <w:spacing w:before="0" w:beforeAutospacing="0" w:after="0" w:afterAutospacing="0"/>
        <w:contextualSpacing/>
        <w:jc w:val="both"/>
      </w:pPr>
      <w:r>
        <w:t xml:space="preserve">Хореография </w:t>
      </w:r>
      <w:r w:rsidR="003638E7">
        <w:t>–</w:t>
      </w:r>
      <w:r>
        <w:t xml:space="preserve"> </w:t>
      </w:r>
      <w:r w:rsidR="003638E7">
        <w:t>любимое искусство детьми. За время существования хореографической студии «</w:t>
      </w:r>
      <w:proofErr w:type="spellStart"/>
      <w:r w:rsidR="003638E7">
        <w:t>Дежавю</w:t>
      </w:r>
      <w:proofErr w:type="spellEnd"/>
      <w:r w:rsidR="003638E7">
        <w:t>» подготовлены и   представлены зрителям</w:t>
      </w:r>
      <w:r w:rsidR="002C6C20" w:rsidRPr="00686B9D">
        <w:t xml:space="preserve"> </w:t>
      </w:r>
      <w:r w:rsidR="003638E7">
        <w:t>разно жанровые танцевальные композиции.</w:t>
      </w:r>
    </w:p>
    <w:p w:rsidR="002C6C20" w:rsidRDefault="002C6C20" w:rsidP="007A1940">
      <w:pPr>
        <w:pStyle w:val="msonormalbullet2gif"/>
        <w:spacing w:before="0" w:beforeAutospacing="0" w:after="0" w:afterAutospacing="0"/>
        <w:contextualSpacing/>
        <w:jc w:val="both"/>
      </w:pPr>
      <w:r w:rsidRPr="00686B9D">
        <w:t>Танцевальный коллектив «</w:t>
      </w:r>
      <w:proofErr w:type="spellStart"/>
      <w:r w:rsidRPr="00686B9D">
        <w:t>Дежавю</w:t>
      </w:r>
      <w:proofErr w:type="spellEnd"/>
      <w:r w:rsidRPr="00686B9D">
        <w:t>» является активным участником вс</w:t>
      </w:r>
      <w:r w:rsidR="00FF01E8">
        <w:t>ех проводимых мероприятий в ДК «Горняк». Ежегодно п</w:t>
      </w:r>
      <w:r w:rsidR="003638E7">
        <w:t>ринимают активное</w:t>
      </w:r>
      <w:r w:rsidRPr="00686B9D">
        <w:t xml:space="preserve"> у</w:t>
      </w:r>
      <w:r>
        <w:t xml:space="preserve">частие в </w:t>
      </w:r>
      <w:r w:rsidR="00495D26">
        <w:t xml:space="preserve">традиционном </w:t>
      </w:r>
      <w:r>
        <w:t>конкурсе, посвящённом</w:t>
      </w:r>
      <w:r w:rsidR="003638E7">
        <w:t xml:space="preserve"> Международному Дню Танца.</w:t>
      </w:r>
    </w:p>
    <w:p w:rsidR="002C6C20" w:rsidRPr="00686B9D" w:rsidRDefault="002C6C20" w:rsidP="002C6C20">
      <w:pPr>
        <w:pStyle w:val="msonormalbullet2gif"/>
        <w:spacing w:before="0" w:beforeAutospacing="0" w:after="0" w:afterAutospacing="0"/>
        <w:ind w:left="567"/>
        <w:contextualSpacing/>
        <w:jc w:val="both"/>
      </w:pPr>
    </w:p>
    <w:p w:rsidR="002C6C20" w:rsidRDefault="002C6C20" w:rsidP="002C6C20">
      <w:pPr>
        <w:pStyle w:val="msonormalbullet2gif"/>
        <w:spacing w:before="0" w:beforeAutospacing="0" w:after="0" w:afterAutospacing="0"/>
        <w:ind w:left="567"/>
        <w:contextualSpacing/>
        <w:jc w:val="center"/>
        <w:rPr>
          <w:b/>
        </w:rPr>
      </w:pPr>
      <w:r>
        <w:rPr>
          <w:b/>
        </w:rPr>
        <w:t>Молодёжная театральная</w:t>
      </w:r>
      <w:r w:rsidR="00495D26">
        <w:rPr>
          <w:b/>
        </w:rPr>
        <w:t xml:space="preserve"> студия «Маска», руководитель Мария Андреевна </w:t>
      </w:r>
      <w:r>
        <w:rPr>
          <w:b/>
        </w:rPr>
        <w:t>Фомичева.</w:t>
      </w:r>
    </w:p>
    <w:p w:rsidR="00FF01E8" w:rsidRPr="00836FC9" w:rsidRDefault="00FF01E8" w:rsidP="002C6C20">
      <w:pPr>
        <w:pStyle w:val="msonormalbullet2gif"/>
        <w:spacing w:before="0" w:beforeAutospacing="0" w:after="0" w:afterAutospacing="0"/>
        <w:ind w:left="567"/>
        <w:contextualSpacing/>
        <w:jc w:val="center"/>
      </w:pPr>
    </w:p>
    <w:p w:rsidR="00FF01E8" w:rsidRDefault="00495D26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Миру театра   жителей г. Балея приобщает </w:t>
      </w:r>
      <w:r w:rsidR="002C6C20" w:rsidRPr="00686B9D">
        <w:rPr>
          <w:rFonts w:ascii="Times New Roman" w:hAnsi="Times New Roman"/>
          <w:sz w:val="24"/>
          <w:szCs w:val="24"/>
        </w:rPr>
        <w:t xml:space="preserve"> коллекти</w:t>
      </w:r>
      <w:r>
        <w:rPr>
          <w:rFonts w:ascii="Times New Roman" w:hAnsi="Times New Roman"/>
          <w:sz w:val="24"/>
          <w:szCs w:val="24"/>
        </w:rPr>
        <w:t>в театральной студии «</w:t>
      </w:r>
      <w:r w:rsidR="002C6C20" w:rsidRPr="0068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Маска»</w:t>
      </w:r>
      <w:r w:rsidR="00A81EDC">
        <w:rPr>
          <w:rFonts w:ascii="Times New Roman" w:hAnsi="Times New Roman"/>
          <w:sz w:val="24"/>
          <w:szCs w:val="24"/>
        </w:rPr>
        <w:t xml:space="preserve"> созданный в 2012 г., с 2017 г. руководит театральной студией «Маска» студентка «Забайкальского краевого училища культуры»</w:t>
      </w:r>
      <w:r w:rsidR="00FF01E8">
        <w:rPr>
          <w:rFonts w:ascii="Times New Roman" w:hAnsi="Times New Roman"/>
          <w:sz w:val="24"/>
          <w:szCs w:val="24"/>
        </w:rPr>
        <w:t xml:space="preserve"> Мария Андреевна.</w:t>
      </w:r>
    </w:p>
    <w:p w:rsidR="00A81EDC" w:rsidRDefault="00A81EDC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участников 20 человек, разновозрастной категории. 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театральной студии «Маска» -</w:t>
      </w:r>
      <w:r w:rsidR="00A81EDC">
        <w:rPr>
          <w:rFonts w:ascii="Times New Roman" w:hAnsi="Times New Roman"/>
          <w:sz w:val="24"/>
          <w:szCs w:val="24"/>
        </w:rPr>
        <w:t xml:space="preserve"> </w:t>
      </w:r>
      <w:r w:rsidR="00495D26">
        <w:rPr>
          <w:rFonts w:ascii="Times New Roman" w:hAnsi="Times New Roman"/>
          <w:sz w:val="24"/>
          <w:szCs w:val="24"/>
        </w:rPr>
        <w:t xml:space="preserve">приобщение молодежи к театральному искусству, через создание и организацию деятельности театрального коллектива. </w:t>
      </w:r>
    </w:p>
    <w:p w:rsidR="00FF01E8" w:rsidRDefault="00A81EDC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</w:t>
      </w:r>
      <w:r w:rsidR="009E7ABA">
        <w:rPr>
          <w:rFonts w:ascii="Times New Roman" w:hAnsi="Times New Roman"/>
          <w:sz w:val="24"/>
          <w:szCs w:val="24"/>
        </w:rPr>
        <w:t>пертуаре студии</w:t>
      </w:r>
      <w:r w:rsidR="00FF01E8">
        <w:rPr>
          <w:rFonts w:ascii="Times New Roman" w:hAnsi="Times New Roman"/>
          <w:sz w:val="24"/>
          <w:szCs w:val="24"/>
        </w:rPr>
        <w:t>: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ABA">
        <w:rPr>
          <w:rFonts w:ascii="Times New Roman" w:hAnsi="Times New Roman"/>
          <w:sz w:val="24"/>
          <w:szCs w:val="24"/>
        </w:rPr>
        <w:t xml:space="preserve"> театрализованная постановка «Большие страсти в маленькой деревне»</w:t>
      </w:r>
      <w:r w:rsidR="00A81EDC">
        <w:rPr>
          <w:rFonts w:ascii="Times New Roman" w:hAnsi="Times New Roman"/>
          <w:sz w:val="24"/>
          <w:szCs w:val="24"/>
        </w:rPr>
        <w:t xml:space="preserve">, 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ABA">
        <w:rPr>
          <w:rFonts w:ascii="Times New Roman" w:hAnsi="Times New Roman"/>
          <w:sz w:val="24"/>
          <w:szCs w:val="24"/>
        </w:rPr>
        <w:t xml:space="preserve">спектакль «Снежная королева», 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ABA">
        <w:rPr>
          <w:rFonts w:ascii="Times New Roman" w:hAnsi="Times New Roman"/>
          <w:sz w:val="24"/>
          <w:szCs w:val="24"/>
        </w:rPr>
        <w:t xml:space="preserve">публицистическое представление – спектакль «У времени есть память», </w:t>
      </w:r>
    </w:p>
    <w:p w:rsidR="00DC0655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ABA">
        <w:rPr>
          <w:rFonts w:ascii="Times New Roman" w:hAnsi="Times New Roman"/>
          <w:sz w:val="24"/>
          <w:szCs w:val="24"/>
        </w:rPr>
        <w:t xml:space="preserve">клоунада «Гитаристки», «Вешалка». 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клубного формирования п</w:t>
      </w:r>
      <w:r w:rsidR="009E7ABA">
        <w:rPr>
          <w:rFonts w:ascii="Times New Roman" w:hAnsi="Times New Roman"/>
          <w:sz w:val="24"/>
          <w:szCs w:val="24"/>
        </w:rPr>
        <w:t xml:space="preserve">ринимают активное участие в подготовке и проведении городских мероприятий </w:t>
      </w:r>
      <w:r>
        <w:rPr>
          <w:rFonts w:ascii="Times New Roman" w:hAnsi="Times New Roman"/>
          <w:sz w:val="24"/>
          <w:szCs w:val="24"/>
        </w:rPr>
        <w:t>Дома культуры «Горняк»: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E7ABA">
        <w:rPr>
          <w:rFonts w:ascii="Times New Roman" w:hAnsi="Times New Roman"/>
          <w:sz w:val="24"/>
          <w:szCs w:val="24"/>
        </w:rPr>
        <w:t xml:space="preserve">-  народном </w:t>
      </w:r>
      <w:proofErr w:type="gramStart"/>
      <w:r w:rsidR="009E7ABA">
        <w:rPr>
          <w:rFonts w:ascii="Times New Roman" w:hAnsi="Times New Roman"/>
          <w:sz w:val="24"/>
          <w:szCs w:val="24"/>
        </w:rPr>
        <w:t>празднике</w:t>
      </w:r>
      <w:proofErr w:type="gramEnd"/>
      <w:r w:rsidR="009E7ABA">
        <w:rPr>
          <w:rFonts w:ascii="Times New Roman" w:hAnsi="Times New Roman"/>
          <w:sz w:val="24"/>
          <w:szCs w:val="24"/>
        </w:rPr>
        <w:t xml:space="preserve"> «Масленица», </w:t>
      </w:r>
    </w:p>
    <w:p w:rsidR="00CE5F8F" w:rsidRDefault="00CE5F8F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развлекательных новогодних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ABA">
        <w:rPr>
          <w:rFonts w:ascii="Times New Roman" w:hAnsi="Times New Roman"/>
          <w:sz w:val="24"/>
          <w:szCs w:val="24"/>
        </w:rPr>
        <w:t xml:space="preserve">концертной программе посвященной Дню Матери, </w:t>
      </w:r>
      <w:r>
        <w:rPr>
          <w:rFonts w:ascii="Times New Roman" w:hAnsi="Times New Roman"/>
          <w:sz w:val="24"/>
          <w:szCs w:val="24"/>
        </w:rPr>
        <w:t>Дню защита детей,</w:t>
      </w:r>
    </w:p>
    <w:p w:rsidR="00FF01E8" w:rsidRDefault="00FF01E8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ABA">
        <w:rPr>
          <w:rFonts w:ascii="Times New Roman" w:hAnsi="Times New Roman"/>
          <w:sz w:val="24"/>
          <w:szCs w:val="24"/>
        </w:rPr>
        <w:t>военно-патриотической игре «Зарница».</w:t>
      </w:r>
      <w:r w:rsidR="00495D26">
        <w:rPr>
          <w:rFonts w:ascii="Times New Roman" w:hAnsi="Times New Roman"/>
          <w:sz w:val="24"/>
          <w:szCs w:val="24"/>
        </w:rPr>
        <w:t xml:space="preserve"> </w:t>
      </w:r>
    </w:p>
    <w:p w:rsidR="002C6C20" w:rsidRDefault="00613A97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г. </w:t>
      </w:r>
      <w:r w:rsidR="00FF01E8">
        <w:rPr>
          <w:rFonts w:ascii="Times New Roman" w:hAnsi="Times New Roman"/>
          <w:sz w:val="24"/>
          <w:szCs w:val="24"/>
        </w:rPr>
        <w:t>руководитель прин</w:t>
      </w:r>
      <w:r w:rsidR="00CE5F8F">
        <w:rPr>
          <w:rFonts w:ascii="Times New Roman" w:hAnsi="Times New Roman"/>
          <w:sz w:val="24"/>
          <w:szCs w:val="24"/>
        </w:rPr>
        <w:t>яла</w:t>
      </w:r>
      <w:r>
        <w:rPr>
          <w:rFonts w:ascii="Times New Roman" w:hAnsi="Times New Roman"/>
          <w:sz w:val="24"/>
          <w:szCs w:val="24"/>
        </w:rPr>
        <w:t xml:space="preserve"> участие в краевом</w:t>
      </w:r>
      <w:r w:rsidR="00CE5F8F">
        <w:rPr>
          <w:rFonts w:ascii="Times New Roman" w:hAnsi="Times New Roman"/>
          <w:sz w:val="24"/>
          <w:szCs w:val="24"/>
        </w:rPr>
        <w:t xml:space="preserve"> г. Чита </w:t>
      </w:r>
      <w:r>
        <w:rPr>
          <w:rFonts w:ascii="Times New Roman" w:hAnsi="Times New Roman"/>
          <w:sz w:val="24"/>
          <w:szCs w:val="24"/>
        </w:rPr>
        <w:t xml:space="preserve"> семинаре для руководителей театральных коллективов, преподавателей отделения школ искусств по теме «Актуальные вопросы организации деятельности т</w:t>
      </w:r>
      <w:r w:rsidR="00CE5F8F">
        <w:rPr>
          <w:rFonts w:ascii="Times New Roman" w:hAnsi="Times New Roman"/>
          <w:sz w:val="24"/>
          <w:szCs w:val="24"/>
        </w:rPr>
        <w:t>еатральных коллективов».</w:t>
      </w:r>
    </w:p>
    <w:p w:rsidR="00DC0655" w:rsidRDefault="00DC0655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C20" w:rsidRDefault="00483804" w:rsidP="00282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613A97" w:rsidRPr="00282617">
        <w:rPr>
          <w:rFonts w:ascii="Times New Roman" w:hAnsi="Times New Roman"/>
          <w:b/>
          <w:sz w:val="24"/>
          <w:szCs w:val="24"/>
        </w:rPr>
        <w:t xml:space="preserve">укольный кружок </w:t>
      </w:r>
      <w:r w:rsidR="002C6C20" w:rsidRPr="00282617">
        <w:rPr>
          <w:rFonts w:ascii="Times New Roman" w:hAnsi="Times New Roman"/>
          <w:b/>
          <w:sz w:val="24"/>
          <w:szCs w:val="24"/>
        </w:rPr>
        <w:t xml:space="preserve"> «Марионетки</w:t>
      </w:r>
      <w:r w:rsidR="00613A97" w:rsidRPr="00282617">
        <w:rPr>
          <w:rFonts w:ascii="Times New Roman" w:hAnsi="Times New Roman"/>
          <w:b/>
          <w:sz w:val="24"/>
          <w:szCs w:val="24"/>
        </w:rPr>
        <w:t xml:space="preserve">» руководитель  Елена Сергеевна </w:t>
      </w:r>
      <w:proofErr w:type="spellStart"/>
      <w:r w:rsidR="00613A97" w:rsidRPr="00282617">
        <w:rPr>
          <w:rFonts w:ascii="Times New Roman" w:hAnsi="Times New Roman"/>
          <w:b/>
          <w:sz w:val="24"/>
          <w:szCs w:val="24"/>
        </w:rPr>
        <w:t>Букатич</w:t>
      </w:r>
      <w:proofErr w:type="spellEnd"/>
    </w:p>
    <w:p w:rsidR="00D5392D" w:rsidRDefault="00D5392D" w:rsidP="00282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5F8F" w:rsidRDefault="00613A97" w:rsidP="00613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г.</w:t>
      </w:r>
      <w:r w:rsidRPr="00613A97">
        <w:rPr>
          <w:rFonts w:ascii="Times New Roman" w:hAnsi="Times New Roman"/>
          <w:sz w:val="24"/>
          <w:szCs w:val="24"/>
        </w:rPr>
        <w:t xml:space="preserve"> </w:t>
      </w:r>
      <w:r w:rsidR="002826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приняла участие в краевом г. Чита семинаре для руководителей театральных коллективов, преподавателей отделения школ искусств по теме «Актуальные вопросы организации деятельности театральных коллективов». </w:t>
      </w:r>
    </w:p>
    <w:p w:rsidR="00613A97" w:rsidRDefault="00613A97" w:rsidP="00613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районном семинаре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тему  «Технология художественного оформления сцены»</w:t>
      </w:r>
      <w:r w:rsidR="003023D2">
        <w:rPr>
          <w:rFonts w:ascii="Times New Roman" w:hAnsi="Times New Roman"/>
          <w:sz w:val="24"/>
          <w:szCs w:val="24"/>
        </w:rPr>
        <w:t xml:space="preserve"> с  докладом на тему «Изготовление декораций для кукольного театра».</w:t>
      </w:r>
    </w:p>
    <w:p w:rsidR="00282617" w:rsidRDefault="003023D2" w:rsidP="00613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кукольный кружок создан в 2013 </w:t>
      </w:r>
      <w:r w:rsidR="00282617">
        <w:rPr>
          <w:rFonts w:ascii="Times New Roman" w:hAnsi="Times New Roman"/>
          <w:sz w:val="24"/>
          <w:szCs w:val="24"/>
        </w:rPr>
        <w:t xml:space="preserve">г., число участников 10 человек. </w:t>
      </w:r>
    </w:p>
    <w:p w:rsidR="003023D2" w:rsidRDefault="00282617" w:rsidP="00613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пришкольных летних лагерей, для детей дошкольного возраста детских садов «Аленушка», «</w:t>
      </w:r>
      <w:proofErr w:type="spellStart"/>
      <w:r>
        <w:rPr>
          <w:rFonts w:ascii="Times New Roman" w:hAnsi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учащихся начальных классов школы №3 </w:t>
      </w:r>
      <w:r w:rsidR="003023D2">
        <w:rPr>
          <w:rFonts w:ascii="Times New Roman" w:hAnsi="Times New Roman"/>
          <w:sz w:val="24"/>
          <w:szCs w:val="24"/>
        </w:rPr>
        <w:t>подг</w:t>
      </w:r>
      <w:r>
        <w:rPr>
          <w:rFonts w:ascii="Times New Roman" w:hAnsi="Times New Roman"/>
          <w:sz w:val="24"/>
          <w:szCs w:val="24"/>
        </w:rPr>
        <w:t xml:space="preserve">отовлены и представлены </w:t>
      </w:r>
      <w:r w:rsidR="003023D2">
        <w:rPr>
          <w:rFonts w:ascii="Times New Roman" w:hAnsi="Times New Roman"/>
          <w:sz w:val="24"/>
          <w:szCs w:val="24"/>
        </w:rPr>
        <w:t xml:space="preserve"> кукольные спектакли «Живой светофор», «Репка», «</w:t>
      </w:r>
      <w:proofErr w:type="spellStart"/>
      <w:r w:rsidR="003023D2">
        <w:rPr>
          <w:rFonts w:ascii="Times New Roman" w:hAnsi="Times New Roman"/>
          <w:sz w:val="24"/>
          <w:szCs w:val="24"/>
        </w:rPr>
        <w:t>Заюшкина</w:t>
      </w:r>
      <w:proofErr w:type="spellEnd"/>
      <w:r w:rsidR="003023D2">
        <w:rPr>
          <w:rFonts w:ascii="Times New Roman" w:hAnsi="Times New Roman"/>
          <w:sz w:val="24"/>
          <w:szCs w:val="24"/>
        </w:rPr>
        <w:t xml:space="preserve"> избушка», «Зайка, Ёлка и кот под новый год»</w:t>
      </w:r>
      <w:r>
        <w:rPr>
          <w:rFonts w:ascii="Times New Roman" w:hAnsi="Times New Roman"/>
          <w:sz w:val="24"/>
          <w:szCs w:val="24"/>
        </w:rPr>
        <w:t>.</w:t>
      </w:r>
      <w:r w:rsidR="003023D2">
        <w:rPr>
          <w:rFonts w:ascii="Times New Roman" w:hAnsi="Times New Roman"/>
          <w:sz w:val="24"/>
          <w:szCs w:val="24"/>
        </w:rPr>
        <w:t xml:space="preserve"> </w:t>
      </w:r>
      <w:r w:rsidR="00DC0655">
        <w:rPr>
          <w:rFonts w:ascii="Times New Roman" w:hAnsi="Times New Roman"/>
          <w:sz w:val="24"/>
          <w:szCs w:val="24"/>
        </w:rPr>
        <w:t xml:space="preserve">  </w:t>
      </w:r>
      <w:r w:rsidR="003023D2">
        <w:rPr>
          <w:rFonts w:ascii="Times New Roman" w:hAnsi="Times New Roman"/>
          <w:sz w:val="24"/>
          <w:szCs w:val="24"/>
        </w:rPr>
        <w:t xml:space="preserve"> </w:t>
      </w:r>
    </w:p>
    <w:p w:rsidR="00613A97" w:rsidRDefault="00613A97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033">
        <w:rPr>
          <w:rFonts w:ascii="Times New Roman" w:hAnsi="Times New Roman"/>
          <w:sz w:val="24"/>
          <w:szCs w:val="24"/>
        </w:rPr>
        <w:t>Итогом реализации программ декоративно-прикладного творчества является традиционная выставка работ участников клубных формирований. При выполнении работ у детей развивается наглядно – образное мышление, творческое воображение, память, точность движения пальцев рук. Дети приобретают такие качества, как усидчивость, целеустремленность, развивают собственный творческий потенциал.  В познавательном плане расширяется круг знан</w:t>
      </w:r>
      <w:r>
        <w:rPr>
          <w:rFonts w:ascii="Times New Roman" w:hAnsi="Times New Roman"/>
          <w:sz w:val="24"/>
          <w:szCs w:val="24"/>
        </w:rPr>
        <w:t xml:space="preserve">ий, умений, навыков в технике, </w:t>
      </w:r>
      <w:r w:rsidRPr="00F07033">
        <w:rPr>
          <w:rFonts w:ascii="Times New Roman" w:hAnsi="Times New Roman"/>
          <w:sz w:val="24"/>
          <w:szCs w:val="24"/>
        </w:rPr>
        <w:t>расширяется кругозор.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вели свою деятельность кружки: </w:t>
      </w:r>
    </w:p>
    <w:p w:rsidR="002C6C20" w:rsidRPr="00282617" w:rsidRDefault="002C6C20" w:rsidP="002C6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70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«</w:t>
      </w:r>
      <w:r w:rsidRPr="00282617">
        <w:rPr>
          <w:rFonts w:ascii="Times New Roman" w:hAnsi="Times New Roman"/>
          <w:b/>
          <w:sz w:val="24"/>
          <w:szCs w:val="24"/>
        </w:rPr>
        <w:t xml:space="preserve">Искусство </w:t>
      </w:r>
      <w:proofErr w:type="spellStart"/>
      <w:r w:rsidRPr="00282617">
        <w:rPr>
          <w:rFonts w:ascii="Times New Roman" w:hAnsi="Times New Roman"/>
          <w:b/>
          <w:sz w:val="24"/>
          <w:szCs w:val="24"/>
        </w:rPr>
        <w:t>канзаши</w:t>
      </w:r>
      <w:proofErr w:type="spellEnd"/>
      <w:r w:rsidR="008061A2" w:rsidRPr="00282617">
        <w:rPr>
          <w:rFonts w:ascii="Times New Roman" w:hAnsi="Times New Roman"/>
          <w:b/>
          <w:sz w:val="24"/>
          <w:szCs w:val="24"/>
        </w:rPr>
        <w:t xml:space="preserve">» руководитель  Анна Александровна </w:t>
      </w:r>
      <w:proofErr w:type="spellStart"/>
      <w:r w:rsidRPr="00282617">
        <w:rPr>
          <w:rFonts w:ascii="Times New Roman" w:hAnsi="Times New Roman"/>
          <w:b/>
          <w:sz w:val="24"/>
          <w:szCs w:val="24"/>
        </w:rPr>
        <w:t>Л</w:t>
      </w:r>
      <w:r w:rsidR="008061A2" w:rsidRPr="00282617">
        <w:rPr>
          <w:rFonts w:ascii="Times New Roman" w:hAnsi="Times New Roman"/>
          <w:b/>
          <w:sz w:val="24"/>
          <w:szCs w:val="24"/>
        </w:rPr>
        <w:t>оч</w:t>
      </w:r>
      <w:proofErr w:type="spellEnd"/>
    </w:p>
    <w:p w:rsidR="002C6C20" w:rsidRPr="00282617" w:rsidRDefault="002C6C20" w:rsidP="002C6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2617">
        <w:rPr>
          <w:rFonts w:ascii="Times New Roman" w:hAnsi="Times New Roman"/>
          <w:b/>
          <w:sz w:val="24"/>
          <w:szCs w:val="24"/>
        </w:rPr>
        <w:t xml:space="preserve"> - «Волшебный мир оригами</w:t>
      </w:r>
      <w:r w:rsidR="008061A2" w:rsidRPr="00282617">
        <w:rPr>
          <w:rFonts w:ascii="Times New Roman" w:hAnsi="Times New Roman"/>
          <w:b/>
          <w:sz w:val="24"/>
          <w:szCs w:val="24"/>
        </w:rPr>
        <w:t xml:space="preserve">» руководитель Ольга Александровна </w:t>
      </w:r>
      <w:proofErr w:type="spellStart"/>
      <w:r w:rsidR="008061A2" w:rsidRPr="00282617">
        <w:rPr>
          <w:rFonts w:ascii="Times New Roman" w:hAnsi="Times New Roman"/>
          <w:b/>
          <w:sz w:val="24"/>
          <w:szCs w:val="24"/>
        </w:rPr>
        <w:t>Абзалова</w:t>
      </w:r>
      <w:proofErr w:type="spellEnd"/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617">
        <w:rPr>
          <w:rFonts w:ascii="Times New Roman" w:hAnsi="Times New Roman"/>
          <w:b/>
          <w:sz w:val="24"/>
          <w:szCs w:val="24"/>
        </w:rPr>
        <w:t xml:space="preserve"> - «</w:t>
      </w:r>
      <w:proofErr w:type="spellStart"/>
      <w:r w:rsidRPr="00282617">
        <w:rPr>
          <w:rFonts w:ascii="Times New Roman" w:hAnsi="Times New Roman"/>
          <w:b/>
          <w:sz w:val="24"/>
          <w:szCs w:val="24"/>
        </w:rPr>
        <w:t>Биссерная</w:t>
      </w:r>
      <w:proofErr w:type="spellEnd"/>
      <w:r w:rsidRPr="00282617">
        <w:rPr>
          <w:rFonts w:ascii="Times New Roman" w:hAnsi="Times New Roman"/>
          <w:b/>
          <w:sz w:val="24"/>
          <w:szCs w:val="24"/>
        </w:rPr>
        <w:t xml:space="preserve"> фантазия» </w:t>
      </w:r>
      <w:r w:rsidR="008061A2" w:rsidRPr="00282617">
        <w:rPr>
          <w:rFonts w:ascii="Times New Roman" w:hAnsi="Times New Roman"/>
          <w:b/>
          <w:sz w:val="24"/>
          <w:szCs w:val="24"/>
        </w:rPr>
        <w:t>руководитель Светлана Але</w:t>
      </w:r>
      <w:r w:rsidR="00282617">
        <w:rPr>
          <w:rFonts w:ascii="Times New Roman" w:hAnsi="Times New Roman"/>
          <w:b/>
          <w:sz w:val="24"/>
          <w:szCs w:val="24"/>
        </w:rPr>
        <w:t>к</w:t>
      </w:r>
      <w:r w:rsidR="008061A2" w:rsidRPr="00282617">
        <w:rPr>
          <w:rFonts w:ascii="Times New Roman" w:hAnsi="Times New Roman"/>
          <w:b/>
          <w:sz w:val="24"/>
          <w:szCs w:val="24"/>
        </w:rPr>
        <w:t>сандровна Никитина</w:t>
      </w:r>
      <w:r w:rsidRPr="00F07033">
        <w:rPr>
          <w:rFonts w:ascii="Times New Roman" w:hAnsi="Times New Roman"/>
          <w:sz w:val="24"/>
          <w:szCs w:val="24"/>
        </w:rPr>
        <w:t xml:space="preserve">  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033">
        <w:rPr>
          <w:rFonts w:ascii="Times New Roman" w:hAnsi="Times New Roman"/>
          <w:sz w:val="24"/>
          <w:szCs w:val="24"/>
        </w:rPr>
        <w:t xml:space="preserve">активно принимали </w:t>
      </w:r>
      <w:r>
        <w:rPr>
          <w:rFonts w:ascii="Times New Roman" w:hAnsi="Times New Roman"/>
          <w:sz w:val="24"/>
          <w:szCs w:val="24"/>
        </w:rPr>
        <w:t xml:space="preserve">участие в выставках, таких как </w:t>
      </w:r>
      <w:r w:rsidRPr="00F07033">
        <w:rPr>
          <w:rFonts w:ascii="Times New Roman" w:hAnsi="Times New Roman"/>
          <w:sz w:val="24"/>
          <w:szCs w:val="24"/>
        </w:rPr>
        <w:t xml:space="preserve"> «День города</w:t>
      </w:r>
      <w:r w:rsidR="00CE5F8F">
        <w:rPr>
          <w:rFonts w:ascii="Times New Roman" w:hAnsi="Times New Roman"/>
          <w:sz w:val="24"/>
          <w:szCs w:val="24"/>
        </w:rPr>
        <w:t xml:space="preserve"> – Город мастеров</w:t>
      </w:r>
      <w:r w:rsidRPr="00F07033">
        <w:rPr>
          <w:rFonts w:ascii="Times New Roman" w:hAnsi="Times New Roman"/>
          <w:sz w:val="24"/>
          <w:szCs w:val="24"/>
        </w:rPr>
        <w:t xml:space="preserve">», </w:t>
      </w:r>
      <w:r w:rsidR="00CE5F8F">
        <w:rPr>
          <w:rFonts w:ascii="Times New Roman" w:hAnsi="Times New Roman"/>
          <w:sz w:val="24"/>
          <w:szCs w:val="24"/>
        </w:rPr>
        <w:t xml:space="preserve"> традиционно «Дары осени», «Новогодняя сказка», «Иконы свет»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033">
        <w:rPr>
          <w:rFonts w:ascii="Times New Roman" w:hAnsi="Times New Roman"/>
          <w:sz w:val="24"/>
          <w:szCs w:val="24"/>
        </w:rPr>
        <w:t>Руководители круж</w:t>
      </w:r>
      <w:r>
        <w:rPr>
          <w:rFonts w:ascii="Times New Roman" w:hAnsi="Times New Roman"/>
          <w:sz w:val="24"/>
          <w:szCs w:val="24"/>
        </w:rPr>
        <w:t xml:space="preserve">ков стараются уделять внимание </w:t>
      </w:r>
      <w:r w:rsidRPr="00F07033">
        <w:rPr>
          <w:rFonts w:ascii="Times New Roman" w:hAnsi="Times New Roman"/>
          <w:sz w:val="24"/>
          <w:szCs w:val="24"/>
        </w:rPr>
        <w:t>индивидуальной работе с детьми, учитывая возрастные и психологические осо</w:t>
      </w:r>
      <w:r>
        <w:rPr>
          <w:rFonts w:ascii="Times New Roman" w:hAnsi="Times New Roman"/>
          <w:sz w:val="24"/>
          <w:szCs w:val="24"/>
        </w:rPr>
        <w:t xml:space="preserve">бенности воспитанников, так же </w:t>
      </w:r>
      <w:r w:rsidRPr="00F07033">
        <w:rPr>
          <w:rFonts w:ascii="Times New Roman" w:hAnsi="Times New Roman"/>
          <w:sz w:val="24"/>
          <w:szCs w:val="24"/>
        </w:rPr>
        <w:t xml:space="preserve">развить различные умения и творческие способности. </w:t>
      </w:r>
    </w:p>
    <w:p w:rsidR="002C6C20" w:rsidRPr="00F07033" w:rsidRDefault="00CE5F8F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Клубные формирования</w:t>
      </w:r>
      <w:r w:rsidR="002C6C20" w:rsidRPr="00F07033">
        <w:rPr>
          <w:rFonts w:ascii="Times New Roman" w:hAnsi="Times New Roman"/>
          <w:sz w:val="24"/>
          <w:szCs w:val="24"/>
        </w:rPr>
        <w:t xml:space="preserve"> декоративно-</w:t>
      </w:r>
      <w:r>
        <w:rPr>
          <w:rFonts w:ascii="Times New Roman" w:hAnsi="Times New Roman"/>
          <w:sz w:val="24"/>
          <w:szCs w:val="24"/>
        </w:rPr>
        <w:t>прикладного творчества</w:t>
      </w:r>
      <w:r w:rsidR="002C6C20" w:rsidRPr="00F07033">
        <w:rPr>
          <w:rFonts w:ascii="Times New Roman" w:hAnsi="Times New Roman"/>
          <w:sz w:val="24"/>
          <w:szCs w:val="24"/>
        </w:rPr>
        <w:t xml:space="preserve"> принимать участие в районных и городских мероприятиях.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033">
        <w:rPr>
          <w:rFonts w:ascii="Times New Roman" w:hAnsi="Times New Roman"/>
          <w:sz w:val="24"/>
          <w:szCs w:val="24"/>
        </w:rPr>
        <w:t>Созданием имиджа ДК «Горн</w:t>
      </w:r>
      <w:r w:rsidR="00384E40">
        <w:rPr>
          <w:rFonts w:ascii="Times New Roman" w:hAnsi="Times New Roman"/>
          <w:sz w:val="24"/>
          <w:szCs w:val="24"/>
        </w:rPr>
        <w:t>як» занимаются в течени</w:t>
      </w:r>
      <w:proofErr w:type="gramStart"/>
      <w:r w:rsidR="00384E40">
        <w:rPr>
          <w:rFonts w:ascii="Times New Roman" w:hAnsi="Times New Roman"/>
          <w:sz w:val="24"/>
          <w:szCs w:val="24"/>
        </w:rPr>
        <w:t>и</w:t>
      </w:r>
      <w:proofErr w:type="gramEnd"/>
      <w:r w:rsidR="00384E40">
        <w:rPr>
          <w:rFonts w:ascii="Times New Roman" w:hAnsi="Times New Roman"/>
          <w:sz w:val="24"/>
          <w:szCs w:val="24"/>
        </w:rPr>
        <w:t xml:space="preserve"> нескольких лет</w:t>
      </w:r>
      <w:r w:rsidRPr="00F07033">
        <w:rPr>
          <w:rFonts w:ascii="Times New Roman" w:hAnsi="Times New Roman"/>
          <w:sz w:val="24"/>
          <w:szCs w:val="24"/>
        </w:rPr>
        <w:t xml:space="preserve"> участники молодёжной студии информационного творчества «</w:t>
      </w:r>
      <w:r w:rsidRPr="00D8395D">
        <w:rPr>
          <w:rFonts w:ascii="Times New Roman" w:hAnsi="Times New Roman"/>
          <w:b/>
          <w:sz w:val="24"/>
          <w:szCs w:val="24"/>
        </w:rPr>
        <w:t>Поиск»</w:t>
      </w:r>
      <w:r w:rsidR="00384E40" w:rsidRPr="00D8395D">
        <w:rPr>
          <w:rFonts w:ascii="Times New Roman" w:hAnsi="Times New Roman"/>
          <w:b/>
          <w:sz w:val="24"/>
          <w:szCs w:val="24"/>
        </w:rPr>
        <w:t xml:space="preserve"> руководитель </w:t>
      </w:r>
      <w:r w:rsidRPr="00D8395D">
        <w:rPr>
          <w:rFonts w:ascii="Times New Roman" w:hAnsi="Times New Roman"/>
          <w:b/>
          <w:sz w:val="24"/>
          <w:szCs w:val="24"/>
        </w:rPr>
        <w:t xml:space="preserve">Ольга Александровна   </w:t>
      </w:r>
      <w:proofErr w:type="spellStart"/>
      <w:r w:rsidR="00384E40" w:rsidRPr="00D8395D">
        <w:rPr>
          <w:rFonts w:ascii="Times New Roman" w:hAnsi="Times New Roman"/>
          <w:b/>
          <w:sz w:val="24"/>
          <w:szCs w:val="24"/>
        </w:rPr>
        <w:t>Абзалова</w:t>
      </w:r>
      <w:proofErr w:type="spellEnd"/>
      <w:r w:rsidRPr="00F07033">
        <w:rPr>
          <w:rFonts w:ascii="Times New Roman" w:hAnsi="Times New Roman"/>
          <w:sz w:val="24"/>
          <w:szCs w:val="24"/>
        </w:rPr>
        <w:t xml:space="preserve">. </w:t>
      </w:r>
    </w:p>
    <w:p w:rsidR="00D8395D" w:rsidRDefault="00384E4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2C6C20" w:rsidRPr="00F07033">
        <w:rPr>
          <w:rFonts w:ascii="Times New Roman" w:hAnsi="Times New Roman"/>
          <w:sz w:val="24"/>
          <w:szCs w:val="24"/>
        </w:rPr>
        <w:t>епортажи о проводимых мероприятиях размещаются на страницах газеты «Балейская новь». Короткие информационные сообщения, фотографии, анонсы вы</w:t>
      </w:r>
      <w:r w:rsidR="002C6C20">
        <w:rPr>
          <w:rFonts w:ascii="Times New Roman" w:hAnsi="Times New Roman"/>
          <w:sz w:val="24"/>
          <w:szCs w:val="24"/>
        </w:rPr>
        <w:t>кладываются в социальных сетях.</w:t>
      </w:r>
    </w:p>
    <w:p w:rsidR="002C6C20" w:rsidRDefault="002C6C2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033">
        <w:rPr>
          <w:rFonts w:ascii="Times New Roman" w:hAnsi="Times New Roman"/>
          <w:sz w:val="24"/>
          <w:szCs w:val="24"/>
        </w:rPr>
        <w:t xml:space="preserve"> </w:t>
      </w:r>
    </w:p>
    <w:p w:rsidR="00384E40" w:rsidRDefault="00384E40" w:rsidP="002C6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Клубные формирования – это основа деятельности ДК «Горняк». Без их участия невозможно проведение разнообразных, ярких культурно массовых мероприятий.</w:t>
      </w:r>
      <w:r w:rsidR="00A47271">
        <w:rPr>
          <w:rFonts w:ascii="Times New Roman" w:hAnsi="Times New Roman"/>
          <w:sz w:val="24"/>
          <w:szCs w:val="24"/>
        </w:rPr>
        <w:t xml:space="preserve"> Зрители оценивают не только художественный уровень подготовки </w:t>
      </w:r>
      <w:r w:rsidR="00EA223B">
        <w:rPr>
          <w:rFonts w:ascii="Times New Roman" w:hAnsi="Times New Roman"/>
          <w:sz w:val="24"/>
          <w:szCs w:val="24"/>
        </w:rPr>
        <w:t>конкурсов, фестивалей, концертов</w:t>
      </w:r>
      <w:r w:rsidR="00A47271">
        <w:rPr>
          <w:rFonts w:ascii="Times New Roman" w:hAnsi="Times New Roman"/>
          <w:sz w:val="24"/>
          <w:szCs w:val="24"/>
        </w:rPr>
        <w:t>, исполнительское мастерство в хореографии, вокале, театре, но и талантливых, влюбленных в свое твор</w:t>
      </w:r>
      <w:r w:rsidR="00EA223B">
        <w:rPr>
          <w:rFonts w:ascii="Times New Roman" w:hAnsi="Times New Roman"/>
          <w:sz w:val="24"/>
          <w:szCs w:val="24"/>
        </w:rPr>
        <w:t>чество самодеятельных артистов</w:t>
      </w:r>
      <w:r w:rsidR="00A47271">
        <w:rPr>
          <w:rFonts w:ascii="Times New Roman" w:hAnsi="Times New Roman"/>
          <w:sz w:val="24"/>
          <w:szCs w:val="24"/>
        </w:rPr>
        <w:t xml:space="preserve"> разновозрастной категории</w:t>
      </w:r>
      <w:r w:rsidR="00EA223B">
        <w:rPr>
          <w:rFonts w:ascii="Times New Roman" w:hAnsi="Times New Roman"/>
          <w:sz w:val="24"/>
          <w:szCs w:val="24"/>
        </w:rPr>
        <w:t>.</w:t>
      </w:r>
    </w:p>
    <w:p w:rsidR="00384E40" w:rsidRDefault="00384E40" w:rsidP="002C6C20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</w:p>
    <w:p w:rsidR="002C6C20" w:rsidRPr="000019C9" w:rsidRDefault="002C6C20" w:rsidP="002C6C20">
      <w:pPr>
        <w:pStyle w:val="msonormalbullet2gif"/>
        <w:spacing w:before="0" w:beforeAutospacing="0" w:after="0" w:afterAutospacing="0"/>
        <w:contextualSpacing/>
        <w:jc w:val="center"/>
      </w:pPr>
      <w:r>
        <w:rPr>
          <w:b/>
        </w:rPr>
        <w:t>Информация о деятельно</w:t>
      </w:r>
      <w:r w:rsidR="00EA223B">
        <w:rPr>
          <w:b/>
        </w:rPr>
        <w:t>сти клубных формирований за 2018</w:t>
      </w:r>
      <w:r>
        <w:rPr>
          <w:b/>
        </w:rPr>
        <w:t xml:space="preserve"> год</w:t>
      </w:r>
    </w:p>
    <w:p w:rsidR="002C6C20" w:rsidRDefault="002C6C20" w:rsidP="00A735A2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ДК п. Новотроицк</w:t>
      </w:r>
    </w:p>
    <w:p w:rsidR="00D8395D" w:rsidRDefault="00D8395D" w:rsidP="002C6C20">
      <w:pPr>
        <w:pStyle w:val="msonormalbullet2gif"/>
        <w:spacing w:before="0" w:beforeAutospacing="0" w:after="0" w:afterAutospacing="0"/>
        <w:ind w:left="567"/>
        <w:contextualSpacing/>
        <w:jc w:val="center"/>
        <w:rPr>
          <w:b/>
        </w:rPr>
      </w:pPr>
    </w:p>
    <w:p w:rsidR="00D8395D" w:rsidRPr="00D8395D" w:rsidRDefault="00D8395D" w:rsidP="0015288A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D8395D">
        <w:rPr>
          <w:rFonts w:ascii="Times New Roman" w:hAnsi="Times New Roman"/>
          <w:b/>
          <w:sz w:val="24"/>
          <w:szCs w:val="24"/>
        </w:rPr>
        <w:t>Всего населения 1494</w:t>
      </w:r>
    </w:p>
    <w:p w:rsidR="00D8395D" w:rsidRPr="00D8395D" w:rsidRDefault="00D8395D" w:rsidP="00D8395D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D8395D">
        <w:rPr>
          <w:rFonts w:ascii="Times New Roman" w:hAnsi="Times New Roman"/>
          <w:b/>
          <w:sz w:val="24"/>
          <w:szCs w:val="24"/>
        </w:rPr>
        <w:t>Из них дете</w:t>
      </w:r>
      <w:proofErr w:type="gramStart"/>
      <w:r w:rsidRPr="00D8395D">
        <w:rPr>
          <w:rFonts w:ascii="Times New Roman" w:hAnsi="Times New Roman"/>
          <w:b/>
          <w:sz w:val="24"/>
          <w:szCs w:val="24"/>
        </w:rPr>
        <w:t>й(</w:t>
      </w:r>
      <w:proofErr w:type="gramEnd"/>
      <w:r w:rsidRPr="00D8395D">
        <w:rPr>
          <w:rFonts w:ascii="Times New Roman" w:hAnsi="Times New Roman"/>
          <w:b/>
          <w:sz w:val="24"/>
          <w:szCs w:val="24"/>
        </w:rPr>
        <w:t>в том числе с ОВЗ) 303</w:t>
      </w:r>
    </w:p>
    <w:p w:rsidR="00D8395D" w:rsidRPr="00D8395D" w:rsidRDefault="00D8395D" w:rsidP="00D8395D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D8395D">
        <w:rPr>
          <w:rFonts w:ascii="Times New Roman" w:hAnsi="Times New Roman"/>
          <w:b/>
          <w:sz w:val="24"/>
          <w:szCs w:val="24"/>
        </w:rPr>
        <w:t>Дети, оставшиеся без попечения родителей, опекаемые 5</w:t>
      </w:r>
    </w:p>
    <w:p w:rsidR="00D8395D" w:rsidRPr="00D8395D" w:rsidRDefault="00D8395D" w:rsidP="00D8395D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D8395D">
        <w:rPr>
          <w:rFonts w:ascii="Times New Roman" w:hAnsi="Times New Roman"/>
          <w:b/>
          <w:sz w:val="24"/>
          <w:szCs w:val="24"/>
        </w:rPr>
        <w:t xml:space="preserve">Молодежь </w:t>
      </w:r>
      <w:proofErr w:type="gramStart"/>
      <w:r w:rsidRPr="00D8395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8395D">
        <w:rPr>
          <w:rFonts w:ascii="Times New Roman" w:hAnsi="Times New Roman"/>
          <w:b/>
          <w:sz w:val="24"/>
          <w:szCs w:val="24"/>
        </w:rPr>
        <w:t>в том числе с ОВЗ) 463</w:t>
      </w:r>
    </w:p>
    <w:p w:rsidR="00D8395D" w:rsidRPr="00D8395D" w:rsidRDefault="00D8395D" w:rsidP="00D8395D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D8395D">
        <w:rPr>
          <w:rFonts w:ascii="Times New Roman" w:hAnsi="Times New Roman"/>
          <w:b/>
          <w:sz w:val="24"/>
          <w:szCs w:val="24"/>
        </w:rPr>
        <w:t>Средний возраст (в том числе с ОВЗ) 530</w:t>
      </w:r>
    </w:p>
    <w:p w:rsidR="00D8395D" w:rsidRPr="00D8395D" w:rsidRDefault="00D8395D" w:rsidP="00D8395D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proofErr w:type="gramStart"/>
      <w:r w:rsidRPr="00D8395D">
        <w:rPr>
          <w:rFonts w:ascii="Times New Roman" w:hAnsi="Times New Roman"/>
          <w:b/>
          <w:sz w:val="24"/>
          <w:szCs w:val="24"/>
        </w:rPr>
        <w:t>Пожилые</w:t>
      </w:r>
      <w:proofErr w:type="gramEnd"/>
      <w:r w:rsidRPr="00D8395D">
        <w:rPr>
          <w:rFonts w:ascii="Times New Roman" w:hAnsi="Times New Roman"/>
          <w:b/>
          <w:sz w:val="24"/>
          <w:szCs w:val="24"/>
        </w:rPr>
        <w:t xml:space="preserve"> (в том числе с ОВЗ) 188</w:t>
      </w:r>
    </w:p>
    <w:p w:rsidR="00D8395D" w:rsidRPr="00D8395D" w:rsidRDefault="00D8395D" w:rsidP="002C6C20">
      <w:pPr>
        <w:pStyle w:val="msonormalbullet2gif"/>
        <w:spacing w:before="0" w:beforeAutospacing="0" w:after="0" w:afterAutospacing="0"/>
        <w:ind w:left="567"/>
        <w:contextualSpacing/>
        <w:jc w:val="center"/>
        <w:rPr>
          <w:b/>
        </w:rPr>
      </w:pPr>
    </w:p>
    <w:tbl>
      <w:tblPr>
        <w:tblStyle w:val="af5"/>
        <w:tblW w:w="13716" w:type="dxa"/>
        <w:tblInd w:w="567" w:type="dxa"/>
        <w:tblLook w:val="04A0" w:firstRow="1" w:lastRow="0" w:firstColumn="1" w:lastColumn="0" w:noHBand="0" w:noVBand="1"/>
      </w:tblPr>
      <w:tblGrid>
        <w:gridCol w:w="2655"/>
        <w:gridCol w:w="2458"/>
        <w:gridCol w:w="2174"/>
        <w:gridCol w:w="6429"/>
      </w:tblGrid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Клубное формирование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Категория участников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Состав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руководитель</w:t>
            </w:r>
          </w:p>
        </w:tc>
      </w:tr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Детский хор «Веселые нотки»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дети, подростки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A0545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25</w:t>
            </w:r>
            <w:r w:rsidR="00D8395D">
              <w:rPr>
                <w:szCs w:val="22"/>
                <w:lang w:eastAsia="en-US"/>
              </w:rPr>
              <w:t xml:space="preserve"> чел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Н.В. Забелина</w:t>
            </w:r>
          </w:p>
        </w:tc>
      </w:tr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вокальная группа «Звездный час»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дети, подростки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11 чел.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szCs w:val="22"/>
                <w:lang w:eastAsia="en-US"/>
              </w:rPr>
              <w:t>Н.В. Забелина</w:t>
            </w:r>
          </w:p>
        </w:tc>
      </w:tr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D8395D" w:rsidP="00D8395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Детская вокальная «Радуга талантов</w:t>
            </w:r>
            <w:r w:rsidR="002C6C20">
              <w:rPr>
                <w:lang w:eastAsia="en-US"/>
              </w:rPr>
              <w:t>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D8395D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4070E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подростки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A0545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6C20">
              <w:rPr>
                <w:lang w:eastAsia="en-US"/>
              </w:rPr>
              <w:t>3чел.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Н.В. Забелина</w:t>
            </w:r>
          </w:p>
        </w:tc>
      </w:tr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Вокальная группа «Вольница»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возраст, </w:t>
            </w:r>
            <w:proofErr w:type="gramStart"/>
            <w:r>
              <w:rPr>
                <w:lang w:eastAsia="en-US"/>
              </w:rPr>
              <w:t>пожилые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4070E5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2C6C20">
              <w:rPr>
                <w:lang w:eastAsia="en-US"/>
              </w:rPr>
              <w:t>чел.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0C3F34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Д.В. Па</w:t>
            </w:r>
            <w:r w:rsidR="004070E5">
              <w:rPr>
                <w:lang w:eastAsia="en-US"/>
              </w:rPr>
              <w:t>нкратов</w:t>
            </w:r>
          </w:p>
        </w:tc>
      </w:tr>
      <w:tr w:rsidR="002C6C20" w:rsidTr="00483804">
        <w:trPr>
          <w:trHeight w:val="85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288A" w:rsidRDefault="004070E5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Вокальная группа   «Музыкальный калейдоскоп</w:t>
            </w:r>
            <w:r w:rsidR="002C6C20">
              <w:rPr>
                <w:lang w:eastAsia="en-US"/>
              </w:rPr>
              <w:t>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C20" w:rsidRDefault="004070E5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  <w:p w:rsidR="0015288A" w:rsidRDefault="0015288A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15288A" w:rsidRDefault="0015288A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C20" w:rsidRDefault="00A0545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C6C20">
              <w:rPr>
                <w:lang w:eastAsia="en-US"/>
              </w:rPr>
              <w:t xml:space="preserve"> чел.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C20" w:rsidRDefault="004070E5" w:rsidP="008108E5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Н.В. Забелина</w:t>
            </w:r>
          </w:p>
        </w:tc>
      </w:tr>
      <w:tr w:rsidR="0015288A" w:rsidTr="00483804">
        <w:trPr>
          <w:trHeight w:val="795"/>
        </w:trPr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88A" w:rsidRDefault="0015288A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15288A" w:rsidRDefault="0015288A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Вокальная группа «Фантазеры»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88A" w:rsidRDefault="0015288A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15288A" w:rsidRDefault="0015288A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15288A" w:rsidRDefault="0015288A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88A" w:rsidRDefault="0015288A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</w:p>
          <w:p w:rsidR="00A05450" w:rsidRDefault="00A05450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</w:p>
          <w:p w:rsidR="00A05450" w:rsidRDefault="00A05450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88A" w:rsidRDefault="0015288A" w:rsidP="008108E5">
            <w:pPr>
              <w:pStyle w:val="msonormalbullet2gif"/>
              <w:spacing w:after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Н.В. Забелина</w:t>
            </w:r>
          </w:p>
        </w:tc>
      </w:tr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 «Шахматы»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0C3F34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C6C20">
              <w:rPr>
                <w:lang w:eastAsia="en-US"/>
              </w:rPr>
              <w:t xml:space="preserve"> чел.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А.С. </w:t>
            </w:r>
            <w:proofErr w:type="spellStart"/>
            <w:r>
              <w:rPr>
                <w:szCs w:val="22"/>
                <w:lang w:eastAsia="en-US"/>
              </w:rPr>
              <w:t>Звоский</w:t>
            </w:r>
            <w:proofErr w:type="spellEnd"/>
          </w:p>
        </w:tc>
      </w:tr>
      <w:tr w:rsidR="002C6C20" w:rsidTr="00483804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</w:p>
        </w:tc>
      </w:tr>
      <w:tr w:rsidR="002C6C20" w:rsidTr="00483804">
        <w:trPr>
          <w:trHeight w:val="796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F34" w:rsidRDefault="004F6AD0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  <w:proofErr w:type="spellStart"/>
            <w:r w:rsidR="0015288A">
              <w:rPr>
                <w:lang w:eastAsia="en-US"/>
              </w:rPr>
              <w:t>пркладного</w:t>
            </w:r>
            <w:proofErr w:type="spellEnd"/>
            <w:r w:rsidR="0015288A">
              <w:rPr>
                <w:lang w:eastAsia="en-US"/>
              </w:rPr>
              <w:t xml:space="preserve"> творчества </w:t>
            </w:r>
            <w:r>
              <w:rPr>
                <w:lang w:eastAsia="en-US"/>
              </w:rPr>
              <w:t>«Веселая бусинка»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C20" w:rsidRDefault="004F6AD0" w:rsidP="008108E5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C6C20">
              <w:rPr>
                <w:lang w:eastAsia="en-US"/>
              </w:rPr>
              <w:t xml:space="preserve"> чел.</w:t>
            </w:r>
          </w:p>
        </w:tc>
        <w:tc>
          <w:tcPr>
            <w:tcW w:w="6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C20" w:rsidRDefault="004F6AD0" w:rsidP="008108E5">
            <w:pPr>
              <w:pStyle w:val="msonormalbullet2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Т.А.Фомина</w:t>
            </w:r>
            <w:proofErr w:type="spellEnd"/>
            <w:r w:rsidR="000C3F34">
              <w:rPr>
                <w:szCs w:val="22"/>
                <w:lang w:eastAsia="en-US"/>
              </w:rPr>
              <w:t xml:space="preserve"> </w:t>
            </w:r>
          </w:p>
        </w:tc>
      </w:tr>
      <w:tr w:rsidR="00A735A2" w:rsidTr="00483804">
        <w:trPr>
          <w:trHeight w:val="1234"/>
        </w:trPr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5A2" w:rsidRPr="00754240" w:rsidRDefault="00A735A2" w:rsidP="00754240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Кукольный кружок </w:t>
            </w:r>
            <w:r w:rsidRPr="0075424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"«Карабас </w:t>
            </w:r>
            <w:proofErr w:type="gramStart"/>
            <w:r w:rsidRPr="0075424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–</w:t>
            </w:r>
            <w:proofErr w:type="spellStart"/>
            <w:r w:rsidRPr="0075424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Б</w:t>
            </w:r>
            <w:proofErr w:type="gramEnd"/>
            <w:r w:rsidRPr="0075424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арабас</w:t>
            </w:r>
            <w:proofErr w:type="spellEnd"/>
            <w:r w:rsidRPr="0075424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» </w:t>
            </w:r>
          </w:p>
          <w:p w:rsidR="00A735A2" w:rsidRDefault="00A735A2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5A2" w:rsidRDefault="00A735A2" w:rsidP="008108E5">
            <w:pPr>
              <w:pStyle w:val="msonormalbullet2gif"/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5A2" w:rsidRPr="00754240" w:rsidRDefault="00A735A2" w:rsidP="00D724E4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54240">
              <w:rPr>
                <w:rFonts w:ascii="Times New Roman" w:hAnsi="Times New Roman"/>
                <w:sz w:val="24"/>
                <w:szCs w:val="24"/>
              </w:rPr>
              <w:t>15чел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5A2" w:rsidRPr="00754240" w:rsidRDefault="00A735A2" w:rsidP="00D724E4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54240">
              <w:rPr>
                <w:rFonts w:ascii="Times New Roman" w:hAnsi="Times New Roman"/>
                <w:sz w:val="24"/>
                <w:szCs w:val="24"/>
              </w:rPr>
              <w:t xml:space="preserve">        Т.С Почтарёва</w:t>
            </w:r>
          </w:p>
        </w:tc>
      </w:tr>
    </w:tbl>
    <w:p w:rsidR="002C6C20" w:rsidRDefault="004070E5" w:rsidP="002C6C20">
      <w:pPr>
        <w:spacing w:after="120" w:line="240" w:lineRule="auto"/>
        <w:ind w:firstLine="720"/>
        <w:contextualSpacing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 xml:space="preserve">     </w:t>
      </w:r>
    </w:p>
    <w:p w:rsidR="002C6C20" w:rsidRPr="000019C9" w:rsidRDefault="004070E5" w:rsidP="00A05450">
      <w:pPr>
        <w:spacing w:after="120" w:line="240" w:lineRule="auto"/>
        <w:contextualSpacing/>
        <w:jc w:val="center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     </w:t>
      </w:r>
      <w:r w:rsidR="002C6C20" w:rsidRPr="000019C9">
        <w:rPr>
          <w:rFonts w:ascii="Times New Roman" w:eastAsia="Cambria" w:hAnsi="Times New Roman"/>
          <w:b/>
          <w:sz w:val="24"/>
          <w:szCs w:val="24"/>
        </w:rPr>
        <w:t>Раздел 4. Культурно-массовые мероприятия</w:t>
      </w:r>
    </w:p>
    <w:p w:rsidR="002C6C20" w:rsidRDefault="002C6C20" w:rsidP="002C6C20">
      <w:pPr>
        <w:spacing w:after="120" w:line="240" w:lineRule="auto"/>
        <w:ind w:firstLine="720"/>
        <w:contextualSpacing/>
        <w:jc w:val="center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b/>
          <w:sz w:val="20"/>
          <w:szCs w:val="20"/>
        </w:rPr>
        <w:t>ДК «Горняк»</w:t>
      </w:r>
    </w:p>
    <w:tbl>
      <w:tblPr>
        <w:tblW w:w="4834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180"/>
        <w:gridCol w:w="682"/>
        <w:gridCol w:w="1348"/>
        <w:gridCol w:w="715"/>
        <w:gridCol w:w="969"/>
        <w:gridCol w:w="1283"/>
        <w:gridCol w:w="832"/>
        <w:gridCol w:w="1068"/>
        <w:gridCol w:w="1302"/>
        <w:gridCol w:w="951"/>
        <w:gridCol w:w="1186"/>
        <w:gridCol w:w="1303"/>
        <w:gridCol w:w="1203"/>
      </w:tblGrid>
      <w:tr w:rsidR="002C6C20" w:rsidTr="00A05450">
        <w:trPr>
          <w:trHeight w:val="272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Культурно-массовые мероприятия,</w:t>
            </w:r>
            <w:r>
              <w:rPr>
                <w:sz w:val="16"/>
                <w:szCs w:val="16"/>
                <w:lang w:eastAsia="en-US"/>
              </w:rPr>
              <w:br/>
              <w:t>всего</w:t>
            </w:r>
          </w:p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(сумма </w:t>
            </w:r>
            <w:r>
              <w:rPr>
                <w:sz w:val="16"/>
                <w:szCs w:val="16"/>
                <w:lang w:eastAsia="en-US"/>
              </w:rPr>
              <w:br/>
              <w:t>гр. 6 и гр. 9)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из них</w:t>
            </w:r>
            <w:r>
              <w:rPr>
                <w:sz w:val="16"/>
                <w:szCs w:val="16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</w:t>
            </w:r>
            <w:r>
              <w:rPr>
                <w:rFonts w:eastAsia="Cambria"/>
                <w:sz w:val="16"/>
                <w:szCs w:val="16"/>
                <w:lang w:val="en-US" w:eastAsia="en-US"/>
              </w:rPr>
              <w:t xml:space="preserve"> 3</w:t>
            </w:r>
            <w:r>
              <w:rPr>
                <w:rFonts w:eastAsia="Cambr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общего числа мероприятий (гр. 3)</w:t>
            </w:r>
          </w:p>
        </w:tc>
      </w:tr>
      <w:tr w:rsidR="002C6C20" w:rsidTr="00A05450">
        <w:trPr>
          <w:trHeight w:val="453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детей</w:t>
            </w:r>
            <w:r>
              <w:rPr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молодежи от 15 до 24 лет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культурно-досуговые  мероприятия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 3)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 6)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информационно-просветительские мероприятия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кин</w:t>
            </w:r>
            <w:proofErr w:type="gramStart"/>
            <w:r>
              <w:rPr>
                <w:sz w:val="16"/>
                <w:szCs w:val="16"/>
                <w:lang w:eastAsia="en-US"/>
              </w:rPr>
              <w:t>о-</w:t>
            </w:r>
            <w:proofErr w:type="gramEnd"/>
            <w:r>
              <w:rPr>
                <w:sz w:val="16"/>
                <w:szCs w:val="16"/>
                <w:lang w:eastAsia="en-US"/>
              </w:rPr>
              <w:br/>
              <w:t>видео-сеансы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танцевальные вечера/</w:t>
            </w:r>
            <w:r>
              <w:rPr>
                <w:sz w:val="16"/>
                <w:szCs w:val="16"/>
                <w:lang w:eastAsia="en-US"/>
              </w:rPr>
              <w:br/>
              <w:t>дискотеки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с участием инвалидов и лиц с ОВЗ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2C6C20" w:rsidTr="00A05450">
        <w:trPr>
          <w:trHeight w:val="421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детей</w:t>
            </w:r>
            <w:r>
              <w:rPr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молодежи от 15 до 24 лет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6C20" w:rsidTr="00A05450">
        <w:trPr>
          <w:trHeight w:val="30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2C6C20" w:rsidTr="00A05450">
        <w:trPr>
          <w:trHeight w:val="3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 мероприятий,   единиц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450" w:rsidRDefault="00A0545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362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2C6C2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2C6C2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2C6C2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C6C20" w:rsidTr="00A05450">
        <w:trPr>
          <w:trHeight w:val="117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ind w:left="17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 число платных мероприятий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C6C20" w:rsidTr="00A05450">
        <w:trPr>
          <w:trHeight w:val="5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Посещения на платных мероприятиях, человек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1996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1996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1996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1996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X</w:t>
            </w:r>
          </w:p>
        </w:tc>
      </w:tr>
    </w:tbl>
    <w:p w:rsidR="002C6C20" w:rsidRDefault="002C6C20" w:rsidP="002C6C20">
      <w:pPr>
        <w:spacing w:after="120" w:line="240" w:lineRule="auto"/>
        <w:ind w:firstLine="720"/>
        <w:contextualSpacing/>
        <w:jc w:val="center"/>
        <w:rPr>
          <w:rFonts w:ascii="Times New Roman" w:eastAsia="Cambria" w:hAnsi="Times New Roman"/>
          <w:b/>
          <w:sz w:val="20"/>
          <w:szCs w:val="20"/>
        </w:rPr>
      </w:pPr>
    </w:p>
    <w:p w:rsidR="002C6C20" w:rsidRDefault="00F472D9" w:rsidP="002C6C20">
      <w:pPr>
        <w:spacing w:after="120" w:line="240" w:lineRule="auto"/>
        <w:ind w:firstLine="720"/>
        <w:contextualSpacing/>
        <w:jc w:val="center"/>
        <w:rPr>
          <w:rFonts w:ascii="Times New Roman" w:eastAsia="Cambria" w:hAnsi="Times New Roman"/>
          <w:sz w:val="20"/>
          <w:szCs w:val="20"/>
          <w:lang w:val="en-US"/>
        </w:rPr>
      </w:pPr>
      <w:r>
        <w:rPr>
          <w:rFonts w:ascii="Times New Roman" w:eastAsia="Cambria" w:hAnsi="Times New Roman"/>
          <w:b/>
          <w:sz w:val="20"/>
          <w:szCs w:val="20"/>
        </w:rPr>
        <w:t xml:space="preserve">ДК </w:t>
      </w:r>
      <w:proofErr w:type="spellStart"/>
      <w:r>
        <w:rPr>
          <w:rFonts w:ascii="Times New Roman" w:eastAsia="Cambria" w:hAnsi="Times New Roman"/>
          <w:b/>
          <w:sz w:val="20"/>
          <w:szCs w:val="20"/>
        </w:rPr>
        <w:t>мкр</w:t>
      </w:r>
      <w:proofErr w:type="spellEnd"/>
      <w:r w:rsidR="002C6C20">
        <w:rPr>
          <w:rFonts w:ascii="Times New Roman" w:eastAsia="Cambria" w:hAnsi="Times New Roman"/>
          <w:b/>
          <w:sz w:val="20"/>
          <w:szCs w:val="20"/>
        </w:rPr>
        <w:t>. Новотроицк</w:t>
      </w:r>
    </w:p>
    <w:tbl>
      <w:tblPr>
        <w:tblW w:w="485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192"/>
        <w:gridCol w:w="637"/>
        <w:gridCol w:w="1377"/>
        <w:gridCol w:w="675"/>
        <w:gridCol w:w="957"/>
        <w:gridCol w:w="1305"/>
        <w:gridCol w:w="805"/>
        <w:gridCol w:w="1066"/>
        <w:gridCol w:w="1326"/>
        <w:gridCol w:w="936"/>
        <w:gridCol w:w="1196"/>
        <w:gridCol w:w="1327"/>
        <w:gridCol w:w="1269"/>
      </w:tblGrid>
      <w:tr w:rsidR="002C6C20" w:rsidTr="008108E5">
        <w:trPr>
          <w:trHeight w:val="396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Культурно-массовые мероприятия,</w:t>
            </w:r>
            <w:r>
              <w:rPr>
                <w:sz w:val="16"/>
                <w:szCs w:val="16"/>
                <w:lang w:eastAsia="en-US"/>
              </w:rPr>
              <w:br/>
              <w:t>всего</w:t>
            </w:r>
          </w:p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(сумма </w:t>
            </w:r>
            <w:r>
              <w:rPr>
                <w:sz w:val="16"/>
                <w:szCs w:val="16"/>
                <w:lang w:eastAsia="en-US"/>
              </w:rPr>
              <w:br/>
              <w:t>гр. 6 и гр. 9)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из них</w:t>
            </w:r>
            <w:r>
              <w:rPr>
                <w:sz w:val="16"/>
                <w:szCs w:val="16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</w:t>
            </w:r>
            <w:r>
              <w:rPr>
                <w:rFonts w:eastAsia="Cambria"/>
                <w:sz w:val="16"/>
                <w:szCs w:val="16"/>
                <w:lang w:val="en-US" w:eastAsia="en-US"/>
              </w:rPr>
              <w:t xml:space="preserve"> 3</w:t>
            </w:r>
            <w:r>
              <w:rPr>
                <w:rFonts w:eastAsia="Cambr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общего числа мероприятий (гр. 3)</w:t>
            </w:r>
          </w:p>
        </w:tc>
      </w:tr>
      <w:tr w:rsidR="002C6C20" w:rsidTr="008108E5">
        <w:trPr>
          <w:trHeight w:val="303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детей</w:t>
            </w:r>
            <w:r>
              <w:rPr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молодежи от 15 до 24 лет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культурно-досуговые  мероприятия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 3)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 6)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информационно-просветительские мероприятия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кин</w:t>
            </w:r>
            <w:proofErr w:type="gramStart"/>
            <w:r>
              <w:rPr>
                <w:sz w:val="16"/>
                <w:szCs w:val="16"/>
                <w:lang w:eastAsia="en-US"/>
              </w:rPr>
              <w:t>о-</w:t>
            </w:r>
            <w:proofErr w:type="gramEnd"/>
            <w:r>
              <w:rPr>
                <w:sz w:val="16"/>
                <w:szCs w:val="16"/>
                <w:lang w:eastAsia="en-US"/>
              </w:rPr>
              <w:br/>
              <w:t>видео-сеансы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танцевальные вечера/</w:t>
            </w:r>
            <w:r>
              <w:rPr>
                <w:sz w:val="16"/>
                <w:szCs w:val="16"/>
                <w:lang w:eastAsia="en-US"/>
              </w:rPr>
              <w:br/>
              <w:t>дискотеки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с участием инвалидов и лиц с ОВЗ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2C6C20" w:rsidTr="008108E5">
        <w:trPr>
          <w:trHeight w:val="461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детей</w:t>
            </w:r>
            <w:r>
              <w:rPr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молодежи от 15 до 24 лет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6C20" w:rsidTr="008108E5">
        <w:trPr>
          <w:trHeight w:val="30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2C6C20" w:rsidTr="008108E5">
        <w:trPr>
          <w:trHeight w:val="40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 мероприятий,   единиц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C6C20" w:rsidTr="008108E5">
        <w:trPr>
          <w:trHeight w:val="51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ind w:left="17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 число платных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C6C20" w:rsidTr="008108E5">
        <w:trPr>
          <w:trHeight w:val="60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Посещения на платных мероприятиях, 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EA1DDF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X</w:t>
            </w:r>
          </w:p>
        </w:tc>
      </w:tr>
    </w:tbl>
    <w:p w:rsidR="002C6C20" w:rsidRDefault="002C6C20" w:rsidP="002C6C2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C6C20" w:rsidRDefault="002C6C20" w:rsidP="002C6C20">
      <w:pPr>
        <w:pStyle w:val="msonormalbullet2gif"/>
        <w:ind w:firstLine="567"/>
        <w:contextualSpacing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</w:t>
      </w:r>
      <w:r w:rsidR="00F472D9">
        <w:rPr>
          <w:b/>
          <w:sz w:val="20"/>
          <w:szCs w:val="20"/>
        </w:rPr>
        <w:t>иско</w:t>
      </w:r>
      <w:r>
        <w:rPr>
          <w:b/>
          <w:sz w:val="20"/>
          <w:szCs w:val="20"/>
        </w:rPr>
        <w:t>К</w:t>
      </w:r>
      <w:r w:rsidR="00F472D9">
        <w:rPr>
          <w:b/>
          <w:sz w:val="20"/>
          <w:szCs w:val="20"/>
        </w:rPr>
        <w:t>луб</w:t>
      </w:r>
      <w:proofErr w:type="spellEnd"/>
      <w:r>
        <w:rPr>
          <w:b/>
          <w:sz w:val="20"/>
          <w:szCs w:val="20"/>
        </w:rPr>
        <w:t xml:space="preserve"> «Металлург»</w:t>
      </w:r>
    </w:p>
    <w:tbl>
      <w:tblPr>
        <w:tblW w:w="485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192"/>
        <w:gridCol w:w="638"/>
        <w:gridCol w:w="1376"/>
        <w:gridCol w:w="675"/>
        <w:gridCol w:w="957"/>
        <w:gridCol w:w="1305"/>
        <w:gridCol w:w="806"/>
        <w:gridCol w:w="1066"/>
        <w:gridCol w:w="1326"/>
        <w:gridCol w:w="936"/>
        <w:gridCol w:w="1196"/>
        <w:gridCol w:w="1326"/>
        <w:gridCol w:w="1269"/>
      </w:tblGrid>
      <w:tr w:rsidR="002C6C20" w:rsidTr="008108E5">
        <w:trPr>
          <w:trHeight w:val="396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Культурно-массовые мероприятия,</w:t>
            </w:r>
            <w:r>
              <w:rPr>
                <w:sz w:val="16"/>
                <w:szCs w:val="16"/>
                <w:lang w:eastAsia="en-US"/>
              </w:rPr>
              <w:br/>
              <w:t>всего</w:t>
            </w:r>
          </w:p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(сумма </w:t>
            </w:r>
            <w:r>
              <w:rPr>
                <w:sz w:val="16"/>
                <w:szCs w:val="16"/>
                <w:lang w:eastAsia="en-US"/>
              </w:rPr>
              <w:br/>
              <w:t>гр. 6 и гр. 9)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из них</w:t>
            </w:r>
            <w:r>
              <w:rPr>
                <w:sz w:val="16"/>
                <w:szCs w:val="16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</w:t>
            </w:r>
            <w:r>
              <w:rPr>
                <w:rFonts w:eastAsia="Cambria"/>
                <w:sz w:val="16"/>
                <w:szCs w:val="16"/>
                <w:lang w:val="en-US" w:eastAsia="en-US"/>
              </w:rPr>
              <w:t xml:space="preserve"> 3</w:t>
            </w:r>
            <w:r>
              <w:rPr>
                <w:rFonts w:eastAsia="Cambr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общего числа мероприятий (гр. 3)</w:t>
            </w:r>
          </w:p>
        </w:tc>
      </w:tr>
      <w:tr w:rsidR="002C6C20" w:rsidTr="008108E5">
        <w:trPr>
          <w:trHeight w:val="303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детей</w:t>
            </w:r>
            <w:r>
              <w:rPr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от 15 до 24 лет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культурно-досуговые  мероприятия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 3)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rFonts w:eastAsia="Cambria"/>
                <w:sz w:val="16"/>
                <w:szCs w:val="16"/>
                <w:lang w:eastAsia="en-US"/>
              </w:rPr>
              <w:t>(из гр. 6)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информаци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онно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-просвети-</w:t>
            </w:r>
            <w:proofErr w:type="spellStart"/>
            <w:r>
              <w:rPr>
                <w:sz w:val="16"/>
                <w:szCs w:val="16"/>
                <w:lang w:eastAsia="en-US"/>
              </w:rPr>
              <w:t>тельские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кин</w:t>
            </w:r>
            <w:proofErr w:type="gramStart"/>
            <w:r>
              <w:rPr>
                <w:sz w:val="16"/>
                <w:szCs w:val="16"/>
                <w:lang w:eastAsia="en-US"/>
              </w:rPr>
              <w:t>о-</w:t>
            </w:r>
            <w:proofErr w:type="gramEnd"/>
            <w:r>
              <w:rPr>
                <w:sz w:val="16"/>
                <w:szCs w:val="16"/>
                <w:lang w:eastAsia="en-US"/>
              </w:rPr>
              <w:br/>
              <w:t>видео-сеансы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танце-вальные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вечера/</w:t>
            </w:r>
            <w:r>
              <w:rPr>
                <w:sz w:val="16"/>
                <w:szCs w:val="16"/>
                <w:lang w:eastAsia="en-US"/>
              </w:rPr>
              <w:br/>
              <w:t>дискотеки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с участием инвалидов и лиц с ОВЗ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mbria"/>
                <w:sz w:val="16"/>
                <w:szCs w:val="16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2C6C20" w:rsidTr="008108E5">
        <w:trPr>
          <w:trHeight w:val="49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детей</w:t>
            </w:r>
            <w:r>
              <w:rPr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left="-57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для молодежи от 15 до 24 лет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6C20" w:rsidTr="008108E5">
        <w:trPr>
          <w:trHeight w:val="30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2C6C20" w:rsidTr="008108E5">
        <w:trPr>
          <w:trHeight w:val="31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 мероприятий,   единиц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</w:tr>
      <w:tr w:rsidR="002C6C20" w:rsidTr="008108E5">
        <w:trPr>
          <w:trHeight w:val="37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ind w:left="17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из них число платных мероприятий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</w:tr>
      <w:tr w:rsidR="002C6C20" w:rsidTr="008108E5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Посещения на платных мероприятиях, человек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6719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6719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6719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F472D9" w:rsidP="008108E5">
            <w:pPr>
              <w:pStyle w:val="msonormalbullet2gif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6719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C20" w:rsidRDefault="002C6C20" w:rsidP="008108E5">
            <w:pPr>
              <w:pStyle w:val="msonormalbullet2gif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X</w:t>
            </w:r>
          </w:p>
        </w:tc>
      </w:tr>
    </w:tbl>
    <w:p w:rsidR="002C6C20" w:rsidRDefault="002C6C20" w:rsidP="002C6C20">
      <w:pPr>
        <w:pStyle w:val="msonormalbullet2gifbullet1gif"/>
        <w:ind w:firstLine="567"/>
        <w:contextualSpacing/>
        <w:jc w:val="both"/>
      </w:pPr>
      <w:r>
        <w:t xml:space="preserve">     Всего по МУ «Балейский городской о</w:t>
      </w:r>
      <w:r w:rsidR="00EA1DDF">
        <w:t>тдел культуры» было проведено 55</w:t>
      </w:r>
      <w:r>
        <w:t xml:space="preserve">5 культурно </w:t>
      </w:r>
      <w:r w:rsidR="00EA1DDF">
        <w:t>массовых мероприятий, из них 182</w:t>
      </w:r>
      <w:r>
        <w:t xml:space="preserve"> меропр</w:t>
      </w:r>
      <w:r w:rsidR="00EA1DDF">
        <w:t>иятий для детей, 195 для молодежи (в том числе 148 дискотек), 303</w:t>
      </w:r>
      <w:r>
        <w:t xml:space="preserve"> культурно – досуговых мероприятий. Мероприятия проводились по разным направлениям: основные досуговые мероприятия, мероприятия направленные на пропаганду здорового образа жизни, патриотическое воспитание, с различными категориями населения: работа с семьей, молодежью, детьми и подростками, пожилыми, инвалидами, традиционная культура, информационно-издательская деятельность. Мероприятия были проведе</w:t>
      </w:r>
      <w:r w:rsidR="00EA1DDF">
        <w:t xml:space="preserve">ны </w:t>
      </w:r>
      <w:proofErr w:type="gramStart"/>
      <w:r w:rsidR="00EA1DDF">
        <w:t>согласно Плана</w:t>
      </w:r>
      <w:proofErr w:type="gramEnd"/>
      <w:r w:rsidR="00EA1DDF">
        <w:t xml:space="preserve"> работы на 2018</w:t>
      </w:r>
      <w:r>
        <w:t xml:space="preserve"> год</w:t>
      </w:r>
    </w:p>
    <w:p w:rsidR="002C6C20" w:rsidRPr="007079D4" w:rsidRDefault="002C6C20" w:rsidP="002C6C20">
      <w:pPr>
        <w:pStyle w:val="msonormalbullet2gifbullet1gif"/>
        <w:ind w:firstLine="567"/>
        <w:contextualSpacing/>
        <w:jc w:val="both"/>
      </w:pPr>
      <w:r>
        <w:rPr>
          <w:sz w:val="20"/>
          <w:szCs w:val="20"/>
        </w:rPr>
        <w:t xml:space="preserve"> </w:t>
      </w:r>
      <w:r>
        <w:t xml:space="preserve">ДК «Горняк» </w:t>
      </w:r>
      <w:r w:rsidRPr="007079D4">
        <w:t>Патриотиче</w:t>
      </w:r>
      <w:r w:rsidR="00566F4A">
        <w:t xml:space="preserve">ские – 122, </w:t>
      </w:r>
      <w:r w:rsidRPr="007079D4">
        <w:t xml:space="preserve"> Фольклор, народная ку</w:t>
      </w:r>
      <w:r w:rsidR="00566F4A">
        <w:t>льтура – 5, Экологический – 1</w:t>
      </w:r>
      <w:r w:rsidRPr="007079D4">
        <w:t xml:space="preserve">, ЗОЖ </w:t>
      </w:r>
      <w:r w:rsidR="00566F4A">
        <w:t>– 2,  другие направления - 104</w:t>
      </w:r>
    </w:p>
    <w:p w:rsidR="002C6C20" w:rsidRPr="00A70A9A" w:rsidRDefault="002C6C20" w:rsidP="002C6C20">
      <w:pPr>
        <w:tabs>
          <w:tab w:val="left" w:pos="100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0A9A">
        <w:rPr>
          <w:rFonts w:ascii="Times New Roman" w:hAnsi="Times New Roman"/>
          <w:sz w:val="24"/>
          <w:szCs w:val="24"/>
        </w:rPr>
        <w:t xml:space="preserve">ДК </w:t>
      </w:r>
      <w:proofErr w:type="spellStart"/>
      <w:r w:rsidRPr="00A70A9A">
        <w:rPr>
          <w:rFonts w:ascii="Times New Roman" w:hAnsi="Times New Roman"/>
          <w:sz w:val="24"/>
          <w:szCs w:val="24"/>
        </w:rPr>
        <w:t>мкр</w:t>
      </w:r>
      <w:proofErr w:type="spellEnd"/>
      <w:r w:rsidRPr="00A70A9A">
        <w:rPr>
          <w:rFonts w:ascii="Times New Roman" w:hAnsi="Times New Roman"/>
          <w:sz w:val="24"/>
          <w:szCs w:val="24"/>
        </w:rPr>
        <w:t>. Новотроицк мероприяти</w:t>
      </w:r>
      <w:r w:rsidR="002F0DE9">
        <w:rPr>
          <w:rFonts w:ascii="Times New Roman" w:hAnsi="Times New Roman"/>
          <w:sz w:val="24"/>
          <w:szCs w:val="24"/>
        </w:rPr>
        <w:t>й – экологическое направление -3</w:t>
      </w:r>
      <w:r w:rsidRPr="00A70A9A">
        <w:rPr>
          <w:rFonts w:ascii="Times New Roman" w:hAnsi="Times New Roman"/>
          <w:sz w:val="24"/>
          <w:szCs w:val="24"/>
        </w:rPr>
        <w:t xml:space="preserve">, </w:t>
      </w:r>
      <w:r w:rsidR="002F0DE9">
        <w:rPr>
          <w:rFonts w:ascii="Times New Roman" w:hAnsi="Times New Roman"/>
          <w:bCs/>
          <w:sz w:val="24"/>
          <w:szCs w:val="24"/>
        </w:rPr>
        <w:t>патриотическое - 11</w:t>
      </w:r>
      <w:r w:rsidRPr="00A70A9A">
        <w:rPr>
          <w:rFonts w:ascii="Times New Roman" w:hAnsi="Times New Roman"/>
          <w:bCs/>
          <w:sz w:val="24"/>
          <w:szCs w:val="24"/>
        </w:rPr>
        <w:t xml:space="preserve">, </w:t>
      </w:r>
      <w:r w:rsidRPr="00A70A9A">
        <w:rPr>
          <w:rFonts w:ascii="Times New Roman" w:hAnsi="Times New Roman"/>
          <w:sz w:val="24"/>
          <w:szCs w:val="24"/>
        </w:rPr>
        <w:t xml:space="preserve">народная </w:t>
      </w:r>
      <w:r w:rsidR="002F0DE9">
        <w:rPr>
          <w:rFonts w:ascii="Times New Roman" w:hAnsi="Times New Roman"/>
          <w:sz w:val="24"/>
          <w:szCs w:val="24"/>
        </w:rPr>
        <w:t xml:space="preserve">культура – 4, ЗОЖ – 9, нравственно </w:t>
      </w:r>
      <w:proofErr w:type="gramStart"/>
      <w:r w:rsidR="002F0DE9">
        <w:rPr>
          <w:rFonts w:ascii="Times New Roman" w:hAnsi="Times New Roman"/>
          <w:sz w:val="24"/>
          <w:szCs w:val="24"/>
        </w:rPr>
        <w:t>–э</w:t>
      </w:r>
      <w:proofErr w:type="gramEnd"/>
      <w:r w:rsidR="002F0DE9">
        <w:rPr>
          <w:rFonts w:ascii="Times New Roman" w:hAnsi="Times New Roman"/>
          <w:sz w:val="24"/>
          <w:szCs w:val="24"/>
        </w:rPr>
        <w:t>стетическое  – 7</w:t>
      </w:r>
    </w:p>
    <w:p w:rsidR="002C6C20" w:rsidRDefault="002C6C20" w:rsidP="002C6C20">
      <w:pPr>
        <w:tabs>
          <w:tab w:val="left" w:pos="1005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2C6C20" w:rsidRDefault="002C6C20" w:rsidP="002C6C20">
      <w:pPr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участии творческих коллективов Учреждения в конкурсах, </w:t>
      </w:r>
      <w:r w:rsidR="002F0DE9">
        <w:rPr>
          <w:rFonts w:ascii="Times New Roman" w:hAnsi="Times New Roman"/>
          <w:b/>
          <w:sz w:val="24"/>
          <w:szCs w:val="24"/>
        </w:rPr>
        <w:t>фестивалях разного уровня в 2018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1914"/>
        <w:gridCol w:w="2992"/>
        <w:gridCol w:w="3030"/>
        <w:gridCol w:w="5814"/>
      </w:tblGrid>
      <w:tr w:rsidR="002C6C20" w:rsidTr="00A735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коллектива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награда</w:t>
            </w:r>
          </w:p>
        </w:tc>
      </w:tr>
      <w:tr w:rsidR="002C6C20" w:rsidTr="00A735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A614B9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A614B9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Заочный краевой Фестиваль детского и юношеского творчества «Танцуй, играй и пой», </w:t>
            </w:r>
            <w:proofErr w:type="gramStart"/>
            <w:r>
              <w:rPr>
                <w:sz w:val="20"/>
                <w:szCs w:val="20"/>
                <w:lang w:eastAsia="en-US"/>
              </w:rPr>
              <w:t>посвященное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10-летему юбилею Забайкальского края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</w:t>
            </w:r>
            <w:r w:rsidR="00A614B9">
              <w:rPr>
                <w:sz w:val="20"/>
                <w:szCs w:val="20"/>
                <w:lang w:eastAsia="en-US"/>
              </w:rPr>
              <w:t>реографическая студия «Радуга»,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Дежавю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A614B9" w:rsidRDefault="00A614B9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«Веснушки»</w:t>
            </w:r>
          </w:p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Дипломы, благодар</w:t>
            </w:r>
            <w:r w:rsidR="002F0DE9">
              <w:rPr>
                <w:sz w:val="20"/>
                <w:szCs w:val="20"/>
                <w:lang w:eastAsia="en-US"/>
              </w:rPr>
              <w:t>ственные письма</w:t>
            </w:r>
          </w:p>
        </w:tc>
      </w:tr>
      <w:tr w:rsidR="002C6C20" w:rsidTr="00A735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B9" w:rsidRDefault="002F0DE9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  <w:p w:rsidR="002C6C20" w:rsidRDefault="002F0DE9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ретенск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Межрайонный фестиваль ветеранского творчества</w:t>
            </w:r>
            <w:r w:rsidR="002F0DE9">
              <w:rPr>
                <w:sz w:val="20"/>
                <w:szCs w:val="20"/>
                <w:lang w:eastAsia="en-US"/>
              </w:rPr>
              <w:t xml:space="preserve"> «Не стареют душой ветераны»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Народный хор ветеранов труда «Родник»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F0DE9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место, переходной главный приз фестиваля</w:t>
            </w:r>
          </w:p>
        </w:tc>
      </w:tr>
      <w:tr w:rsidR="002C6C20" w:rsidTr="00A735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A614B9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  <w:p w:rsidR="002C6C20" w:rsidRDefault="002C6C20" w:rsidP="00A735A2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Первомайск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 xml:space="preserve"> Межрайонный фестиваль эстрадной песни, посвящённый памяти Владимира Лозина </w:t>
            </w:r>
            <w:proofErr w:type="gramStart"/>
            <w:r>
              <w:rPr>
                <w:sz w:val="20"/>
                <w:szCs w:val="20"/>
                <w:lang w:eastAsia="en-US"/>
              </w:rPr>
              <w:t>“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песня жизнь моя для Вас!»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Народный эстрадный вокальный ансамбль «Акварель»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C6C20" w:rsidRDefault="002C6C20" w:rsidP="00A735A2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Дипломы и сувениры</w:t>
            </w:r>
          </w:p>
        </w:tc>
      </w:tr>
      <w:tr w:rsidR="002C6C20" w:rsidTr="00A735A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D5392D" w:rsidP="00D5392D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  <w:p w:rsidR="002C6C20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  <w:p w:rsidR="002C6C20" w:rsidRDefault="002E6E7C" w:rsidP="002E6E7C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  <w:p w:rsidR="002E6E7C" w:rsidRDefault="002E6E7C" w:rsidP="002E6E7C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Г.Балей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Краевой заочный </w:t>
            </w:r>
            <w:r w:rsidR="002E6E7C">
              <w:rPr>
                <w:sz w:val="20"/>
                <w:szCs w:val="20"/>
                <w:lang w:eastAsia="en-US"/>
              </w:rPr>
              <w:t xml:space="preserve">8 </w:t>
            </w:r>
            <w:r>
              <w:rPr>
                <w:sz w:val="20"/>
                <w:szCs w:val="20"/>
                <w:lang w:eastAsia="en-US"/>
              </w:rPr>
              <w:t xml:space="preserve">видео-конкурс любительских коллективов народного </w:t>
            </w:r>
            <w:r>
              <w:rPr>
                <w:sz w:val="20"/>
                <w:szCs w:val="20"/>
                <w:lang w:eastAsia="en-US"/>
              </w:rPr>
              <w:lastRenderedPageBreak/>
              <w:t>творчества Забайкальского края</w:t>
            </w:r>
          </w:p>
          <w:p w:rsidR="00D724E4" w:rsidRDefault="00D724E4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«Я тебя, Забайкалье, пою»</w:t>
            </w:r>
          </w:p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</w:p>
          <w:p w:rsidR="002E6E7C" w:rsidRDefault="002E6E7C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Фестиваль самодеятельного художественного творчества «</w:t>
            </w:r>
            <w:proofErr w:type="spellStart"/>
            <w:r>
              <w:rPr>
                <w:sz w:val="20"/>
                <w:szCs w:val="20"/>
                <w:lang w:eastAsia="en-US"/>
              </w:rPr>
              <w:t>ПарусНадежды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E7C" w:rsidRDefault="002C6C20" w:rsidP="002E6E7C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Народный эстрадный ансамбль «Акварель»</w:t>
            </w:r>
            <w:r w:rsidR="002E6E7C">
              <w:rPr>
                <w:sz w:val="20"/>
                <w:szCs w:val="20"/>
                <w:lang w:eastAsia="en-US"/>
              </w:rPr>
              <w:t xml:space="preserve">, Народный хор ветеранов труда «Родник», </w:t>
            </w:r>
            <w:r w:rsidR="002E6E7C">
              <w:rPr>
                <w:sz w:val="20"/>
                <w:szCs w:val="20"/>
                <w:lang w:eastAsia="en-US"/>
              </w:rPr>
              <w:lastRenderedPageBreak/>
              <w:t>Ансамбль «Веснушки», ансамбль «Карамельки»</w:t>
            </w:r>
            <w:proofErr w:type="gramEnd"/>
          </w:p>
          <w:p w:rsidR="002E6E7C" w:rsidRDefault="002E6E7C" w:rsidP="002E6E7C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</w:p>
          <w:p w:rsidR="002E6E7C" w:rsidRDefault="002E6E7C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Народный хор ветеранов труда «Родник» </w:t>
            </w:r>
          </w:p>
          <w:p w:rsidR="002C6C20" w:rsidRDefault="002E6E7C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Народный эстрадный вокальный ансамбль «Акварель»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E6E7C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Дипломы, статуэтки</w:t>
            </w:r>
          </w:p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C6C20" w:rsidRDefault="002C6C20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D724E4" w:rsidRDefault="00D724E4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C6C20" w:rsidRDefault="002E6E7C" w:rsidP="008108E5">
            <w:pPr>
              <w:pStyle w:val="msonormalbullet2gif"/>
              <w:spacing w:before="0" w:beforeAutospacing="0" w:after="0" w:afterAutospacing="0"/>
              <w:ind w:righ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дипломы</w:t>
            </w:r>
          </w:p>
        </w:tc>
      </w:tr>
    </w:tbl>
    <w:p w:rsidR="002C6C20" w:rsidRDefault="002C6C20" w:rsidP="002C6C20">
      <w:pPr>
        <w:pStyle w:val="a5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2C6C20" w:rsidRDefault="002C6C20" w:rsidP="002C6C20">
      <w:pPr>
        <w:pStyle w:val="a5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 xml:space="preserve">Культурно – массовые мероприятия с участием профессиональных коллективов, исполнителей </w:t>
      </w:r>
    </w:p>
    <w:p w:rsidR="00D724E4" w:rsidRDefault="00D724E4" w:rsidP="002C6C20">
      <w:pPr>
        <w:pStyle w:val="a5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D724E4" w:rsidRDefault="00D724E4" w:rsidP="00D724E4">
      <w:pPr>
        <w:pStyle w:val="a5"/>
        <w:spacing w:before="0" w:beforeAutospacing="0" w:after="0" w:afterAutospacing="0"/>
        <w:ind w:firstLine="567"/>
        <w:contextualSpacing/>
      </w:pPr>
      <w:r>
        <w:t xml:space="preserve">   В 2018</w:t>
      </w:r>
      <w:r w:rsidR="002C6C20">
        <w:t xml:space="preserve"> г.  </w:t>
      </w:r>
      <w:proofErr w:type="gramStart"/>
      <w:r w:rsidR="002C6C20">
        <w:t>проведены</w:t>
      </w:r>
      <w:proofErr w:type="gramEnd"/>
      <w:r w:rsidR="002C6C20">
        <w:t xml:space="preserve"> мероприятий профессиональных коллективов, исполнителей:</w:t>
      </w:r>
    </w:p>
    <w:p w:rsidR="002C6C20" w:rsidRDefault="00D724E4" w:rsidP="00D724E4">
      <w:pPr>
        <w:pStyle w:val="a5"/>
        <w:spacing w:before="0" w:beforeAutospacing="0" w:after="0" w:afterAutospacing="0"/>
        <w:ind w:firstLine="567"/>
        <w:contextualSpacing/>
      </w:pPr>
      <w:r>
        <w:t xml:space="preserve">  -  «Забайкальские узоры», Дом офицеров </w:t>
      </w:r>
      <w:proofErr w:type="spellStart"/>
      <w:r>
        <w:t>г</w:t>
      </w:r>
      <w:proofErr w:type="gramStart"/>
      <w:r>
        <w:t>.Ч</w:t>
      </w:r>
      <w:proofErr w:type="gramEnd"/>
      <w:r>
        <w:t>ита</w:t>
      </w:r>
      <w:proofErr w:type="spellEnd"/>
    </w:p>
    <w:p w:rsidR="002C6C20" w:rsidRDefault="00D724E4" w:rsidP="00EA223B">
      <w:pPr>
        <w:pStyle w:val="a5"/>
        <w:spacing w:before="0" w:beforeAutospacing="0" w:after="0" w:afterAutospacing="0"/>
        <w:ind w:firstLine="567"/>
        <w:contextualSpacing/>
      </w:pPr>
      <w:r>
        <w:t xml:space="preserve">   </w:t>
      </w:r>
      <w:r w:rsidR="002C6C20">
        <w:t>- Цирковое представлен</w:t>
      </w:r>
      <w:r w:rsidR="00EA223B">
        <w:t>ие – декабрь 2018</w:t>
      </w:r>
      <w:r w:rsidR="002C6C20">
        <w:t xml:space="preserve"> г.,</w:t>
      </w:r>
    </w:p>
    <w:p w:rsidR="002C6C20" w:rsidRDefault="00EA223B" w:rsidP="002C6C20">
      <w:pPr>
        <w:pStyle w:val="a5"/>
        <w:spacing w:before="0" w:beforeAutospacing="0" w:after="0" w:afterAutospacing="0"/>
        <w:contextualSpacing/>
      </w:pPr>
      <w:r>
        <w:t xml:space="preserve">          </w:t>
      </w:r>
      <w:r w:rsidR="00D724E4">
        <w:t xml:space="preserve">   </w:t>
      </w:r>
      <w:r w:rsidR="002C6C20">
        <w:t>- Выставки-продажи -  в течение года.</w:t>
      </w:r>
    </w:p>
    <w:p w:rsidR="002C6C20" w:rsidRPr="00FB2BFE" w:rsidRDefault="002C6C20" w:rsidP="00A735A2">
      <w:pPr>
        <w:pStyle w:val="a5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>
        <w:t>На</w:t>
      </w:r>
      <w:r w:rsidR="00EA223B">
        <w:t xml:space="preserve"> базе ДК «Горняк» в течение 2018</w:t>
      </w:r>
      <w:r>
        <w:t xml:space="preserve"> года проводились фестива</w:t>
      </w:r>
      <w:r w:rsidR="00A735A2">
        <w:t xml:space="preserve">ли/конкурсы, праздничные     </w:t>
      </w:r>
      <w:r>
        <w:t>мероприятия образовательных учреждений г. Балей и Балейского района.</w:t>
      </w:r>
    </w:p>
    <w:p w:rsidR="002C6C20" w:rsidRPr="000019C9" w:rsidRDefault="002C6C20" w:rsidP="002C6C20">
      <w:pPr>
        <w:pStyle w:val="msonormalbullet2gifbullet1gif"/>
        <w:contextualSpacing/>
        <w:jc w:val="center"/>
        <w:rPr>
          <w:b/>
        </w:rPr>
      </w:pPr>
      <w:r w:rsidRPr="000019C9">
        <w:rPr>
          <w:b/>
        </w:rPr>
        <w:t>Раздел 5. Библиотечная деятельность</w:t>
      </w:r>
    </w:p>
    <w:p w:rsidR="002C6C20" w:rsidRDefault="002C6C20" w:rsidP="002C6C20">
      <w:pPr>
        <w:pStyle w:val="msonormalbullet2gifbullet3gif"/>
        <w:ind w:firstLine="567"/>
        <w:contextualSpacing/>
        <w:jc w:val="center"/>
        <w:rPr>
          <w:b/>
        </w:rPr>
      </w:pPr>
      <w:r>
        <w:rPr>
          <w:b/>
        </w:rPr>
        <w:t>1. Материально-техническая база</w:t>
      </w:r>
    </w:p>
    <w:tbl>
      <w:tblPr>
        <w:tblW w:w="13746" w:type="dxa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238"/>
        <w:gridCol w:w="1703"/>
        <w:gridCol w:w="1703"/>
        <w:gridCol w:w="1704"/>
        <w:gridCol w:w="5391"/>
      </w:tblGrid>
      <w:tr w:rsidR="002C6C20" w:rsidTr="00A735A2">
        <w:trPr>
          <w:trHeight w:val="408"/>
        </w:trPr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A735A2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Н</w:t>
            </w:r>
            <w:r w:rsidR="002C6C20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аименование</w:t>
            </w: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Площадь помещений, </w:t>
            </w: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Cambria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Техническое состояние помещений,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2C6C20" w:rsidTr="00A735A2">
        <w:trPr>
          <w:trHeight w:val="476"/>
        </w:trPr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для хранения фондов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для обслуживания пользователей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требует капитального ремонта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аварийное</w:t>
            </w:r>
          </w:p>
        </w:tc>
      </w:tr>
      <w:tr w:rsidR="002C6C20" w:rsidTr="00A735A2">
        <w:trPr>
          <w:trHeight w:val="217"/>
        </w:trPr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A735A2">
        <w:trPr>
          <w:trHeight w:val="5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Детская городская библиотека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C6C20" w:rsidTr="00A735A2">
        <w:trPr>
          <w:trHeight w:val="5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Библиотека п. Новотроицк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C6C20" w:rsidTr="00A735A2">
        <w:trPr>
          <w:trHeight w:val="5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Отмахово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</w:tbl>
    <w:p w:rsidR="002C6C20" w:rsidRDefault="002C6C20" w:rsidP="002C6C20">
      <w:pPr>
        <w:spacing w:after="0" w:line="240" w:lineRule="auto"/>
        <w:ind w:firstLine="720"/>
        <w:contextualSpacing/>
        <w:jc w:val="right"/>
        <w:rPr>
          <w:rFonts w:ascii="Times New Roman" w:eastAsia="Cambria" w:hAnsi="Times New Roman"/>
          <w:sz w:val="18"/>
          <w:szCs w:val="18"/>
          <w:lang w:eastAsia="ru-RU"/>
        </w:rPr>
      </w:pPr>
    </w:p>
    <w:p w:rsidR="002C6C20" w:rsidRDefault="002C6C20" w:rsidP="002C6C20">
      <w:pPr>
        <w:spacing w:after="0" w:line="240" w:lineRule="auto"/>
        <w:ind w:firstLine="720"/>
        <w:contextualSpacing/>
        <w:jc w:val="right"/>
        <w:rPr>
          <w:rFonts w:ascii="Times New Roman" w:eastAsia="Cambria" w:hAnsi="Times New Roman"/>
          <w:sz w:val="18"/>
          <w:szCs w:val="18"/>
          <w:lang w:eastAsia="ru-RU"/>
        </w:rPr>
      </w:pPr>
    </w:p>
    <w:tbl>
      <w:tblPr>
        <w:tblW w:w="13608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21"/>
        <w:gridCol w:w="1601"/>
        <w:gridCol w:w="1315"/>
        <w:gridCol w:w="1460"/>
        <w:gridCol w:w="1173"/>
        <w:gridCol w:w="1280"/>
        <w:gridCol w:w="4676"/>
      </w:tblGrid>
      <w:tr w:rsidR="002C6C20" w:rsidTr="00A735A2">
        <w:trPr>
          <w:trHeight w:val="250"/>
        </w:trPr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Число посадочных мест для пользователей, единиц</w:t>
            </w:r>
          </w:p>
        </w:tc>
        <w:tc>
          <w:tcPr>
            <w:tcW w:w="8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Наличие автоматизированных технологий (да-1, нет-0)</w:t>
            </w:r>
          </w:p>
        </w:tc>
      </w:tr>
      <w:tr w:rsidR="002C6C20" w:rsidTr="00A735A2">
        <w:trPr>
          <w:trHeight w:val="150"/>
        </w:trPr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из них компьютеризованных, с возможностью доступа к электронным ресурсам библиотеки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из них  с возможностью выхода в Интернет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обработки поступлений и ведения электронного каталога (каталогизация и научная обработка)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организации и учета выдачи фондов (книговыдача)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организации и учета доступа посетителей (обслуживание)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учета документов библиотечного фонда (учет фондов)</w:t>
            </w:r>
          </w:p>
        </w:tc>
      </w:tr>
      <w:tr w:rsidR="002C6C20" w:rsidTr="00A735A2">
        <w:trPr>
          <w:trHeight w:val="66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Детская городская библиотека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C6C20" w:rsidTr="00A735A2">
        <w:trPr>
          <w:trHeight w:val="66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Библиотека п. Новотроицк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F14835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F14835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F14835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F14835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F14835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C6C20" w:rsidTr="00A735A2">
        <w:trPr>
          <w:trHeight w:val="66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Отмахово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4C37AD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4C37AD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4C37AD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4C37AD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A735A2">
            <w:pPr>
              <w:jc w:val="center"/>
            </w:pPr>
            <w:r w:rsidRPr="004C37AD"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2C6C20" w:rsidRDefault="002C6C20" w:rsidP="002C6C20">
      <w:pPr>
        <w:spacing w:after="0" w:line="240" w:lineRule="auto"/>
        <w:ind w:firstLine="34"/>
        <w:contextualSpacing/>
        <w:jc w:val="center"/>
        <w:rPr>
          <w:rFonts w:ascii="Times New Roman" w:eastAsia="Cambria" w:hAnsi="Times New Roman"/>
          <w:sz w:val="18"/>
          <w:szCs w:val="18"/>
          <w:lang w:eastAsia="ru-RU"/>
        </w:rPr>
      </w:pPr>
    </w:p>
    <w:p w:rsidR="002C6C20" w:rsidRDefault="002C6C20" w:rsidP="002C6C20">
      <w:pPr>
        <w:spacing w:after="0" w:line="240" w:lineRule="auto"/>
        <w:ind w:firstLine="34"/>
        <w:contextualSpacing/>
        <w:jc w:val="center"/>
        <w:rPr>
          <w:rFonts w:ascii="Times New Roman" w:eastAsia="Cambria" w:hAnsi="Times New Roman"/>
          <w:sz w:val="18"/>
          <w:szCs w:val="18"/>
          <w:lang w:eastAsia="ru-RU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71"/>
        <w:gridCol w:w="2114"/>
        <w:gridCol w:w="1779"/>
        <w:gridCol w:w="5267"/>
      </w:tblGrid>
      <w:tr w:rsidR="002C6C20" w:rsidTr="00C61825">
        <w:trPr>
          <w:trHeight w:val="253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число единиц копировально-множительной техники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число транспортных средств, единиц</w:t>
            </w:r>
          </w:p>
        </w:tc>
      </w:tr>
      <w:tr w:rsidR="002C6C20" w:rsidTr="00C61825">
        <w:trPr>
          <w:trHeight w:val="152"/>
        </w:trPr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из них для пользователей библиотеки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из них для оцифровки фонда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из них число специализированных транспортных средств</w:t>
            </w:r>
          </w:p>
        </w:tc>
      </w:tr>
      <w:tr w:rsidR="002C6C20" w:rsidTr="00C61825">
        <w:trPr>
          <w:trHeight w:val="7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Детская городская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  <w:lang w:eastAsia="ru-RU"/>
              </w:rPr>
              <w:t>1 (ноутбук)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2C6C20" w:rsidTr="00C61825">
        <w:trPr>
          <w:trHeight w:val="4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Библиотека п. Новотроицк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2C6C20" w:rsidTr="00C61825"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Отмахово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mbria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</w:tbl>
    <w:p w:rsidR="00C61825" w:rsidRDefault="00C61825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C61825" w:rsidRDefault="00C61825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C61825" w:rsidRDefault="00C61825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483804" w:rsidRDefault="00483804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483804" w:rsidRDefault="00483804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483804" w:rsidRDefault="00483804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483804" w:rsidRDefault="00483804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483804" w:rsidRDefault="00483804" w:rsidP="002C6C20">
      <w:pPr>
        <w:spacing w:after="0" w:line="240" w:lineRule="auto"/>
        <w:contextualSpacing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2C6C20" w:rsidRPr="000019C9" w:rsidRDefault="002C6C20" w:rsidP="00C61825">
      <w:pPr>
        <w:spacing w:after="0" w:line="240" w:lineRule="auto"/>
        <w:contextualSpacing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0019C9">
        <w:rPr>
          <w:rFonts w:ascii="Times New Roman" w:eastAsia="Cambria" w:hAnsi="Times New Roman"/>
          <w:b/>
          <w:sz w:val="24"/>
          <w:szCs w:val="24"/>
          <w:lang w:eastAsia="ru-RU"/>
        </w:rPr>
        <w:lastRenderedPageBreak/>
        <w:t xml:space="preserve">2. </w:t>
      </w:r>
      <w:r w:rsidRPr="000019C9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 использование библиотечного фонда на физических (материальных) носителях</w:t>
      </w:r>
    </w:p>
    <w:tbl>
      <w:tblPr>
        <w:tblpPr w:leftFromText="180" w:rightFromText="180" w:bottomFromText="200" w:vertAnchor="text" w:tblpX="108" w:tblpY="1"/>
        <w:tblOverlap w:val="never"/>
        <w:tblW w:w="49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163"/>
        <w:gridCol w:w="1810"/>
        <w:gridCol w:w="1850"/>
        <w:gridCol w:w="1804"/>
        <w:gridCol w:w="1505"/>
        <w:gridCol w:w="1501"/>
        <w:gridCol w:w="2537"/>
      </w:tblGrid>
      <w:tr w:rsidR="002C6C20" w:rsidTr="008108E5">
        <w:trPr>
          <w:gridAfter w:val="7"/>
          <w:wAfter w:w="9719" w:type="dxa"/>
          <w:cantSplit/>
          <w:trHeight w:val="227"/>
        </w:trPr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right"/>
              <w:rPr>
                <w:rFonts w:ascii="Times New Roman" w:eastAsia="Cambria" w:hAnsi="Times New Roman"/>
                <w:sz w:val="20"/>
                <w:szCs w:val="24"/>
                <w:lang w:eastAsia="ru-RU"/>
              </w:rPr>
            </w:pPr>
          </w:p>
        </w:tc>
      </w:tr>
      <w:tr w:rsidR="002C6C20" w:rsidTr="008108E5">
        <w:trPr>
          <w:cantSplit/>
          <w:trHeight w:val="441"/>
        </w:trPr>
        <w:tc>
          <w:tcPr>
            <w:tcW w:w="2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Всего, единиц</w:t>
            </w:r>
          </w:p>
        </w:tc>
        <w:tc>
          <w:tcPr>
            <w:tcW w:w="4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 том числе, единиц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Документы в специальных форматах для слепых и слабовидящих, единиц</w:t>
            </w:r>
          </w:p>
        </w:tc>
      </w:tr>
      <w:tr w:rsidR="002C6C20" w:rsidTr="008108E5">
        <w:trPr>
          <w:cantSplit/>
          <w:trHeight w:val="882"/>
        </w:trPr>
        <w:tc>
          <w:tcPr>
            <w:tcW w:w="2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печатные</w:t>
            </w: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br/>
              <w:t xml:space="preserve"> издания и неопубликованные документы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электронные документы на съемных носителях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документы на микроформах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документы на других видах носителей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</w:tr>
      <w:tr w:rsidR="002C6C20" w:rsidTr="008108E5">
        <w:trPr>
          <w:cantSplit/>
          <w:trHeight w:val="227"/>
        </w:trPr>
        <w:tc>
          <w:tcPr>
            <w:tcW w:w="104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Детская городская библиотека</w:t>
            </w: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Поступило документов за отчетный год, единиц.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Выбыло документов за отчетный год, единиц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Состоит документов на конец отчетного года, единиц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Переведено в электронную форму за отчетный год, единиц.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C20" w:rsidTr="008108E5">
        <w:trPr>
          <w:cantSplit/>
          <w:trHeight w:val="436"/>
        </w:trPr>
        <w:tc>
          <w:tcPr>
            <w:tcW w:w="104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Библиотека п. Новотроицк</w:t>
            </w: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Поступило документов за отчетный год, единиц.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Выбыло документов за отчетный год, единиц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Состоит документов на конец отчетного года, единиц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16917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Переведено в электронную форму за отчетный год, единиц.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104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/>
                <w:b/>
                <w:sz w:val="20"/>
                <w:szCs w:val="20"/>
                <w:lang w:eastAsia="ru-RU"/>
              </w:rPr>
              <w:t>Отмахово</w:t>
            </w:r>
            <w:proofErr w:type="spellEnd"/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Поступило документов за отчетный год, единиц.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Выбыло документов за отчетный год, единиц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Состоит документов на конец отчетного года, единиц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16851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2C6C20" w:rsidTr="008108E5">
        <w:trPr>
          <w:cantSplit/>
          <w:trHeight w:val="436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Переведено в электронную форму за отчетный год, единиц.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61825" w:rsidRDefault="00C61825" w:rsidP="002C6C20">
      <w:pPr>
        <w:spacing w:after="0" w:line="240" w:lineRule="auto"/>
        <w:contextualSpacing/>
        <w:jc w:val="center"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p w:rsidR="002C6C20" w:rsidRDefault="002C6C20" w:rsidP="002C6C20">
      <w:pPr>
        <w:spacing w:after="0" w:line="240" w:lineRule="auto"/>
        <w:contextualSpacing/>
        <w:jc w:val="center"/>
        <w:rPr>
          <w:rFonts w:ascii="Times New Roman" w:eastAsia="Cambria" w:hAnsi="Times New Roman"/>
          <w:b/>
          <w:sz w:val="24"/>
          <w:szCs w:val="24"/>
          <w:lang w:eastAsia="ru-RU"/>
        </w:rPr>
      </w:pPr>
      <w:r>
        <w:rPr>
          <w:rFonts w:ascii="Times New Roman" w:eastAsia="Cambria" w:hAnsi="Times New Roman"/>
          <w:b/>
          <w:sz w:val="24"/>
          <w:szCs w:val="24"/>
          <w:lang w:eastAsia="ru-RU"/>
        </w:rPr>
        <w:lastRenderedPageBreak/>
        <w:t>3. Число пользователей и посещений библиотеки</w:t>
      </w:r>
    </w:p>
    <w:p w:rsidR="002C6C20" w:rsidRDefault="002C6C20" w:rsidP="002C6C20">
      <w:pPr>
        <w:spacing w:after="0" w:line="240" w:lineRule="auto"/>
        <w:ind w:left="360"/>
        <w:contextualSpacing/>
        <w:jc w:val="center"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962"/>
        <w:gridCol w:w="961"/>
        <w:gridCol w:w="1344"/>
        <w:gridCol w:w="1108"/>
        <w:gridCol w:w="1298"/>
        <w:gridCol w:w="1181"/>
        <w:gridCol w:w="946"/>
        <w:gridCol w:w="1417"/>
        <w:gridCol w:w="1298"/>
        <w:gridCol w:w="1064"/>
        <w:gridCol w:w="1099"/>
      </w:tblGrid>
      <w:tr w:rsidR="002C6C20" w:rsidRPr="009E1938" w:rsidTr="008108E5">
        <w:trPr>
          <w:cantSplit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Число зарегистрированных пользователей библиотеки, человек</w:t>
            </w:r>
          </w:p>
        </w:tc>
        <w:tc>
          <w:tcPr>
            <w:tcW w:w="3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Число посещений библиотеки, единиц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Число обращений к библиотеке удаленных пользователей, единиц</w:t>
            </w:r>
          </w:p>
        </w:tc>
      </w:tr>
      <w:tr w:rsidR="002C6C20" w:rsidRPr="009E1938" w:rsidTr="008108E5">
        <w:trPr>
          <w:cantSplit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 xml:space="preserve">в том числе посетителей 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 xml:space="preserve">в том числе удаленных пользователей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 веб-сайта библиотеки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из них для получения библиотечно-информационных услуг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из них</w:t>
            </w:r>
          </w:p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посещений массовых мероприятий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из них обращений  к электронному каталогу</w:t>
            </w:r>
          </w:p>
        </w:tc>
      </w:tr>
      <w:tr w:rsidR="002C6C20" w:rsidRPr="009E1938" w:rsidTr="008108E5">
        <w:trPr>
          <w:cantSplit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из них</w:t>
            </w:r>
          </w:p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 xml:space="preserve">дети до 14 лет 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 xml:space="preserve">из них </w:t>
            </w:r>
          </w:p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</w:rPr>
              <w:t>молодежь 14-30 лет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9E1938" w:rsidTr="008108E5">
        <w:trPr>
          <w:cantSplit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Детская городская библиотека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A10AF6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A10AF6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20019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7481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C6C20" w:rsidRPr="009E1938" w:rsidTr="008108E5">
        <w:trPr>
          <w:cantSplit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Библиотека п. Новотроицк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7847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5886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196</w:t>
            </w: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???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6C20" w:rsidRPr="009E1938" w:rsidTr="008108E5">
        <w:trPr>
          <w:cantSplit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Отмахово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245</w:t>
            </w:r>
            <w:r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13155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6C20" w:rsidRPr="009E1938" w:rsidTr="008108E5">
        <w:trPr>
          <w:cantSplit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  <w:r w:rsidRPr="009E1938">
              <w:rPr>
                <w:rFonts w:ascii="Times New Roman" w:eastAsia="Cambria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9E193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C6C20" w:rsidRDefault="002C6C20" w:rsidP="002C6C20">
      <w:pPr>
        <w:spacing w:after="0" w:line="240" w:lineRule="auto"/>
        <w:ind w:right="820"/>
        <w:contextualSpacing/>
        <w:rPr>
          <w:rFonts w:ascii="Times New Roman" w:eastAsia="Cambria" w:hAnsi="Times New Roman"/>
          <w:sz w:val="18"/>
          <w:szCs w:val="18"/>
        </w:rPr>
      </w:pPr>
    </w:p>
    <w:p w:rsidR="002C6C20" w:rsidRDefault="002C6C20" w:rsidP="002C6C20">
      <w:pPr>
        <w:spacing w:after="0" w:line="240" w:lineRule="auto"/>
        <w:contextualSpacing/>
        <w:jc w:val="center"/>
        <w:rPr>
          <w:rFonts w:ascii="Times New Roman" w:eastAsia="Cambria" w:hAnsi="Times New Roman"/>
          <w:b/>
          <w:sz w:val="24"/>
          <w:szCs w:val="24"/>
          <w:lang w:eastAsia="ru-RU"/>
        </w:rPr>
      </w:pPr>
      <w:r>
        <w:rPr>
          <w:rFonts w:ascii="Times New Roman" w:eastAsia="Cambria" w:hAnsi="Times New Roman"/>
          <w:b/>
          <w:sz w:val="24"/>
          <w:szCs w:val="24"/>
          <w:lang w:eastAsia="ru-RU"/>
        </w:rPr>
        <w:t>4. Библиотечно-информационное обслуживание пользователей</w:t>
      </w:r>
    </w:p>
    <w:p w:rsidR="002C6C20" w:rsidRDefault="002C6C20" w:rsidP="002C6C20">
      <w:pPr>
        <w:spacing w:after="0" w:line="240" w:lineRule="auto"/>
        <w:ind w:left="3261" w:right="1954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1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732"/>
        <w:gridCol w:w="786"/>
        <w:gridCol w:w="809"/>
        <w:gridCol w:w="910"/>
        <w:gridCol w:w="506"/>
        <w:gridCol w:w="911"/>
        <w:gridCol w:w="911"/>
        <w:gridCol w:w="1262"/>
        <w:gridCol w:w="1276"/>
        <w:gridCol w:w="4961"/>
      </w:tblGrid>
      <w:tr w:rsidR="002C6C20" w:rsidRPr="002628E8" w:rsidTr="00C61825">
        <w:trPr>
          <w:trHeight w:val="693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Категории пользователей</w:t>
            </w:r>
          </w:p>
        </w:tc>
        <w:tc>
          <w:tcPr>
            <w:tcW w:w="3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Выдано (просмотрено) документов из фондов данной библиотеки, единиц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Выдано (просмотрено) документов из фондов других библиотек, единиц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Изготовлено для пользователей и выдано копий, единиц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Выполнено справок и консультаций, единиц</w:t>
            </w: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2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из них в виртуальном режиме</w:t>
            </w: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из фонда на физических носителях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инсталлированных документов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сетевых удаленных лицензионных документов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gramStart"/>
            <w:r w:rsidRPr="002628E8">
              <w:rPr>
                <w:rFonts w:ascii="Times New Roman" w:eastAsia="Cambria" w:hAnsi="Times New Roman"/>
                <w:sz w:val="20"/>
                <w:szCs w:val="20"/>
              </w:rPr>
              <w:t>полученных</w:t>
            </w:r>
            <w:proofErr w:type="gramEnd"/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 по системе МБА и ММБА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gramStart"/>
            <w:r w:rsidRPr="002628E8">
              <w:rPr>
                <w:rFonts w:ascii="Times New Roman" w:eastAsia="Cambria" w:hAnsi="Times New Roman"/>
                <w:sz w:val="20"/>
                <w:szCs w:val="20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74"/>
        </w:trPr>
        <w:tc>
          <w:tcPr>
            <w:tcW w:w="141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Детская городская библиотека</w:t>
            </w:r>
          </w:p>
        </w:tc>
      </w:tr>
      <w:tr w:rsidR="002C6C20" w:rsidRPr="002628E8" w:rsidTr="00C61825">
        <w:trPr>
          <w:trHeight w:val="46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Посетители </w:t>
            </w:r>
            <w:r w:rsidRPr="002628E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42161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42161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254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</w:tr>
      <w:tr w:rsidR="002C6C20" w:rsidRPr="002628E8" w:rsidTr="00C61825">
        <w:trPr>
          <w:trHeight w:val="46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 xml:space="preserve">в  том числе дети до 14 лет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33958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33958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199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</w:tr>
      <w:tr w:rsidR="002C6C20" w:rsidRPr="002628E8" w:rsidTr="00C61825">
        <w:trPr>
          <w:trHeight w:val="693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  том числе молодежь 14-30 лет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4401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4401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</w:tr>
      <w:tr w:rsidR="002C6C20" w:rsidRPr="002628E8" w:rsidTr="00C61825">
        <w:trPr>
          <w:trHeight w:val="46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Удаленные пользователи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241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42161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42161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A10AF6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254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241"/>
        </w:trPr>
        <w:tc>
          <w:tcPr>
            <w:tcW w:w="141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Библиотека п. Новотроицк</w:t>
            </w:r>
          </w:p>
        </w:tc>
      </w:tr>
      <w:tr w:rsidR="002C6C20" w:rsidRPr="002628E8" w:rsidTr="00C61825">
        <w:trPr>
          <w:trHeight w:val="46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Посетители библиотеки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19770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19770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97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46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в  том числе дети до 14 лет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426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10166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693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в  том числе молодежь 14-30 лет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6783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6783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46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Удаленные пользователи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220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20172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20172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248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41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2628E8">
              <w:rPr>
                <w:rFonts w:ascii="Times New Roman" w:eastAsia="Cambria" w:hAnsi="Times New Roman"/>
                <w:sz w:val="20"/>
                <w:szCs w:val="20"/>
              </w:rPr>
              <w:t>мкр</w:t>
            </w:r>
            <w:proofErr w:type="spellEnd"/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. </w:t>
            </w:r>
            <w:proofErr w:type="spellStart"/>
            <w:r w:rsidRPr="002628E8">
              <w:rPr>
                <w:rFonts w:ascii="Times New Roman" w:eastAsia="Cambria" w:hAnsi="Times New Roman"/>
                <w:sz w:val="20"/>
                <w:szCs w:val="20"/>
              </w:rPr>
              <w:t>Отмахово</w:t>
            </w:r>
            <w:proofErr w:type="spellEnd"/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Посетители библиотеки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34955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34955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в  том </w:t>
            </w:r>
            <w:r w:rsidRPr="002628E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 xml:space="preserve">числе дети до 14 лет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11915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11915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в  том числе молодежь 14-30 лет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3725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3725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Удаленные пользователи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45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45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35000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35000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sz w:val="20"/>
                <w:szCs w:val="20"/>
              </w:rPr>
              <w:t>210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2C6C20" w:rsidRPr="002628E8" w:rsidTr="00C61825">
        <w:trPr>
          <w:trHeight w:val="1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2628E8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2628E8">
              <w:rPr>
                <w:rFonts w:ascii="Times New Roman" w:eastAsia="Cambria" w:hAnsi="Times New Roman"/>
                <w:b/>
                <w:sz w:val="20"/>
                <w:szCs w:val="20"/>
              </w:rPr>
              <w:t>ИТОГО ПО БИБЛИОТЕКАМ: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97323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681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2628E8" w:rsidRDefault="002C6C20" w:rsidP="008108E5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:rsidR="002C6C20" w:rsidRPr="000019C9" w:rsidRDefault="002C6C20" w:rsidP="002C6C20">
      <w:pPr>
        <w:pStyle w:val="msonormalbullet2gif"/>
        <w:contextualSpacing/>
        <w:jc w:val="center"/>
        <w:rPr>
          <w:b/>
        </w:rPr>
      </w:pPr>
      <w:r w:rsidRPr="000019C9">
        <w:rPr>
          <w:b/>
        </w:rPr>
        <w:t>Детская городская библиотека</w:t>
      </w:r>
    </w:p>
    <w:p w:rsidR="002C6C20" w:rsidRPr="000019C9" w:rsidRDefault="002C6C20" w:rsidP="002C6C20">
      <w:pPr>
        <w:pStyle w:val="msonormalbullet2gif"/>
        <w:contextualSpacing/>
        <w:jc w:val="center"/>
        <w:rPr>
          <w:b/>
        </w:rPr>
      </w:pPr>
      <w:r w:rsidRPr="000019C9">
        <w:rPr>
          <w:b/>
        </w:rPr>
        <w:t>Основные направления деятельности</w:t>
      </w:r>
    </w:p>
    <w:p w:rsidR="002C6C20" w:rsidRDefault="002C6C20" w:rsidP="002C6C20">
      <w:pPr>
        <w:pStyle w:val="msonormalbullet2gif"/>
        <w:contextualSpacing/>
        <w:jc w:val="center"/>
        <w:rPr>
          <w:b/>
        </w:rPr>
      </w:pPr>
      <w:r w:rsidRPr="000019C9">
        <w:rPr>
          <w:b/>
        </w:rPr>
        <w:t xml:space="preserve"> массовые мероприятия по направлениям</w:t>
      </w:r>
    </w:p>
    <w:p w:rsidR="00D5392D" w:rsidRPr="00C61825" w:rsidRDefault="00D5392D" w:rsidP="00D5392D">
      <w:pPr>
        <w:numPr>
          <w:ilvl w:val="0"/>
          <w:numId w:val="46"/>
        </w:numPr>
        <w:tabs>
          <w:tab w:val="left" w:pos="360"/>
        </w:tabs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i/>
          <w:sz w:val="24"/>
          <w:szCs w:val="24"/>
          <w:lang w:eastAsia="ru-RU"/>
        </w:rPr>
        <w:t>Сведения</w:t>
      </w: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 о библиотеке</w:t>
      </w:r>
    </w:p>
    <w:p w:rsidR="00D5392D" w:rsidRPr="00C61825" w:rsidRDefault="00D5392D" w:rsidP="00D5392D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1.1 Город, поселок, село  - </w:t>
      </w:r>
      <w:r w:rsidRPr="00C61825">
        <w:rPr>
          <w:rFonts w:ascii="Times New Roman" w:eastAsia="Times New Roman" w:hAnsi="Times New Roman"/>
          <w:i/>
          <w:sz w:val="24"/>
          <w:szCs w:val="24"/>
          <w:lang w:eastAsia="ru-RU"/>
        </w:rPr>
        <w:t>г. Балей</w:t>
      </w:r>
    </w:p>
    <w:p w:rsidR="00D5392D" w:rsidRPr="00C61825" w:rsidRDefault="00D5392D" w:rsidP="00D5392D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1.2 Полное наименование филиала, отдела, включая наименование организации, чьим структурным подразделением он является:                                                                      - </w:t>
      </w:r>
      <w:r w:rsidRPr="00C6182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Муниципальное учреждение «Балейский городской отдел культуры» Детская библиотека. </w:t>
      </w:r>
    </w:p>
    <w:p w:rsidR="00D5392D" w:rsidRPr="00C61825" w:rsidRDefault="00D5392D" w:rsidP="00D5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основания:</w:t>
      </w:r>
      <w:r w:rsidRPr="00C618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618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1952 г.</w:t>
      </w:r>
    </w:p>
    <w:p w:rsidR="00D5392D" w:rsidRPr="00C61825" w:rsidRDefault="00D5392D" w:rsidP="00D5392D">
      <w:p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с индексом:</w:t>
      </w:r>
      <w:r w:rsidRPr="00C6182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673450, Забайкальский край, г. Балей, ул. Ленина, 32</w:t>
      </w:r>
    </w:p>
    <w:p w:rsidR="00D5392D" w:rsidRPr="00C61825" w:rsidRDefault="00D5392D" w:rsidP="00D5392D">
      <w:pPr>
        <w:numPr>
          <w:ilvl w:val="0"/>
          <w:numId w:val="47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</w:t>
      </w: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C6182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 30 232 5-11-15</w:t>
      </w:r>
    </w:p>
    <w:p w:rsidR="00D5392D" w:rsidRPr="00C61825" w:rsidRDefault="00D5392D" w:rsidP="00D5392D">
      <w:pPr>
        <w:numPr>
          <w:ilvl w:val="0"/>
          <w:numId w:val="47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ind w:right="3629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E-mail:  </w:t>
      </w:r>
      <w:r w:rsidRPr="00C61825">
        <w:rPr>
          <w:rFonts w:ascii="Times New Roman" w:eastAsia="Times New Roman" w:hAnsi="Times New Roman"/>
          <w:bCs/>
          <w:sz w:val="24"/>
          <w:szCs w:val="24"/>
          <w:lang w:val="en-US"/>
        </w:rPr>
        <w:t>olga.alekseeva1979@mail.ru</w:t>
      </w:r>
    </w:p>
    <w:p w:rsidR="00D5392D" w:rsidRPr="00C61825" w:rsidRDefault="00D5392D" w:rsidP="00D5392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1.5. Адрес сайта библиотеки (если есть): нет                                                 </w:t>
      </w:r>
    </w:p>
    <w:p w:rsidR="00D5392D" w:rsidRPr="00C61825" w:rsidRDefault="00D5392D" w:rsidP="00D5392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 xml:space="preserve">   1.6.  ФИО зав. библиотеки. Телефон, включая  мобильный: </w:t>
      </w: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6182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зав.  детской библиотеки Степаненко Ольга Ивановна</w:t>
      </w:r>
    </w:p>
    <w:p w:rsidR="00D5392D" w:rsidRPr="00C61825" w:rsidRDefault="00D5392D" w:rsidP="00D5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Телефон мобильный. </w:t>
      </w:r>
      <w:r w:rsidRPr="00C6182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8 914 120 12 90</w:t>
      </w:r>
    </w:p>
    <w:p w:rsidR="00D5392D" w:rsidRPr="00C61825" w:rsidRDefault="00D5392D" w:rsidP="00D5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D5392D" w:rsidRPr="00C61825" w:rsidRDefault="00D5392D" w:rsidP="00D5392D">
      <w:pPr>
        <w:pStyle w:val="af0"/>
        <w:spacing w:line="360" w:lineRule="auto"/>
        <w:ind w:left="360" w:right="0"/>
        <w:rPr>
          <w:sz w:val="24"/>
          <w:szCs w:val="24"/>
        </w:rPr>
      </w:pPr>
      <w:r w:rsidRPr="00C61825">
        <w:rPr>
          <w:bCs/>
          <w:i/>
          <w:iCs/>
          <w:sz w:val="24"/>
          <w:szCs w:val="24"/>
        </w:rPr>
        <w:t xml:space="preserve"> </w:t>
      </w:r>
      <w:r w:rsidRPr="00C61825">
        <w:rPr>
          <w:sz w:val="24"/>
          <w:szCs w:val="24"/>
        </w:rPr>
        <w:t>2. Содержание и организация работы с читателями</w:t>
      </w:r>
    </w:p>
    <w:p w:rsidR="00D5392D" w:rsidRPr="00C61825" w:rsidRDefault="00D5392D" w:rsidP="00D5392D">
      <w:pPr>
        <w:pStyle w:val="af0"/>
        <w:spacing w:line="360" w:lineRule="auto"/>
        <w:ind w:left="360" w:right="0"/>
        <w:rPr>
          <w:sz w:val="24"/>
          <w:szCs w:val="24"/>
        </w:rPr>
      </w:pPr>
      <w:r w:rsidRPr="00C61825">
        <w:rPr>
          <w:sz w:val="24"/>
          <w:szCs w:val="24"/>
        </w:rPr>
        <w:lastRenderedPageBreak/>
        <w:t>2.1. Анализ читательской аудитории</w:t>
      </w:r>
    </w:p>
    <w:p w:rsidR="00D5392D" w:rsidRPr="00C61825" w:rsidRDefault="00D5392D" w:rsidP="00C61825">
      <w:pPr>
        <w:pStyle w:val="af4"/>
        <w:ind w:left="0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61825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C61825">
        <w:rPr>
          <w:rFonts w:ascii="Times New Roman" w:hAnsi="Times New Roman"/>
          <w:sz w:val="24"/>
          <w:szCs w:val="24"/>
        </w:rPr>
        <w:t xml:space="preserve"> и программная деятельность</w:t>
      </w:r>
    </w:p>
    <w:p w:rsidR="00D5392D" w:rsidRPr="00C61825" w:rsidRDefault="00D5392D" w:rsidP="00D5392D">
      <w:pPr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 Программы (федеральные, региональные, районные, городские), в которых участвует библиотека. Финансирование  программ, </w:t>
      </w:r>
      <w:proofErr w:type="gramStart"/>
      <w:r w:rsidRPr="00C618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825">
        <w:rPr>
          <w:rFonts w:ascii="Times New Roman" w:hAnsi="Times New Roman"/>
          <w:sz w:val="24"/>
          <w:szCs w:val="24"/>
        </w:rPr>
        <w:t>по каким программам, проектам работали в этом году),  если было финансирование написать источник)</w:t>
      </w:r>
    </w:p>
    <w:p w:rsidR="00D5392D" w:rsidRPr="00C61825" w:rsidRDefault="00D5392D" w:rsidP="00D539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92D" w:rsidRPr="00C61825" w:rsidRDefault="00D5392D" w:rsidP="00D5392D">
      <w:pPr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4. Программы (федеральные, региональные, районные, городские), в которых участвует библиотека. Финансирование  программ, </w:t>
      </w:r>
      <w:proofErr w:type="gramStart"/>
      <w:r w:rsidRPr="00C618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825">
        <w:rPr>
          <w:rFonts w:ascii="Times New Roman" w:hAnsi="Times New Roman"/>
          <w:sz w:val="24"/>
          <w:szCs w:val="24"/>
        </w:rPr>
        <w:t>по каким программам, проектам работали в этом году),  если было финансирование написать источник)</w:t>
      </w:r>
    </w:p>
    <w:p w:rsidR="00D5392D" w:rsidRPr="00C61825" w:rsidRDefault="00D5392D" w:rsidP="00C61825">
      <w:pPr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8"/>
          <w:szCs w:val="28"/>
        </w:rPr>
        <w:t>5</w:t>
      </w:r>
      <w:r w:rsidRPr="00C61825">
        <w:rPr>
          <w:rFonts w:ascii="Times New Roman" w:hAnsi="Times New Roman"/>
          <w:sz w:val="24"/>
          <w:szCs w:val="24"/>
        </w:rPr>
        <w:t>. Приоритетные направления деятельности: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Экологическое просвещение, 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>Нравственное воспитание (здоровый образ жизни)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Патриотическое воспитание, </w:t>
      </w:r>
      <w:proofErr w:type="gramStart"/>
      <w:r w:rsidRPr="00C618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825">
        <w:rPr>
          <w:rFonts w:ascii="Times New Roman" w:hAnsi="Times New Roman"/>
          <w:sz w:val="24"/>
          <w:szCs w:val="24"/>
        </w:rPr>
        <w:t>великая отечественная война, памятные даты РФ,100-лет окончания первой мировой войны, 75 лет Сталинградской битве»)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Правовое воспитание. 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Краеведение. 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>Работа с детьми в период каникул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>Работа клубов по интересам.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>Работа с семьей и родителями</w:t>
      </w:r>
    </w:p>
    <w:p w:rsidR="00D5392D" w:rsidRPr="00C61825" w:rsidRDefault="00D5392D" w:rsidP="00D5392D">
      <w:pPr>
        <w:jc w:val="both"/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>Художественно-эстетическое воспитание</w:t>
      </w:r>
    </w:p>
    <w:p w:rsidR="00D5392D" w:rsidRPr="00C61825" w:rsidRDefault="00D5392D" w:rsidP="00C61825">
      <w:pPr>
        <w:rPr>
          <w:rFonts w:ascii="Times New Roman" w:hAnsi="Times New Roman"/>
          <w:sz w:val="24"/>
          <w:szCs w:val="24"/>
        </w:rPr>
      </w:pPr>
      <w:r w:rsidRPr="00C61825">
        <w:rPr>
          <w:rFonts w:ascii="Times New Roman" w:hAnsi="Times New Roman"/>
          <w:sz w:val="24"/>
          <w:szCs w:val="24"/>
        </w:rPr>
        <w:t xml:space="preserve">6. Работа по основным направлениям деятельности </w:t>
      </w:r>
    </w:p>
    <w:p w:rsidR="00D5392D" w:rsidRPr="00C61825" w:rsidRDefault="00D5392D" w:rsidP="00D5392D">
      <w:pPr>
        <w:autoSpaceDE w:val="0"/>
        <w:autoSpaceDN w:val="0"/>
        <w:adjustRightInd w:val="0"/>
        <w:spacing w:before="29" w:after="0" w:line="278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>1. Программы (федеральные, региональные, районные, городские), в которых участвует библиотека. Финансирование программ.</w:t>
      </w:r>
    </w:p>
    <w:p w:rsidR="00D5392D" w:rsidRPr="00C61825" w:rsidRDefault="00D5392D" w:rsidP="00D5392D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2.Проектно - </w:t>
      </w:r>
      <w:proofErr w:type="spellStart"/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грантовая</w:t>
      </w:r>
      <w:proofErr w:type="spellEnd"/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 библиотеки (библиотечные, совместные)</w:t>
      </w:r>
    </w:p>
    <w:p w:rsidR="00D5392D" w:rsidRPr="00C61825" w:rsidRDefault="00D5392D" w:rsidP="00D5392D">
      <w:pPr>
        <w:tabs>
          <w:tab w:val="left" w:pos="235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C618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1825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Библиотечные, авторские программы:</w:t>
      </w:r>
    </w:p>
    <w:p w:rsidR="00D5392D" w:rsidRPr="007F366D" w:rsidRDefault="00D5392D" w:rsidP="00D5392D">
      <w:pPr>
        <w:autoSpaceDE w:val="0"/>
        <w:autoSpaceDN w:val="0"/>
        <w:adjustRightInd w:val="0"/>
        <w:spacing w:after="0" w:line="274" w:lineRule="exact"/>
        <w:ind w:right="55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здорового образа жизни </w:t>
      </w:r>
    </w:p>
    <w:p w:rsidR="00D5392D" w:rsidRPr="007F366D" w:rsidRDefault="00D5392D" w:rsidP="00D5392D">
      <w:pPr>
        <w:tabs>
          <w:tab w:val="left" w:pos="5220"/>
        </w:tabs>
        <w:autoSpaceDE w:val="0"/>
        <w:autoSpaceDN w:val="0"/>
        <w:adjustRightInd w:val="0"/>
        <w:spacing w:after="0" w:line="274" w:lineRule="exact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юных леди и джентльменов </w:t>
      </w:r>
    </w:p>
    <w:p w:rsidR="00D5392D" w:rsidRPr="007F366D" w:rsidRDefault="00D5392D" w:rsidP="00D5392D">
      <w:pPr>
        <w:tabs>
          <w:tab w:val="left" w:pos="5220"/>
        </w:tabs>
        <w:autoSpaceDE w:val="0"/>
        <w:autoSpaceDN w:val="0"/>
        <w:adjustRightInd w:val="0"/>
        <w:spacing w:after="0" w:line="274" w:lineRule="exact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>Экологическая школа «</w:t>
      </w:r>
      <w:proofErr w:type="spellStart"/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Компания»</w:t>
      </w:r>
    </w:p>
    <w:p w:rsidR="00D5392D" w:rsidRPr="007F366D" w:rsidRDefault="00D5392D" w:rsidP="00D5392D">
      <w:pPr>
        <w:autoSpaceDE w:val="0"/>
        <w:autoSpaceDN w:val="0"/>
        <w:adjustRightInd w:val="0"/>
        <w:spacing w:after="0" w:line="274" w:lineRule="exact"/>
        <w:ind w:right="55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>Краеведческие чтения</w:t>
      </w:r>
    </w:p>
    <w:p w:rsidR="00D5392D" w:rsidRPr="007F366D" w:rsidRDefault="00D5392D" w:rsidP="00D5392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библиотечных уроков « Как пройти в страну чудес» </w:t>
      </w:r>
    </w:p>
    <w:p w:rsidR="00D5392D" w:rsidRPr="007F366D" w:rsidRDefault="00D5392D" w:rsidP="00D5392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>Программа работы с детьми-инвалидами «Сотворим мир вместе»</w:t>
      </w:r>
    </w:p>
    <w:p w:rsidR="00D5392D" w:rsidRPr="007F366D" w:rsidRDefault="00D5392D" w:rsidP="00D539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92D" w:rsidRPr="004F7711" w:rsidRDefault="00D5392D" w:rsidP="00D539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b/>
          <w:sz w:val="24"/>
          <w:szCs w:val="24"/>
          <w:lang w:eastAsia="ru-RU"/>
        </w:rPr>
        <w:t>6. Работа по основным направлениям деятельности:</w:t>
      </w:r>
    </w:p>
    <w:p w:rsidR="00D5392D" w:rsidRPr="004F7711" w:rsidRDefault="00D5392D" w:rsidP="00D539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b/>
          <w:sz w:val="24"/>
          <w:szCs w:val="24"/>
          <w:lang w:eastAsia="ru-RU"/>
        </w:rPr>
        <w:t>Нравственное воспитание</w:t>
      </w:r>
    </w:p>
    <w:p w:rsidR="00D5392D" w:rsidRPr="004F7711" w:rsidRDefault="00D5392D" w:rsidP="00D539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b/>
          <w:sz w:val="24"/>
          <w:szCs w:val="24"/>
          <w:lang w:eastAsia="ru-RU"/>
        </w:rPr>
        <w:t>(здоровый образ жизни)</w:t>
      </w:r>
    </w:p>
    <w:p w:rsidR="00D5392D" w:rsidRPr="004F7711" w:rsidRDefault="00D5392D" w:rsidP="00D5392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– путешествие «Откуда берутся </w:t>
      </w:r>
      <w:proofErr w:type="gram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грязнули</w:t>
      </w:r>
      <w:proofErr w:type="gram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?»</w:t>
      </w:r>
      <w:r w:rsidRPr="004F7711">
        <w:rPr>
          <w:sz w:val="24"/>
          <w:szCs w:val="24"/>
        </w:rPr>
        <w:t>.</w:t>
      </w:r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игровой форме воспитать внимательное отношение к своему здоровью. Беседа о сохранении здоровья, путешествие на автобусе в город 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Здоровейск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остановкам: «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Грязнулька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Лентяйск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», «Угадай – ка», «Бережливая», «Чистота и 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пордок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», кн. выставка «Наш друг – здоровье». 26.10.18 детский сад «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Золотинка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» 21 чел  25.10.18 14 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. 1 </w:t>
      </w:r>
      <w:proofErr w:type="spellStart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F7711">
        <w:rPr>
          <w:rFonts w:ascii="Times New Roman" w:eastAsia="Times New Roman" w:hAnsi="Times New Roman"/>
          <w:sz w:val="24"/>
          <w:szCs w:val="24"/>
          <w:lang w:eastAsia="ru-RU"/>
        </w:rPr>
        <w:t xml:space="preserve"> 23 чел </w:t>
      </w:r>
    </w:p>
    <w:p w:rsidR="00D5392D" w:rsidRPr="004F7711" w:rsidRDefault="00D5392D" w:rsidP="00D5392D">
      <w:pPr>
        <w:autoSpaceDE w:val="0"/>
        <w:autoSpaceDN w:val="0"/>
        <w:adjustRightInd w:val="0"/>
        <w:spacing w:before="34" w:after="0" w:line="269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Экологическое  воспитание</w:t>
      </w:r>
    </w:p>
    <w:p w:rsidR="00D5392D" w:rsidRPr="004F7711" w:rsidRDefault="00D5392D" w:rsidP="00D5392D">
      <w:pPr>
        <w:autoSpaceDE w:val="0"/>
        <w:autoSpaceDN w:val="0"/>
        <w:adjustRightInd w:val="0"/>
        <w:spacing w:before="34" w:after="0" w:line="269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Литературная игра «Мои любимые питомцы» Расширять и углублять  знания о животных. </w:t>
      </w:r>
      <w:proofErr w:type="gramStart"/>
      <w:r w:rsidRPr="004F7711">
        <w:rPr>
          <w:rFonts w:ascii="Times New Roman" w:hAnsi="Times New Roman"/>
          <w:sz w:val="24"/>
          <w:szCs w:val="24"/>
        </w:rPr>
        <w:t>Кн. выставка «Братья наши меньшие», беседа о животных,  викторина «Домашние животные», пословицы и поговорки о животных, игра «Дикое или домашнее …?»  14.11.18 Детский сад «Солнышко» 25чел</w:t>
      </w:r>
      <w:proofErr w:type="gramEnd"/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Познавательно – игровая программа  «Почему Черное море назвали «черным»?» ( Всемирный день Черного моря). Познакомить детей  с Черным морем  и его обитателями. Беседа о море и его обитателях, театрализация с Незнайкой, доктором </w:t>
      </w:r>
      <w:proofErr w:type="spellStart"/>
      <w:r w:rsidRPr="004F7711">
        <w:rPr>
          <w:rFonts w:ascii="Times New Roman" w:hAnsi="Times New Roman"/>
          <w:sz w:val="24"/>
          <w:szCs w:val="24"/>
        </w:rPr>
        <w:t>Пилюлькиным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, которые проводят опыты по очистке воды, игры: «Морские танцы», «Рыбалка», «Кто живет в воде?», кн. выставка «Всемирный день Черного моря»     31.10.18  14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3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  24 чел </w:t>
      </w:r>
    </w:p>
    <w:p w:rsidR="00C61825" w:rsidRDefault="00C61825" w:rsidP="00D539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92D" w:rsidRPr="004F7711" w:rsidRDefault="00D5392D" w:rsidP="00D5392D">
      <w:pPr>
        <w:jc w:val="center"/>
        <w:rPr>
          <w:rFonts w:ascii="Times New Roman" w:hAnsi="Times New Roman"/>
          <w:b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lastRenderedPageBreak/>
        <w:t>Патриотическое воспитание</w:t>
      </w:r>
    </w:p>
    <w:p w:rsidR="00D5392D" w:rsidRPr="004F7711" w:rsidRDefault="00D5392D" w:rsidP="00D5392D">
      <w:pPr>
        <w:jc w:val="center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t xml:space="preserve"> (</w:t>
      </w:r>
      <w:r w:rsidRPr="004F7711">
        <w:rPr>
          <w:rFonts w:ascii="Times New Roman" w:hAnsi="Times New Roman"/>
          <w:sz w:val="24"/>
          <w:szCs w:val="24"/>
        </w:rPr>
        <w:t xml:space="preserve"> ВОВ, памятные даты РФ)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Час информации «Флаг  России – великое знамя» Воспитывать граждан страны через любовь к своей Родине. Беседа о истории флага, выразительное чтение стихотворений о Родине, о флаге, игра на внимание «Белый, красный, синий», «Собери Российский флаг», просмотр мультфильма «Как Петр -  царевич цвета для флага Российского искал», кн. выставка «Белый, красный</w:t>
      </w:r>
      <w:proofErr w:type="gramStart"/>
      <w:r w:rsidRPr="004F771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7711">
        <w:rPr>
          <w:rFonts w:ascii="Times New Roman" w:hAnsi="Times New Roman"/>
          <w:sz w:val="24"/>
          <w:szCs w:val="24"/>
        </w:rPr>
        <w:t xml:space="preserve"> синий цвет – символ славы и побед»  22.07.18 Детский сад «Солнышко»  26 чел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Беседа  «Честь и слава Российского герба» (25 лет Российскому гербу) Воспитание у детей уважительного отношения  к государственной символике, расширять представление о гос. символике. Беседа о значимости гос. герба,  истории и его происхождении, презентация «Овеян славою наш герб», кн. выставка «Мы гордимся своим гербом». 14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4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>. 22 чел.  9.11. 18</w:t>
      </w:r>
    </w:p>
    <w:p w:rsidR="00D5392D" w:rsidRPr="007F366D" w:rsidRDefault="00D5392D" w:rsidP="00C61825">
      <w:pPr>
        <w:jc w:val="both"/>
        <w:rPr>
          <w:rFonts w:ascii="Times New Roman" w:hAnsi="Times New Roman"/>
          <w:sz w:val="28"/>
          <w:szCs w:val="28"/>
        </w:rPr>
      </w:pPr>
      <w:r w:rsidRPr="004F7711">
        <w:rPr>
          <w:rFonts w:ascii="Times New Roman" w:hAnsi="Times New Roman"/>
          <w:sz w:val="24"/>
          <w:szCs w:val="24"/>
        </w:rPr>
        <w:t>Урок мужества «Как не стать жертвой теракта» Объяснить сущность терроризма, его типы и цели. Беседа о понятии «терроризм», презентация «Ангелы памяти», обсуждение памяток о терроризме, кн. выставка «Терроризм – угроза обществу</w:t>
      </w:r>
      <w:r w:rsidRPr="007F366D">
        <w:rPr>
          <w:rFonts w:ascii="Times New Roman" w:hAnsi="Times New Roman"/>
          <w:sz w:val="28"/>
          <w:szCs w:val="28"/>
        </w:rPr>
        <w:t xml:space="preserve">». </w:t>
      </w:r>
      <w:r w:rsidRPr="004F7711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5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 23 чел  3.09.18</w:t>
      </w:r>
    </w:p>
    <w:p w:rsidR="00D5392D" w:rsidRPr="004F7711" w:rsidRDefault="00D5392D" w:rsidP="00C61825">
      <w:pPr>
        <w:jc w:val="both"/>
        <w:rPr>
          <w:rFonts w:ascii="Times New Roman" w:hAnsi="Times New Roman"/>
          <w:b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t>Работа с детьми в период осенних  каникул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Познавательно – развлекательная программа «</w:t>
      </w:r>
      <w:proofErr w:type="spellStart"/>
      <w:proofErr w:type="gramStart"/>
      <w:r w:rsidRPr="004F7711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 – ура</w:t>
      </w:r>
      <w:proofErr w:type="gramEnd"/>
      <w:r w:rsidRPr="004F7711">
        <w:rPr>
          <w:rFonts w:ascii="Times New Roman" w:hAnsi="Times New Roman"/>
          <w:sz w:val="24"/>
          <w:szCs w:val="24"/>
        </w:rPr>
        <w:t>!»  Приобщение к ЗОЖ, расширять знания о видах спорта. Беседа о пользе ЗОЖ, презентация «Спорт и я», викторина «Все о спорте», игра «Кто быстрее», «Перетягивание каната», «Самый ловкий». Детский сад «Алёнушка»   28 чел. 2.11.18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Игра – представление «Все мы любим сказки» Развивать умение узнавать сказки и их героев. Беседа о сказках, театрализация детьми русских народных сказок, кн. выставка «Сказка – умница и прелесть, с нами рядышком идет!»       детский сад «Солнышко» 19 чел. 7.11 18</w:t>
      </w:r>
    </w:p>
    <w:p w:rsidR="00D5392D" w:rsidRPr="004F7711" w:rsidRDefault="00D5392D" w:rsidP="00D5392D">
      <w:pPr>
        <w:jc w:val="center"/>
        <w:rPr>
          <w:rFonts w:ascii="Times New Roman" w:hAnsi="Times New Roman"/>
          <w:b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t>Работа кружков и любительских объединений</w:t>
      </w:r>
    </w:p>
    <w:p w:rsidR="00D5392D" w:rsidRPr="004F7711" w:rsidRDefault="00D5392D" w:rsidP="00D5392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hAnsi="Times New Roman"/>
          <w:b/>
          <w:sz w:val="24"/>
          <w:szCs w:val="24"/>
          <w:lang w:eastAsia="ru-RU"/>
        </w:rPr>
        <w:t>Экологическая школа «</w:t>
      </w:r>
      <w:proofErr w:type="spellStart"/>
      <w:r w:rsidRPr="004F7711">
        <w:rPr>
          <w:rFonts w:ascii="Times New Roman" w:hAnsi="Times New Roman"/>
          <w:b/>
          <w:sz w:val="24"/>
          <w:szCs w:val="24"/>
          <w:lang w:eastAsia="ru-RU"/>
        </w:rPr>
        <w:t>Лесовичок</w:t>
      </w:r>
      <w:proofErr w:type="spellEnd"/>
      <w:r w:rsidRPr="004F7711">
        <w:rPr>
          <w:rFonts w:ascii="Times New Roman" w:hAnsi="Times New Roman"/>
          <w:b/>
          <w:sz w:val="24"/>
          <w:szCs w:val="24"/>
          <w:lang w:eastAsia="ru-RU"/>
        </w:rPr>
        <w:t xml:space="preserve"> и компания»</w:t>
      </w: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Устный журнал «Вода – чудесный мир дар природы» Познакомить  с озером Байкал, с необычными и загадочными явлениями природы. Беседа </w:t>
      </w:r>
      <w:proofErr w:type="gramStart"/>
      <w:r w:rsidRPr="004F7711">
        <w:rPr>
          <w:rFonts w:ascii="Times New Roman" w:hAnsi="Times New Roman"/>
          <w:sz w:val="24"/>
          <w:szCs w:val="24"/>
        </w:rPr>
        <w:t>о</w:t>
      </w:r>
      <w:proofErr w:type="gramEnd"/>
      <w:r w:rsidRPr="004F7711">
        <w:rPr>
          <w:rFonts w:ascii="Times New Roman" w:hAnsi="Times New Roman"/>
          <w:sz w:val="24"/>
          <w:szCs w:val="24"/>
        </w:rPr>
        <w:t xml:space="preserve"> истории озера,  кн.  выставка «Любить, ценить и охранять», презентация «Байкал – жемчужина Сибири», выразительное чтение про о. Байкал    7.09.18  3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3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>. 26 чел</w:t>
      </w:r>
    </w:p>
    <w:p w:rsidR="00D5392D" w:rsidRPr="004F7711" w:rsidRDefault="00D5392D" w:rsidP="00D5392D">
      <w:pPr>
        <w:spacing w:after="0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lastRenderedPageBreak/>
        <w:t xml:space="preserve">Игра – викторина «Устами природы»  Закрепить и расширять знания </w:t>
      </w:r>
      <w:proofErr w:type="gramStart"/>
      <w:r w:rsidRPr="004F7711">
        <w:rPr>
          <w:rFonts w:ascii="Times New Roman" w:hAnsi="Times New Roman"/>
          <w:sz w:val="24"/>
          <w:szCs w:val="24"/>
        </w:rPr>
        <w:t>о</w:t>
      </w:r>
      <w:proofErr w:type="gramEnd"/>
      <w:r w:rsidRPr="004F7711">
        <w:rPr>
          <w:rFonts w:ascii="Times New Roman" w:hAnsi="Times New Roman"/>
          <w:sz w:val="24"/>
          <w:szCs w:val="24"/>
        </w:rPr>
        <w:t xml:space="preserve"> экологии. Игра «Что? Где? Когда?»,  беседа о правилах поведения в лесу,  кн. выставка – вопрос  «Зачем охранять природу?».  16.10.18 Детский сад «</w:t>
      </w:r>
      <w:proofErr w:type="spellStart"/>
      <w:r w:rsidRPr="004F7711">
        <w:rPr>
          <w:rFonts w:ascii="Times New Roman" w:hAnsi="Times New Roman"/>
          <w:sz w:val="24"/>
          <w:szCs w:val="24"/>
        </w:rPr>
        <w:t>Золотинка</w:t>
      </w:r>
      <w:proofErr w:type="spellEnd"/>
      <w:r w:rsidRPr="004F7711">
        <w:rPr>
          <w:rFonts w:ascii="Times New Roman" w:hAnsi="Times New Roman"/>
          <w:sz w:val="24"/>
          <w:szCs w:val="24"/>
        </w:rPr>
        <w:t>» 21 чел.</w:t>
      </w:r>
    </w:p>
    <w:p w:rsidR="00C61825" w:rsidRDefault="00C61825" w:rsidP="00D539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92D" w:rsidRPr="004F7711" w:rsidRDefault="00D5392D" w:rsidP="00D539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«ШКОЛА ЮНЫХ ЛЕДИ  И ДЖЕНТЛЬМЕНОВ»</w:t>
      </w:r>
    </w:p>
    <w:p w:rsidR="00D5392D" w:rsidRPr="004F7711" w:rsidRDefault="00D5392D" w:rsidP="00D539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Урок доброты «Культура общения»  12.09.18  3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3кл 23чел </w:t>
      </w: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Уро</w:t>
      </w:r>
      <w:proofErr w:type="gramStart"/>
      <w:r w:rsidRPr="004F7711">
        <w:rPr>
          <w:rFonts w:ascii="Times New Roman" w:hAnsi="Times New Roman"/>
          <w:sz w:val="24"/>
          <w:szCs w:val="24"/>
        </w:rPr>
        <w:t>к-</w:t>
      </w:r>
      <w:proofErr w:type="gramEnd"/>
      <w:r w:rsidRPr="004F7711">
        <w:rPr>
          <w:rFonts w:ascii="Times New Roman" w:hAnsi="Times New Roman"/>
          <w:sz w:val="24"/>
          <w:szCs w:val="24"/>
        </w:rPr>
        <w:t xml:space="preserve"> игра «Выходим в свет» 14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4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>. 25 чел 28  12.10.18</w:t>
      </w:r>
    </w:p>
    <w:p w:rsidR="00D5392D" w:rsidRPr="004F7711" w:rsidRDefault="00D5392D" w:rsidP="00C618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Библиотечные уроки</w:t>
      </w:r>
    </w:p>
    <w:p w:rsidR="00D5392D" w:rsidRPr="004F7711" w:rsidRDefault="00D5392D" w:rsidP="00C618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11">
        <w:rPr>
          <w:rFonts w:ascii="Times New Roman" w:hAnsi="Times New Roman"/>
          <w:sz w:val="24"/>
          <w:szCs w:val="24"/>
        </w:rPr>
        <w:t xml:space="preserve">  Экскурсия «Вселенная в алфавитном порядке».  Знакомство детей с библиотекой. </w:t>
      </w:r>
      <w:proofErr w:type="gramStart"/>
      <w:r w:rsidRPr="004F7711">
        <w:rPr>
          <w:rFonts w:ascii="Times New Roman" w:hAnsi="Times New Roman"/>
          <w:sz w:val="24"/>
          <w:szCs w:val="24"/>
        </w:rPr>
        <w:t>Беседа о работе библиотеки, театрализация с Бабой-ягой о правилах пользования книгами,  кн. выставка «Мир детской библиотеки», викторина «Дети любят сказки», просмотр мультфильма «Колобок».  28.09.18  Детский сад «Алёнушка»  34 чел</w:t>
      </w:r>
      <w:proofErr w:type="gramEnd"/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Библиотечный урок - обсуждение «Как сделать книгу открытием?»  Привлечь детей к чтению книг. Кн. выставка «Я люблю читать», игра – викторина «Чтение – это увлечение»,  обсуждение о пользе книг. 19.10.2018  3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 4кл,  24чел</w:t>
      </w:r>
    </w:p>
    <w:p w:rsidR="00D5392D" w:rsidRPr="004F7711" w:rsidRDefault="00D5392D" w:rsidP="00C61825">
      <w:pPr>
        <w:jc w:val="center"/>
        <w:rPr>
          <w:rFonts w:ascii="Times New Roman" w:hAnsi="Times New Roman"/>
          <w:b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t>Работа с семьей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Театрализованная программа «В мире сказок». Расширять круг знаний о сказках. Театрализация, игровая программа 7.07.17 Дети-инвалиды 19 чел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Литературное путешествие «Ромашка желаний». Формировать образ семьи глазами детей. Беседа, презентация-викторина, практическая работа, составление пословиц и поговорок, интерактивное путешествие по станциям, кн. выставка «Семь и я» 7.07.17. Дети-инвалиды 17 чел.</w:t>
      </w:r>
    </w:p>
    <w:p w:rsidR="00D5392D" w:rsidRPr="004F7711" w:rsidRDefault="00D5392D" w:rsidP="00C61825">
      <w:pPr>
        <w:jc w:val="center"/>
        <w:rPr>
          <w:rFonts w:ascii="Times New Roman" w:hAnsi="Times New Roman"/>
          <w:b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t>Художественно-эстетическое воспитание</w:t>
      </w:r>
    </w:p>
    <w:p w:rsidR="00D5392D" w:rsidRPr="004F7711" w:rsidRDefault="00D5392D" w:rsidP="00C61825">
      <w:pPr>
        <w:jc w:val="both"/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Литературный час « Зеркало русской души» (190 лет со дня рождения Л. Толстого) Расширять знания детей о жизни и творчестве писателя, приобщение к его произведениям. Беседа о биографии и творчестве автора, конкурс пословиц Л. Толстого, презентация  «Жизнь писателя», кн. выставка «Филиппок и все – все - все».             28.09.18.  3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4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 26 чел </w:t>
      </w: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 xml:space="preserve">Своя игра «Путешествие по сказкам». Обобщить знания детей о сказках и расширять их кругозор. Беседа о разнообразии сказок и их видах, игра – презентация, кн. выставка «Сказки любит детвора»    3.10.18 3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3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  30 ч </w:t>
      </w: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lastRenderedPageBreak/>
        <w:t xml:space="preserve">Интеллектуальная игра «Успенский и его друзья» Знакомство с творчеством писателя. Беседа и жизни и творчестве  автора, игра по станциям «Отрывок», «наборщик», «Бюро находок», «Средство передвижения», «Почемучки из Простоквашино», «Внимательный читатель», кн. выставка «Я призываю – читайте!» 11.10.18       3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3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>. 22 чел</w:t>
      </w:r>
    </w:p>
    <w:p w:rsidR="00D5392D" w:rsidRPr="004F7711" w:rsidRDefault="00D5392D" w:rsidP="00D5392D">
      <w:pPr>
        <w:rPr>
          <w:rFonts w:ascii="Times New Roman" w:hAnsi="Times New Roman"/>
          <w:sz w:val="24"/>
          <w:szCs w:val="24"/>
        </w:rPr>
      </w:pPr>
      <w:r w:rsidRPr="004F7711">
        <w:rPr>
          <w:rFonts w:ascii="Times New Roman" w:hAnsi="Times New Roman"/>
          <w:sz w:val="24"/>
          <w:szCs w:val="24"/>
        </w:rPr>
        <w:t>Диспут «Значение книги в жизни человека» Раскрыть эстетическое и познавательное значение книги в жизни человека. Обсуждение «Что же даёт нам чтение?»</w:t>
      </w:r>
      <w:proofErr w:type="gramStart"/>
      <w:r w:rsidRPr="004F77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7711">
        <w:rPr>
          <w:rFonts w:ascii="Times New Roman" w:hAnsi="Times New Roman"/>
          <w:sz w:val="24"/>
          <w:szCs w:val="24"/>
        </w:rPr>
        <w:t xml:space="preserve"> рассказы – ситуации из своей жизни «Когда в сложных обстоятельствах нас выручило чтение?», кн. выставка « Читать или не читать?»  8.11.18    14 </w:t>
      </w:r>
      <w:proofErr w:type="spellStart"/>
      <w:r w:rsidRPr="004F7711">
        <w:rPr>
          <w:rFonts w:ascii="Times New Roman" w:hAnsi="Times New Roman"/>
          <w:sz w:val="24"/>
          <w:szCs w:val="24"/>
        </w:rPr>
        <w:t>шк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5 </w:t>
      </w:r>
      <w:proofErr w:type="spellStart"/>
      <w:r w:rsidRPr="004F7711">
        <w:rPr>
          <w:rFonts w:ascii="Times New Roman" w:hAnsi="Times New Roman"/>
          <w:sz w:val="24"/>
          <w:szCs w:val="24"/>
        </w:rPr>
        <w:t>кл</w:t>
      </w:r>
      <w:proofErr w:type="spellEnd"/>
      <w:r w:rsidRPr="004F7711">
        <w:rPr>
          <w:rFonts w:ascii="Times New Roman" w:hAnsi="Times New Roman"/>
          <w:sz w:val="24"/>
          <w:szCs w:val="24"/>
        </w:rPr>
        <w:t xml:space="preserve">. 22 чел </w:t>
      </w:r>
    </w:p>
    <w:p w:rsidR="00D5392D" w:rsidRPr="004F7711" w:rsidRDefault="00D5392D" w:rsidP="00D5392D">
      <w:pPr>
        <w:jc w:val="center"/>
        <w:rPr>
          <w:rFonts w:ascii="Times New Roman" w:hAnsi="Times New Roman"/>
          <w:b/>
          <w:sz w:val="24"/>
          <w:szCs w:val="24"/>
        </w:rPr>
      </w:pPr>
      <w:r w:rsidRPr="004F7711">
        <w:rPr>
          <w:rFonts w:ascii="Times New Roman" w:hAnsi="Times New Roman"/>
          <w:b/>
          <w:sz w:val="24"/>
          <w:szCs w:val="24"/>
        </w:rPr>
        <w:t>6. Материально-техническая база</w:t>
      </w:r>
    </w:p>
    <w:tbl>
      <w:tblPr>
        <w:tblStyle w:val="13"/>
        <w:tblW w:w="13892" w:type="dxa"/>
        <w:tblInd w:w="-176" w:type="dxa"/>
        <w:tblLook w:val="04A0" w:firstRow="1" w:lastRow="0" w:firstColumn="1" w:lastColumn="0" w:noHBand="0" w:noVBand="1"/>
      </w:tblPr>
      <w:tblGrid>
        <w:gridCol w:w="3970"/>
        <w:gridCol w:w="1701"/>
        <w:gridCol w:w="8221"/>
      </w:tblGrid>
      <w:tr w:rsidR="00D5392D" w:rsidRPr="004F7711" w:rsidTr="00C618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D" w:rsidRPr="004F7711" w:rsidRDefault="00D5392D" w:rsidP="00D53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1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                   (компьютеры, принтеры, сканеры, МФУ, ксероксы, цифровая фото- и </w:t>
            </w:r>
            <w:proofErr w:type="gramStart"/>
            <w:r w:rsidRPr="004F7711">
              <w:rPr>
                <w:rFonts w:ascii="Times New Roman" w:hAnsi="Times New Roman"/>
                <w:sz w:val="20"/>
                <w:szCs w:val="20"/>
              </w:rPr>
              <w:t>видеотехника</w:t>
            </w:r>
            <w:proofErr w:type="gramEnd"/>
            <w:r w:rsidRPr="004F7711">
              <w:rPr>
                <w:rFonts w:ascii="Times New Roman" w:hAnsi="Times New Roman"/>
                <w:sz w:val="20"/>
                <w:szCs w:val="20"/>
              </w:rPr>
              <w:t xml:space="preserve">  если таковые имеются)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D" w:rsidRPr="004F7711" w:rsidRDefault="00D5392D" w:rsidP="00D5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D" w:rsidRPr="004F7711" w:rsidRDefault="00D5392D" w:rsidP="00D5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1">
              <w:rPr>
                <w:rFonts w:ascii="Times New Roman" w:hAnsi="Times New Roman"/>
                <w:sz w:val="20"/>
                <w:szCs w:val="20"/>
              </w:rPr>
              <w:t>Подключение к сети Интернет (если свой модем  пишите личный модем</w:t>
            </w:r>
            <w:r w:rsidRPr="004F77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5392D" w:rsidRPr="00D5392D" w:rsidRDefault="00D5392D" w:rsidP="00D5392D">
      <w:pPr>
        <w:rPr>
          <w:rFonts w:ascii="Times New Roman" w:hAnsi="Times New Roman"/>
          <w:sz w:val="24"/>
          <w:szCs w:val="24"/>
        </w:rPr>
      </w:pPr>
    </w:p>
    <w:p w:rsidR="00D5392D" w:rsidRPr="007F366D" w:rsidRDefault="00D5392D" w:rsidP="00C61825">
      <w:pPr>
        <w:jc w:val="center"/>
        <w:rPr>
          <w:rFonts w:ascii="Times New Roman" w:hAnsi="Times New Roman"/>
          <w:b/>
          <w:sz w:val="28"/>
          <w:szCs w:val="28"/>
        </w:rPr>
      </w:pPr>
      <w:r w:rsidRPr="007F366D">
        <w:rPr>
          <w:rFonts w:ascii="Times New Roman" w:hAnsi="Times New Roman"/>
          <w:b/>
          <w:sz w:val="28"/>
          <w:szCs w:val="28"/>
        </w:rPr>
        <w:t>7.Анализ массовых мероприятий по направлениям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268"/>
        <w:gridCol w:w="4536"/>
      </w:tblGrid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Кол-во м\</w:t>
            </w:r>
            <w:proofErr w:type="gramStart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Кол-во посещений на м\</w:t>
            </w:r>
            <w:proofErr w:type="gramStart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Кол-во выставок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просвещение,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(здоровый образ жизни)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1966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Патриотическое воспитание, </w:t>
            </w:r>
            <w:proofErr w:type="gramStart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3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5392D">
              <w:rPr>
                <w:rFonts w:ascii="Times New Roman" w:hAnsi="Times New Roman"/>
                <w:sz w:val="24"/>
                <w:szCs w:val="24"/>
              </w:rPr>
              <w:t>великая отечественная война, памятные даты РФ,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Правовое воспитание.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Краеведение.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Работа с детьми в период летних каникул</w:t>
            </w:r>
            <w:proofErr w:type="gramStart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юнь)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1045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Работа с детьми в период зимних каникул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Работа кружков и любительских объединений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759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детьми в период весенних каникул (НДК)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5392D" w:rsidRPr="007F366D" w:rsidTr="00C61825">
        <w:tc>
          <w:tcPr>
            <w:tcW w:w="4503" w:type="dxa"/>
          </w:tcPr>
          <w:p w:rsidR="00D5392D" w:rsidRPr="00D5392D" w:rsidRDefault="00D5392D" w:rsidP="00D5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12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2366</w:t>
            </w:r>
          </w:p>
        </w:tc>
        <w:tc>
          <w:tcPr>
            <w:tcW w:w="4536" w:type="dxa"/>
          </w:tcPr>
          <w:p w:rsidR="00D5392D" w:rsidRPr="00D5392D" w:rsidRDefault="00D5392D" w:rsidP="00D53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2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C61825" w:rsidRDefault="00C61825" w:rsidP="00D5392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92D" w:rsidRPr="007F366D" w:rsidRDefault="00D5392D" w:rsidP="00C61825">
      <w:pPr>
        <w:jc w:val="both"/>
        <w:rPr>
          <w:rFonts w:ascii="Times New Roman" w:hAnsi="Times New Roman"/>
          <w:b/>
          <w:sz w:val="28"/>
          <w:szCs w:val="28"/>
        </w:rPr>
      </w:pPr>
      <w:r w:rsidRPr="007F3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Реклама библиотеки: </w:t>
      </w:r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социальной сети «Одноклассники» в группе «Балейский </w:t>
      </w:r>
      <w:proofErr w:type="spellStart"/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>Библиоград</w:t>
      </w:r>
      <w:proofErr w:type="spellEnd"/>
      <w:r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7F366D">
        <w:rPr>
          <w:rFonts w:ascii="Times New Roman" w:eastAsia="Times New Roman" w:hAnsi="Times New Roman"/>
          <w:bCs/>
          <w:sz w:val="24"/>
          <w:szCs w:val="24"/>
          <w:lang w:eastAsia="ru-RU"/>
        </w:rPr>
        <w:t>На абонементе для пользователей оформлен «Уголок читателя», где размещаются правила пользования библиотекой,  планы работы, фотографии с проведённых мероприятий и другая информация о деятельности библиотеки. Для рекламы библиотеки и библиотечных услуг также используются выступления в школах и детских садах на родительских собраниях и школьных линейках.</w:t>
      </w:r>
    </w:p>
    <w:p w:rsidR="00D5392D" w:rsidRPr="007F366D" w:rsidRDefault="00D5392D" w:rsidP="00C6182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F366D">
        <w:rPr>
          <w:rFonts w:ascii="Times New Roman" w:eastAsia="Times New Roman" w:hAnsi="Times New Roman"/>
          <w:b/>
          <w:sz w:val="24"/>
          <w:szCs w:val="24"/>
          <w:lang w:eastAsia="ru-RU"/>
        </w:rPr>
        <w:t>2.Работа со СМИ, спонсорами, сотрудничество с учреждениями</w:t>
      </w:r>
    </w:p>
    <w:p w:rsidR="00D5392D" w:rsidRPr="007F366D" w:rsidRDefault="00D5392D" w:rsidP="00C61825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2018 г. опубликовано 9 статей в газете «Балейская новь»:</w:t>
      </w:r>
    </w:p>
    <w:p w:rsidR="00D5392D" w:rsidRPr="007F366D" w:rsidRDefault="00D5392D" w:rsidP="00C6182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30.12.2016г. № 103  Фотоконкурс «Библиотека в кадре»</w:t>
      </w:r>
    </w:p>
    <w:p w:rsidR="00D5392D" w:rsidRPr="007F366D" w:rsidRDefault="00D5392D" w:rsidP="00C61825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366D">
        <w:rPr>
          <w:rFonts w:ascii="Times New Roman" w:eastAsia="Times New Roman" w:hAnsi="Times New Roman"/>
          <w:b/>
          <w:i/>
          <w:lang w:eastAsia="ru-RU"/>
        </w:rPr>
        <w:t>9</w:t>
      </w:r>
      <w:r w:rsidRPr="007F36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Анализ </w:t>
      </w:r>
    </w:p>
    <w:p w:rsidR="00D5392D" w:rsidRDefault="004F7711" w:rsidP="00C61825">
      <w:pPr>
        <w:autoSpaceDE w:val="0"/>
        <w:autoSpaceDN w:val="0"/>
        <w:adjustRightInd w:val="0"/>
        <w:spacing w:after="0" w:line="274" w:lineRule="exact"/>
        <w:ind w:firstLine="1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плановыми показателями </w:t>
      </w:r>
      <w:r w:rsidR="00D5392D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D5392D"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библиот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ека справилась. Проведены массовые мероприятия</w:t>
      </w:r>
      <w:r w:rsidR="00D5392D" w:rsidRPr="007F36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пропаганде книги и чтения по различным отраслям знания. Сотрудники библиотеки, сохраняя традиционные формы работы, находятся в постоянном поиске новых, более современных и действенных методов привлечения детей и подростков к книге и чтению. Много внимания уделяется пропаганде экологических знаний, здорового образа жизни, нравственному и художественно - эстетическому воспитанию. Сотрудники библиотеки продолжают работу над программой библиотечно-библиографических уроков «Как пройти в страну чудес». Воспитание патриотизма на основе пропаганды краеведческой литературы и литературы забайкальских авторов стало одним из самых важных направлений деятельности. Успешно ведется работа с детьми-инвалидами. Проведены  с ними 2 дня творческого общения.</w:t>
      </w:r>
    </w:p>
    <w:p w:rsidR="00D5392D" w:rsidRPr="007F366D" w:rsidRDefault="00D5392D" w:rsidP="00D5392D">
      <w:pPr>
        <w:autoSpaceDE w:val="0"/>
        <w:autoSpaceDN w:val="0"/>
        <w:adjustRightInd w:val="0"/>
        <w:spacing w:after="0" w:line="274" w:lineRule="exact"/>
        <w:ind w:firstLine="1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4B2" w:rsidRPr="00D5392D" w:rsidRDefault="00E474B2" w:rsidP="00D5392D">
      <w:pPr>
        <w:autoSpaceDE w:val="0"/>
        <w:autoSpaceDN w:val="0"/>
        <w:adjustRightInd w:val="0"/>
        <w:spacing w:after="0" w:line="274" w:lineRule="exact"/>
        <w:ind w:firstLine="1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4B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Городская Новотроицкая библиотека.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АДРЕС:  ул. </w:t>
      </w: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Дарасунская</w:t>
      </w:r>
      <w:proofErr w:type="spellEnd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5 </w:t>
      </w:r>
    </w:p>
    <w:p w:rsidR="00E474B2" w:rsidRPr="00E474B2" w:rsidRDefault="00906070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ТЕЛЕФОН: 5-28</w:t>
      </w:r>
      <w:r w:rsidR="00E474B2"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-80.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Эл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очта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elizaveta.osepkova2017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Баранова Людмила Владимировна – библиотекарь, образование средне - специальное, стаж работы 19 лет.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E474B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ОСНОВНЫЕ НАПРАВЛЕНИЯ ДЕЯТЕЛЬНОСТИ И ЗАДАЧИ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2018 год </w:t>
      </w:r>
      <w:r w:rsidRPr="00E474B2">
        <w:rPr>
          <w:rFonts w:ascii="Times New Roman" w:hAnsi="Times New Roman"/>
          <w:sz w:val="24"/>
          <w:szCs w:val="24"/>
        </w:rPr>
        <w:t xml:space="preserve">Указом Президента России  объявлен годом  театра и юбилейной датой: 100-лет со дня рождения </w:t>
      </w:r>
      <w:proofErr w:type="spellStart"/>
      <w:r w:rsidRPr="00E474B2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E474B2">
        <w:rPr>
          <w:rFonts w:ascii="Times New Roman" w:hAnsi="Times New Roman"/>
          <w:sz w:val="24"/>
          <w:szCs w:val="24"/>
        </w:rPr>
        <w:t>. В связи с этими датами проведено ряд различных мероприятий, по художественно – эстетическому воспитанию.</w:t>
      </w:r>
      <w:r w:rsidRPr="00E474B2">
        <w:rPr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>А также 2018 год - Год добровольца (</w:t>
      </w:r>
      <w:proofErr w:type="spellStart"/>
      <w:r w:rsidRPr="00E474B2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E474B2">
        <w:rPr>
          <w:rFonts w:ascii="Times New Roman" w:hAnsi="Times New Roman"/>
          <w:sz w:val="24"/>
          <w:szCs w:val="24"/>
        </w:rPr>
        <w:t>). Была проведена в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олонтерская игра «Если хочешь быть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здоров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», акция: « Георгиевская ленточка».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Наша библиотека работает по таким направлениям, как:</w:t>
      </w:r>
    </w:p>
    <w:p w:rsidR="00E474B2" w:rsidRPr="00E474B2" w:rsidRDefault="00E474B2" w:rsidP="00E474B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- духовно - нравственное воспитание;</w:t>
      </w:r>
    </w:p>
    <w:p w:rsidR="00E474B2" w:rsidRPr="00E474B2" w:rsidRDefault="00E474B2" w:rsidP="00E474B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художественно - эстетическое воспитание;</w:t>
      </w:r>
    </w:p>
    <w:p w:rsidR="00E474B2" w:rsidRPr="00E474B2" w:rsidRDefault="00E474B2" w:rsidP="00E474B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гражданско - правовое и патриотическое воспитание молодежи;</w:t>
      </w:r>
    </w:p>
    <w:p w:rsidR="00E474B2" w:rsidRPr="00E474B2" w:rsidRDefault="00E474B2" w:rsidP="00E474B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содействие формированию экологической культуры;</w:t>
      </w:r>
    </w:p>
    <w:p w:rsidR="00E474B2" w:rsidRPr="00E474B2" w:rsidRDefault="00E474B2" w:rsidP="00E474B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работа с семьей;</w:t>
      </w:r>
    </w:p>
    <w:p w:rsidR="00E474B2" w:rsidRPr="00E474B2" w:rsidRDefault="00E474B2" w:rsidP="00E474B2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краеведение.</w:t>
      </w:r>
    </w:p>
    <w:p w:rsidR="00E474B2" w:rsidRPr="00906070" w:rsidRDefault="00E474B2" w:rsidP="00906070">
      <w:pPr>
        <w:spacing w:after="0" w:line="20" w:lineRule="atLeast"/>
        <w:rPr>
          <w:rFonts w:ascii="Times New Roman" w:hAnsi="Times New Roman"/>
          <w:b/>
          <w:color w:val="FF0000"/>
          <w:sz w:val="24"/>
          <w:szCs w:val="24"/>
        </w:rPr>
      </w:pPr>
      <w:r w:rsidRPr="00E474B2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r w:rsidRPr="00906070">
        <w:rPr>
          <w:rFonts w:ascii="Times New Roman" w:hAnsi="Times New Roman"/>
          <w:sz w:val="24"/>
          <w:szCs w:val="24"/>
        </w:rPr>
        <w:t>Основные задачи</w:t>
      </w:r>
      <w:r w:rsidRPr="00E474B2">
        <w:rPr>
          <w:sz w:val="24"/>
          <w:szCs w:val="24"/>
        </w:rPr>
        <w:t>: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 воспитание творческих способностей  подростков;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достижение «стандарта чтения» т. е. того уровня читательской компетенции и читательского развития подростков, </w:t>
      </w:r>
      <w:proofErr w:type="gramStart"/>
      <w:r w:rsidRPr="00E474B2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необходим для здоровья нации, обеспечения ее интеллектуального, нравственного и эстетического развития;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обеспечение открытости библиотеки для всех  подростков, соблюдение равных прав и возможностей для  подростков всех социальных слоев общества, обладающих разными интеллектуальными и физическими возможностями;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продолжить работу по гражданственно-патриотическому воспитанию подрастающего поколения; 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сформировать работу по экологическому воспитанию;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способствовать формированию интереса к истории своего края, города;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продолжать удовлетворение способностей потребностей читателей  в духовном и интеллектуальном росте, самообразовании; </w:t>
      </w:r>
    </w:p>
    <w:p w:rsidR="00E474B2" w:rsidRPr="00E474B2" w:rsidRDefault="00E474B2" w:rsidP="00E474B2">
      <w:pPr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продолжать взаимодействие со школой, с семьей, детским садом.</w:t>
      </w:r>
    </w:p>
    <w:p w:rsidR="00E474B2" w:rsidRPr="00906070" w:rsidRDefault="00E474B2" w:rsidP="00E474B2">
      <w:pPr>
        <w:pStyle w:val="af4"/>
        <w:spacing w:after="0" w:line="20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90607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СЕТЬ БИБЛИОТЕК ПОСЕЛЕНИЯ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Сколько всего библиотек обслуживают население нашего посёлка, микрорайона __2__________в </w:t>
      </w: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.: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школьных__1____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Наша библиотека ведет совместную работу со школьной библиотекой</w:t>
      </w:r>
      <w:r w:rsidRPr="00E474B2">
        <w:rPr>
          <w:rFonts w:ascii="Times New Roman" w:hAnsi="Times New Roman"/>
          <w:sz w:val="24"/>
          <w:szCs w:val="24"/>
        </w:rPr>
        <w:t>.        Одним из приоритетных направлений деятельности  является приобщение подрастающего поколения к миру литературы и искусства, сохранение и пропаганда нравственных ценностей,   воспитание патриотизма, духовности, пропаганда здорового образа жизни. Были проведены такие мероприятия как: Литературный час «В мире С. И. Тургенева», урок толерантности: « Все мы разные, все мы равные», Просмотр фильма: « Комсомольцы – добровольцы».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Формы работы разнообразны: урок здоровья и час предостережения, выставка – презентация, правовой </w:t>
      </w:r>
      <w:proofErr w:type="spellStart"/>
      <w:r w:rsidRPr="00E474B2">
        <w:rPr>
          <w:rFonts w:ascii="Times New Roman" w:hAnsi="Times New Roman"/>
          <w:sz w:val="24"/>
          <w:szCs w:val="24"/>
        </w:rPr>
        <w:t>библиочас</w:t>
      </w:r>
      <w:proofErr w:type="spellEnd"/>
      <w:proofErr w:type="gramStart"/>
      <w:r w:rsidRPr="00E474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информационно - правовой час, урок - беседа и т. д.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Наша библиотека является культурно – досуговым, информационным  центром.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За  2018год  в нашей библиотеке, ни каких изменений не произошло.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По оплате труда произошла надбавка в размере 30%.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Библиотека обслуживает передвижками детей детского сада « Березка» и ГУСО « Балейский центр помощи детям, оставшимся без попечительства родителей « Маяк».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lastRenderedPageBreak/>
        <w:t xml:space="preserve">Участвовали в конкурсах: «Сталинградская битва глазами современника: Взгляд из XXI  века», представили 3 работы; « Даурия – журавлиная роща», 2 работы; « Завещано Горьким», к  150- летию со дня рождения, выполнили 2 работы; « Читаем и рисуем строки С. Михалкова», сдали 5 работ.  </w:t>
      </w:r>
    </w:p>
    <w:p w:rsidR="00E474B2" w:rsidRPr="00E474B2" w:rsidRDefault="00E474B2" w:rsidP="0090607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Анализ основных контрольных показателей в сравнении  за три года</w:t>
      </w:r>
    </w:p>
    <w:p w:rsidR="00E474B2" w:rsidRPr="00E474B2" w:rsidRDefault="00E474B2" w:rsidP="00E474B2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2016 -  2017 -  2018 годы.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073"/>
        <w:gridCol w:w="236"/>
        <w:gridCol w:w="1206"/>
        <w:gridCol w:w="1818"/>
        <w:gridCol w:w="236"/>
      </w:tblGrid>
      <w:tr w:rsidR="00E474B2" w:rsidRPr="00E474B2" w:rsidTr="00906070">
        <w:trPr>
          <w:gridAfter w:val="1"/>
          <w:wAfter w:w="236" w:type="dxa"/>
          <w:trHeight w:val="70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474B2" w:rsidRPr="00E474B2" w:rsidTr="00906070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4B2" w:rsidRPr="00E474B2" w:rsidTr="0090607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Style w:val="FontStyle49"/>
                <w:sz w:val="24"/>
                <w:szCs w:val="24"/>
              </w:rPr>
            </w:pPr>
            <w:r w:rsidRPr="00E474B2">
              <w:rPr>
                <w:rStyle w:val="FontStyle49"/>
                <w:sz w:val="24"/>
                <w:szCs w:val="24"/>
              </w:rPr>
              <w:t>1063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7682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Style w:val="FontStyle49"/>
                <w:sz w:val="24"/>
                <w:szCs w:val="24"/>
              </w:rPr>
            </w:pPr>
            <w:r w:rsidRPr="00E474B2">
              <w:rPr>
                <w:rStyle w:val="FontStyle49"/>
                <w:sz w:val="24"/>
                <w:szCs w:val="24"/>
              </w:rPr>
              <w:t>7779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6695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rPr>
          <w:trHeight w:val="51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4B2">
              <w:rPr>
                <w:rFonts w:ascii="Times New Roman" w:hAnsi="Times New Roman"/>
                <w:sz w:val="24"/>
                <w:szCs w:val="24"/>
              </w:rPr>
              <w:t>Документовыдача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18064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Style w:val="FontStyle49"/>
                <w:sz w:val="24"/>
                <w:szCs w:val="24"/>
              </w:rPr>
            </w:pPr>
            <w:r w:rsidRPr="00E474B2">
              <w:rPr>
                <w:rStyle w:val="FontStyle49"/>
                <w:sz w:val="24"/>
                <w:szCs w:val="24"/>
              </w:rPr>
              <w:t>20106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21757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Style w:val="FontStyle49"/>
                <w:sz w:val="24"/>
                <w:szCs w:val="24"/>
              </w:rPr>
            </w:pPr>
            <w:r w:rsidRPr="00E474B2">
              <w:rPr>
                <w:rStyle w:val="FontStyle49"/>
                <w:sz w:val="24"/>
                <w:szCs w:val="24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rPr>
          <w:trHeight w:val="79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E474B2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E474B2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gramStart"/>
            <w:r w:rsidRPr="00E474B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474B2">
              <w:rPr>
                <w:rFonts w:ascii="Times New Roman" w:hAnsi="Times New Roman"/>
                <w:sz w:val="24"/>
                <w:szCs w:val="24"/>
              </w:rPr>
              <w:t>/м.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1693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1778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rPr>
          <w:trHeight w:val="11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  <w:tr w:rsidR="00E474B2" w:rsidRPr="00E474B2" w:rsidTr="00906070">
        <w:trPr>
          <w:trHeight w:val="12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E474B2" w:rsidRPr="00E474B2" w:rsidRDefault="00E474B2" w:rsidP="00906070">
            <w:pPr>
              <w:spacing w:after="0" w:line="20" w:lineRule="atLeast"/>
              <w:rPr>
                <w:rStyle w:val="FontStyle49"/>
                <w:sz w:val="24"/>
                <w:szCs w:val="24"/>
              </w:rPr>
            </w:pPr>
          </w:p>
        </w:tc>
      </w:tr>
    </w:tbl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474B2" w:rsidRPr="00E474B2" w:rsidRDefault="00E474B2" w:rsidP="00C61825">
      <w:pPr>
        <w:tabs>
          <w:tab w:val="left" w:pos="1177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СОДЕРЖАНИЕ И ОРГАНИЗАЦИЯ РАБОТЫ С    ЧИТАТЕЛЯМИ</w:t>
      </w:r>
    </w:p>
    <w:p w:rsidR="00E474B2" w:rsidRPr="00E474B2" w:rsidRDefault="00E474B2" w:rsidP="00E474B2">
      <w:pPr>
        <w:pStyle w:val="af4"/>
        <w:tabs>
          <w:tab w:val="left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474B2" w:rsidRPr="00E474B2" w:rsidRDefault="00E474B2" w:rsidP="00E474B2">
      <w:pPr>
        <w:pStyle w:val="af4"/>
        <w:tabs>
          <w:tab w:val="left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i/>
          <w:sz w:val="24"/>
          <w:szCs w:val="24"/>
        </w:rPr>
        <w:t>2018 год объявлен Годом театра.</w:t>
      </w:r>
      <w:r w:rsidRPr="00E474B2">
        <w:rPr>
          <w:rFonts w:ascii="Times New Roman" w:hAnsi="Times New Roman"/>
          <w:sz w:val="24"/>
          <w:szCs w:val="24"/>
        </w:rPr>
        <w:t xml:space="preserve"> </w:t>
      </w:r>
    </w:p>
    <w:p w:rsidR="00E474B2" w:rsidRPr="00E474B2" w:rsidRDefault="00E474B2" w:rsidP="00E474B2">
      <w:pPr>
        <w:pStyle w:val="af4"/>
        <w:tabs>
          <w:tab w:val="left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Были оформлены книжные выставки: </w:t>
      </w:r>
    </w:p>
    <w:p w:rsidR="00E474B2" w:rsidRPr="00E474B2" w:rsidRDefault="00E474B2" w:rsidP="00E474B2">
      <w:pPr>
        <w:pStyle w:val="af4"/>
        <w:tabs>
          <w:tab w:val="left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« Мир театра» выставка оформлена в виде сцены, с декорациями. Во время, массовых </w:t>
      </w:r>
      <w:proofErr w:type="gramStart"/>
      <w:r w:rsidRPr="00E474B2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, ребята могли почувствовать себя в роли актеров, сыграть роль, либо прочитать стихотворения.   </w:t>
      </w:r>
    </w:p>
    <w:p w:rsidR="00E474B2" w:rsidRPr="00E474B2" w:rsidRDefault="00E474B2" w:rsidP="00E474B2">
      <w:pPr>
        <w:pStyle w:val="11"/>
        <w:spacing w:line="20" w:lineRule="atLeast"/>
        <w:rPr>
          <w:rFonts w:ascii="Times New Roman" w:hAnsi="Times New Roman"/>
          <w:sz w:val="24"/>
        </w:rPr>
      </w:pPr>
      <w:r w:rsidRPr="00E474B2">
        <w:rPr>
          <w:rFonts w:ascii="Times New Roman" w:hAnsi="Times New Roman"/>
          <w:sz w:val="24"/>
        </w:rPr>
        <w:t xml:space="preserve"> « По обе стороны кулис». Представлены книги « Мир театра», « О Раневской», « Актеры и роли», « И… оживают куклы», « У истоков русского театра», « Звезды русской сцены». 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/>
          <w:sz w:val="24"/>
          <w:shd w:val="clear" w:color="auto" w:fill="FFFFFF"/>
        </w:rPr>
      </w:pPr>
      <w:r w:rsidRPr="00E474B2">
        <w:rPr>
          <w:rFonts w:ascii="Times New Roman" w:hAnsi="Times New Roman"/>
          <w:sz w:val="24"/>
        </w:rPr>
        <w:t>Арт-встреча: «Прикоснись сердцем к театру»,</w:t>
      </w:r>
      <w:r w:rsidRPr="00E474B2">
        <w:rPr>
          <w:rFonts w:ascii="Times New Roman" w:hAnsi="Times New Roman"/>
          <w:b/>
          <w:sz w:val="24"/>
        </w:rPr>
        <w:t xml:space="preserve"> </w:t>
      </w:r>
      <w:r w:rsidRPr="00E474B2">
        <w:rPr>
          <w:rFonts w:ascii="Times New Roman" w:hAnsi="Times New Roman"/>
          <w:sz w:val="24"/>
        </w:rPr>
        <w:t xml:space="preserve">обслужено 14 человек.  Цель: познакомить читателей с историей театрального искусства и театральной терминологией. Ребята узнали </w:t>
      </w:r>
      <w:r w:rsidRPr="00E474B2">
        <w:rPr>
          <w:rFonts w:ascii="Times New Roman" w:hAnsi="Times New Roman"/>
          <w:sz w:val="24"/>
          <w:shd w:val="clear" w:color="auto" w:fill="FFFFFF"/>
        </w:rPr>
        <w:t>историю возникновения театра, познакомились с театральной терминологией, отгадывали загадки.  А также познакомили присутствующих с выставкой книг: « По обе стороны кулис»,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/>
          <w:b/>
          <w:i/>
          <w:sz w:val="24"/>
        </w:rPr>
      </w:pPr>
      <w:r w:rsidRPr="00E474B2">
        <w:rPr>
          <w:rFonts w:ascii="Times New Roman" w:hAnsi="Times New Roman"/>
          <w:b/>
          <w:i/>
          <w:sz w:val="24"/>
          <w:shd w:val="clear" w:color="auto" w:fill="FFFFFF"/>
        </w:rPr>
        <w:t>К 100-летию Солженицына.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    Книжная выставка</w:t>
      </w:r>
      <w:proofErr w:type="gramStart"/>
      <w:r w:rsidRPr="00E474B2">
        <w:rPr>
          <w:rFonts w:ascii="Times New Roman" w:hAnsi="Times New Roman"/>
          <w:sz w:val="24"/>
          <w:szCs w:val="24"/>
        </w:rPr>
        <w:t>:«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Неповторимый талант России: А Солженицын». На выставке представлены книги:  « Матренин двор», « Один день из жизни Ивана Денисовича», « В круге первом», а также краткая биографическая справка писателя.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lastRenderedPageBreak/>
        <w:t xml:space="preserve">   23 мая показали электронную презентацию: « Жизнь и творчество А. И. Солженицына». Презентация рассказывает  о русском писателе, драматурге, поэте. Краткое содержание: детство, ранние годы, на войне, арест, возвращение домой, Нобелевская премия. Слайды презентации погружали в мир Солженицына, в то время, когда он, не смотря на невзгоды и серьезную болезнь, жил, творил, и боролся за правду. Представленный материал способствует развитию у учащихся интереса к творчеству А. И, Солженицына, раскрывает новые грани писателя. В ходе презентации познакомили с обзором книжной выкладки: « Неповторимый талант России: А. Солженицын», на котором представлены произведения писателя, имеющиеся в библиотеке.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474B2">
        <w:rPr>
          <w:rFonts w:ascii="Times New Roman" w:hAnsi="Times New Roman"/>
          <w:b/>
          <w:i/>
          <w:sz w:val="24"/>
          <w:szCs w:val="24"/>
        </w:rPr>
        <w:t>2018 год - Год добровольца (</w:t>
      </w:r>
      <w:proofErr w:type="spellStart"/>
      <w:r w:rsidRPr="00E474B2">
        <w:rPr>
          <w:rFonts w:ascii="Times New Roman" w:hAnsi="Times New Roman"/>
          <w:b/>
          <w:i/>
          <w:sz w:val="24"/>
          <w:szCs w:val="24"/>
        </w:rPr>
        <w:t>волонтерства</w:t>
      </w:r>
      <w:proofErr w:type="spellEnd"/>
      <w:r w:rsidRPr="00E474B2">
        <w:rPr>
          <w:rFonts w:ascii="Times New Roman" w:hAnsi="Times New Roman"/>
          <w:b/>
          <w:i/>
          <w:sz w:val="24"/>
          <w:szCs w:val="24"/>
        </w:rPr>
        <w:t>).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74B2">
        <w:rPr>
          <w:rFonts w:ascii="Times New Roman" w:hAnsi="Times New Roman"/>
          <w:sz w:val="24"/>
          <w:szCs w:val="24"/>
        </w:rPr>
        <w:t xml:space="preserve"> В рамках проведения года </w:t>
      </w:r>
      <w:proofErr w:type="spellStart"/>
      <w:r w:rsidRPr="00E474B2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25 сентября для детей провели 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волонтерскую игру: «Если хочешь быть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здоров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». Цель:</w:t>
      </w:r>
      <w:r w:rsidRPr="00E474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>формирование установки на здоровый и безопасный образ жизни. Содержание: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1.В беседе познакомили с историей добровольчества в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. 2.Обсудили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какими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качествами должен обладать волонтер, и какие качества нужно воспитывать в человеке, занимающегося спортом. 3. Затем участники разбились на две команды и выполняли различные задания: Станция «Литературная», станция «Чистюля», станция «Полезная». </w:t>
      </w:r>
    </w:p>
    <w:p w:rsidR="00C61825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 В преддверии празднования дня Победы провели патриотическую акцию: « Георгиевская ленточка». Георгиевская ленточка – это дань уважения и вечной памяти тем людям, которые проливали кровь ради  светлого неба. Мы заказали георгиевские ленточки нашему местному умельцу и подарили их ветеранам, труженикам тыла, вдовам, а также посетителям библиотеке.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i/>
          <w:sz w:val="24"/>
          <w:szCs w:val="24"/>
          <w:u w:val="single"/>
        </w:rPr>
        <w:t xml:space="preserve"> Реклама библиотеки: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-   информация о режиме работы библиотеки является одной из форм рекламы библиотечной деятельности.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- Афиша на мероприятия:  фольклорный праздник « Масленица щедра -  веселись хоть до утра»; День танца «Танцевальная лавина»; праздник «Красная горка», концертная программа</w:t>
      </w:r>
      <w:r w:rsidRPr="00E474B2">
        <w:rPr>
          <w:sz w:val="24"/>
          <w:szCs w:val="24"/>
        </w:rPr>
        <w:t xml:space="preserve">: </w:t>
      </w:r>
      <w:r w:rsidRPr="00E474B2">
        <w:rPr>
          <w:rFonts w:ascii="Times New Roman" w:hAnsi="Times New Roman"/>
          <w:sz w:val="24"/>
          <w:szCs w:val="24"/>
        </w:rPr>
        <w:t>« Глубинка милая, микрорайон».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-  Пригласительные билеты: праздник «Моя семья - моя радость», праздник « Фронтовики навечно в памяти народной», концертно – музыкальная программа: « Гроздья рябины».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- фотографии книжных выставок: выставка «Любовью к Родине дыша», выставка «Читайте с увлечением эти приключения», выставка и обзор «Здоровый образ жизни – это круто».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- Публикация фотографии на странице одноклассники, в группе: « Книжное царство – мудрое государство». Фото </w:t>
      </w:r>
      <w:proofErr w:type="spellStart"/>
      <w:r w:rsidRPr="00E474B2">
        <w:rPr>
          <w:rFonts w:ascii="Times New Roman" w:hAnsi="Times New Roman"/>
          <w:sz w:val="24"/>
          <w:szCs w:val="24"/>
        </w:rPr>
        <w:t>квест</w:t>
      </w:r>
      <w:proofErr w:type="spellEnd"/>
      <w:r w:rsidRPr="00E474B2">
        <w:rPr>
          <w:rFonts w:ascii="Times New Roman" w:hAnsi="Times New Roman"/>
          <w:sz w:val="24"/>
          <w:szCs w:val="24"/>
        </w:rPr>
        <w:t>-игра «Здравствуйте, пожалуйста, спасибо», фольклорный праздник « Масленица щедра -  веселись хоть до утра»,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74B2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– игровая программа: « Любовь бывает разная».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- Публиковали фотографии на сайте: </w:t>
      </w:r>
      <w:proofErr w:type="spellStart"/>
      <w:r w:rsidRPr="00E474B2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E474B2">
        <w:rPr>
          <w:rFonts w:ascii="Times New Roman" w:hAnsi="Times New Roman"/>
          <w:sz w:val="24"/>
          <w:szCs w:val="24"/>
        </w:rPr>
        <w:t>-</w:t>
      </w:r>
      <w:proofErr w:type="spellStart"/>
      <w:r w:rsidRPr="00E474B2">
        <w:rPr>
          <w:rFonts w:ascii="Times New Roman" w:hAnsi="Times New Roman"/>
          <w:sz w:val="24"/>
          <w:szCs w:val="24"/>
          <w:lang w:val="en-US"/>
        </w:rPr>
        <w:t>gorod</w:t>
      </w:r>
      <w:proofErr w:type="spellEnd"/>
      <w:r w:rsidRPr="00E474B2">
        <w:rPr>
          <w:rFonts w:ascii="Times New Roman" w:hAnsi="Times New Roman"/>
          <w:sz w:val="24"/>
          <w:szCs w:val="24"/>
        </w:rPr>
        <w:t>-</w:t>
      </w:r>
      <w:proofErr w:type="spellStart"/>
      <w:r w:rsidRPr="00E474B2">
        <w:rPr>
          <w:rFonts w:ascii="Times New Roman" w:hAnsi="Times New Roman"/>
          <w:sz w:val="24"/>
          <w:szCs w:val="24"/>
          <w:lang w:val="en-US"/>
        </w:rPr>
        <w:t>baley</w:t>
      </w:r>
      <w:proofErr w:type="spellEnd"/>
      <w:r w:rsidRPr="00E474B2">
        <w:rPr>
          <w:rFonts w:ascii="Times New Roman" w:hAnsi="Times New Roman"/>
          <w:sz w:val="24"/>
          <w:szCs w:val="24"/>
        </w:rPr>
        <w:t>@</w:t>
      </w:r>
      <w:proofErr w:type="spellStart"/>
      <w:r w:rsidRPr="00E474B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474B2">
        <w:rPr>
          <w:rFonts w:ascii="Times New Roman" w:hAnsi="Times New Roman"/>
          <w:sz w:val="24"/>
          <w:szCs w:val="24"/>
        </w:rPr>
        <w:t>/</w:t>
      </w:r>
      <w:proofErr w:type="spellStart"/>
      <w:r w:rsidRPr="00E474B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474B2" w:rsidRPr="00E474B2" w:rsidRDefault="00E474B2" w:rsidP="00E474B2">
      <w:pPr>
        <w:pStyle w:val="af3"/>
        <w:spacing w:line="20" w:lineRule="atLeast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E474B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Библиотечные услуги: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474B2">
        <w:rPr>
          <w:rFonts w:ascii="Times New Roman" w:hAnsi="Times New Roman"/>
          <w:i/>
          <w:sz w:val="24"/>
          <w:szCs w:val="24"/>
        </w:rPr>
        <w:t>-подбор и выдача на дом любого документа из библиотечного фонда, за исключением ценных, редких книг.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474B2">
        <w:rPr>
          <w:rFonts w:ascii="Times New Roman" w:hAnsi="Times New Roman"/>
          <w:i/>
          <w:sz w:val="24"/>
          <w:szCs w:val="24"/>
        </w:rPr>
        <w:t>-Доступ к СБА.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474B2">
        <w:rPr>
          <w:rFonts w:ascii="Times New Roman" w:hAnsi="Times New Roman"/>
          <w:i/>
          <w:sz w:val="24"/>
          <w:szCs w:val="24"/>
        </w:rPr>
        <w:t xml:space="preserve">-выполнение по запросам библиографических и фактографических справок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Взрослых- 54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Детских- 35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474B2">
        <w:rPr>
          <w:rFonts w:ascii="Times New Roman" w:hAnsi="Times New Roman"/>
          <w:i/>
          <w:sz w:val="24"/>
          <w:szCs w:val="24"/>
        </w:rPr>
        <w:t>-проведение библиотечных уроков разной тематики: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lastRenderedPageBreak/>
        <w:t>Детских- 4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474B2">
        <w:rPr>
          <w:rFonts w:ascii="Times New Roman" w:hAnsi="Times New Roman"/>
          <w:i/>
          <w:sz w:val="24"/>
          <w:szCs w:val="24"/>
        </w:rPr>
        <w:t>-консультативная помощь в поиске и выборе источников информации: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474B2">
        <w:rPr>
          <w:rFonts w:ascii="Times New Roman" w:hAnsi="Times New Roman"/>
          <w:i/>
          <w:sz w:val="24"/>
          <w:szCs w:val="24"/>
        </w:rPr>
        <w:t>-организация и проведение массовых мероприятий: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Взрослых- 113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Детских-72</w:t>
      </w:r>
    </w:p>
    <w:p w:rsidR="00E474B2" w:rsidRPr="00E474B2" w:rsidRDefault="00E474B2" w:rsidP="00E474B2">
      <w:pPr>
        <w:pStyle w:val="af3"/>
        <w:spacing w:line="2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-организация любительских объединений: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Взрослых-1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Детских-1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Платные услуги не оказываем.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-</w:t>
      </w:r>
      <w:r w:rsidRPr="00E474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1825">
        <w:rPr>
          <w:rFonts w:ascii="Times New Roman" w:hAnsi="Times New Roman"/>
          <w:sz w:val="24"/>
          <w:szCs w:val="24"/>
        </w:rPr>
        <w:t xml:space="preserve">Программно-проектная (по продвижению литературы различных отраслей знаний и с отдельными группами читателей), </w:t>
      </w:r>
      <w:proofErr w:type="spellStart"/>
      <w:r w:rsidRPr="00C61825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C61825">
        <w:rPr>
          <w:rFonts w:ascii="Times New Roman" w:hAnsi="Times New Roman"/>
          <w:sz w:val="24"/>
          <w:szCs w:val="24"/>
        </w:rPr>
        <w:t xml:space="preserve"> деятельность библиотек - не разрабатывались.</w:t>
      </w:r>
      <w:r w:rsidRPr="00E474B2">
        <w:rPr>
          <w:rFonts w:ascii="Times New Roman" w:hAnsi="Times New Roman"/>
          <w:sz w:val="24"/>
          <w:szCs w:val="24"/>
        </w:rPr>
        <w:t xml:space="preserve">  </w:t>
      </w:r>
    </w:p>
    <w:p w:rsidR="00E474B2" w:rsidRPr="00E474B2" w:rsidRDefault="00E474B2" w:rsidP="00E474B2">
      <w:pPr>
        <w:spacing w:after="0" w:line="2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По гармонизации социальных, семейных и межнациональных отношений,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22 марта провели </w:t>
      </w:r>
      <w:r w:rsidRPr="00E474B2">
        <w:rPr>
          <w:rFonts w:ascii="Times New Roman" w:hAnsi="Times New Roman"/>
          <w:b/>
          <w:sz w:val="24"/>
          <w:szCs w:val="24"/>
        </w:rPr>
        <w:t>урок толерантности: « Все мы разные, все мы равные»,</w:t>
      </w:r>
      <w:r w:rsidRPr="00E474B2">
        <w:rPr>
          <w:rFonts w:ascii="Times New Roman" w:hAnsi="Times New Roman"/>
          <w:sz w:val="24"/>
          <w:szCs w:val="24"/>
        </w:rPr>
        <w:t xml:space="preserve"> 13 чел. Цель: познакомить с понятием «толерантность», сформировать умение действовать слаженно, прислушиваться к мнению одноклассников. На данном уроке мы проинформировали учащихся об актуальности проблемы толерантного отношения в обществе, показали презентацию: « Поговорим о толерантности». Вспомнили пословицы и поговорки о толерантности. В ходе всего урока мы придерживались принципов: уважать и принимать мир другого, относиться друг к другу с доверием, дружить с окружающими. </w:t>
      </w:r>
    </w:p>
    <w:p w:rsidR="00E474B2" w:rsidRPr="00E474B2" w:rsidRDefault="00E474B2" w:rsidP="00E474B2">
      <w:pPr>
        <w:pStyle w:val="12"/>
        <w:spacing w:line="20" w:lineRule="atLeast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Выставка: « Мы разные, но мы вместе против Террора</w:t>
      </w:r>
      <w:r w:rsidRPr="00E474B2">
        <w:rPr>
          <w:rFonts w:ascii="Times New Roman" w:hAnsi="Times New Roman"/>
          <w:sz w:val="24"/>
          <w:szCs w:val="24"/>
        </w:rPr>
        <w:t>». Цель:  воспитание умения сопереживать, чувствовать сопричастность к глобальным проблемам современного мира.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color w:val="000000"/>
          <w:sz w:val="24"/>
          <w:szCs w:val="24"/>
        </w:rPr>
        <w:t xml:space="preserve"> На ней были представлены книги и статьи, взятые из интернета о произошедших  в России террористических актах: захвате школы в Беслане, взрывах в Волгограде, Московском метрополитене и аэропорте «Домодедово».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</w:p>
    <w:p w:rsidR="00C61825" w:rsidRDefault="00E474B2" w:rsidP="00E474B2">
      <w:pPr>
        <w:pStyle w:val="12"/>
        <w:spacing w:line="20" w:lineRule="atLeast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Видео – просмотр: « Вместе против Террора», 52 чел. </w:t>
      </w:r>
    </w:p>
    <w:p w:rsidR="00E474B2" w:rsidRPr="00E474B2" w:rsidRDefault="00E474B2" w:rsidP="00E474B2">
      <w:pPr>
        <w:pStyle w:val="12"/>
        <w:spacing w:line="20" w:lineRule="atLeast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Цель: 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>рассмотреть актуальную и острую проблему современного мира – терроризм. На данном видео – просмотре рассказали, что такое терроризм и террористы, к</w:t>
      </w:r>
      <w:r w:rsidRPr="00E474B2">
        <w:rPr>
          <w:rFonts w:ascii="Times New Roman" w:hAnsi="Times New Roman"/>
          <w:bCs/>
          <w:sz w:val="24"/>
          <w:szCs w:val="24"/>
          <w:shd w:val="clear" w:color="auto" w:fill="FFFFFF"/>
        </w:rPr>
        <w:t>ак вести себя при терактах, и ваши действия при обнаружении взрывоопасного предмета.</w:t>
      </w:r>
    </w:p>
    <w:p w:rsidR="00E474B2" w:rsidRPr="00E474B2" w:rsidRDefault="00E474B2" w:rsidP="00C61825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-Культурно-просветительская деятельность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Массовую работу вели по гражданско-патриотическому воспитанию, нравственному воспитанию, художественно-эстетическому воспитанию и т.д.</w:t>
      </w:r>
    </w:p>
    <w:p w:rsidR="00E474B2" w:rsidRPr="00C61825" w:rsidRDefault="00E474B2" w:rsidP="00C61825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61825">
        <w:rPr>
          <w:rFonts w:ascii="Times New Roman" w:hAnsi="Times New Roman"/>
          <w:b/>
          <w:sz w:val="24"/>
          <w:szCs w:val="24"/>
        </w:rPr>
        <w:t>-гражданско-патриотическое  воспитание,</w:t>
      </w:r>
    </w:p>
    <w:p w:rsidR="00E474B2" w:rsidRPr="00E474B2" w:rsidRDefault="00E474B2" w:rsidP="00E474B2">
      <w:pPr>
        <w:pStyle w:val="af4"/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Выставка-экспозиция «В жарком пламени грозной войны»</w:t>
      </w:r>
      <w:r w:rsidRPr="00E474B2">
        <w:rPr>
          <w:rFonts w:ascii="Times New Roman" w:hAnsi="Times New Roman"/>
          <w:sz w:val="24"/>
          <w:szCs w:val="24"/>
        </w:rPr>
        <w:t xml:space="preserve"> 15 февраля,  </w:t>
      </w:r>
      <w:proofErr w:type="gramStart"/>
      <w:r w:rsidRPr="00E474B2">
        <w:rPr>
          <w:rFonts w:ascii="Times New Roman" w:hAnsi="Times New Roman"/>
          <w:sz w:val="24"/>
          <w:szCs w:val="24"/>
        </w:rPr>
        <w:t>к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Дню памяти воинов – интернационалистов. На выставке были представлены герой Афганской войны и их подвиги: рядовой Николай Афиногенов, майор Александр Богданов, рядовой Сергей Мальцев, сержант Евгении </w:t>
      </w:r>
      <w:proofErr w:type="spellStart"/>
      <w:r w:rsidRPr="00E474B2">
        <w:rPr>
          <w:rFonts w:ascii="Times New Roman" w:hAnsi="Times New Roman"/>
          <w:sz w:val="24"/>
          <w:szCs w:val="24"/>
        </w:rPr>
        <w:t>Эпов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4B2">
        <w:rPr>
          <w:rFonts w:ascii="Times New Roman" w:hAnsi="Times New Roman"/>
          <w:sz w:val="24"/>
          <w:szCs w:val="24"/>
        </w:rPr>
        <w:t>Алдар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4B2">
        <w:rPr>
          <w:rFonts w:ascii="Times New Roman" w:hAnsi="Times New Roman"/>
          <w:sz w:val="24"/>
          <w:szCs w:val="24"/>
        </w:rPr>
        <w:t>Цыденжапов</w:t>
      </w:r>
      <w:proofErr w:type="spellEnd"/>
      <w:r w:rsidRPr="00E474B2">
        <w:rPr>
          <w:rFonts w:ascii="Times New Roman" w:hAnsi="Times New Roman"/>
          <w:sz w:val="24"/>
          <w:szCs w:val="24"/>
        </w:rPr>
        <w:t>.  Фотодокументы, очерки, художественная литература,</w:t>
      </w:r>
      <w:r w:rsidRPr="00E47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>их воспоминания которые разносторонне раскрывают облик  солдат и офицеров.   Все  Герои, достойные преклонения, с честью вынесшие на себе бремя войны, прошедшие сквозь огонь и испытания. Читатели могли увидеть войну глазами,  глубже проникнуться гордостью за интернациональный подвиг, совершенный поколением восьмидесятых. Также провели беседу по книге: « Путь к звезде».</w:t>
      </w:r>
    </w:p>
    <w:p w:rsidR="00E474B2" w:rsidRPr="00E474B2" w:rsidRDefault="00E474B2" w:rsidP="00E474B2">
      <w:pPr>
        <w:pStyle w:val="af4"/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lastRenderedPageBreak/>
        <w:t xml:space="preserve">22 февраля провели </w:t>
      </w:r>
      <w:r w:rsidRPr="00E474B2">
        <w:rPr>
          <w:rFonts w:ascii="Times New Roman" w:hAnsi="Times New Roman"/>
          <w:b/>
          <w:sz w:val="24"/>
          <w:szCs w:val="24"/>
        </w:rPr>
        <w:t>военно-спортивную эстафету: « Один день в армии»,</w:t>
      </w:r>
      <w:r w:rsidRPr="00E474B2">
        <w:rPr>
          <w:rFonts w:ascii="Times New Roman" w:hAnsi="Times New Roman"/>
          <w:sz w:val="24"/>
          <w:szCs w:val="24"/>
        </w:rPr>
        <w:t xml:space="preserve"> 33 чел.  В программу спортивного праздника, посвященного Дню защитника Отечества,  вошли эстафеты и конкурсы на силу, ловкость, быстроту и выносливость. Конкурс: « </w:t>
      </w:r>
      <w:proofErr w:type="gramStart"/>
      <w:r w:rsidRPr="00E474B2">
        <w:rPr>
          <w:rFonts w:ascii="Times New Roman" w:hAnsi="Times New Roman"/>
          <w:sz w:val="24"/>
          <w:szCs w:val="24"/>
        </w:rPr>
        <w:t>Приветствие»,  « Разминка»,  «наряд по кухне», « Снайпер», « Богатырская сила» и т. д.</w:t>
      </w:r>
      <w:proofErr w:type="gramEnd"/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 w:cs="Times New Roman"/>
          <w:sz w:val="24"/>
        </w:rPr>
      </w:pPr>
      <w:proofErr w:type="gramStart"/>
      <w:r w:rsidRPr="00E474B2">
        <w:rPr>
          <w:rFonts w:ascii="Times New Roman" w:hAnsi="Times New Roman" w:cs="Times New Roman"/>
          <w:sz w:val="24"/>
        </w:rPr>
        <w:t>К</w:t>
      </w:r>
      <w:proofErr w:type="gramEnd"/>
      <w:r w:rsidRPr="00E474B2">
        <w:rPr>
          <w:rFonts w:ascii="Times New Roman" w:hAnsi="Times New Roman" w:cs="Times New Roman"/>
          <w:sz w:val="24"/>
        </w:rPr>
        <w:t xml:space="preserve"> дню великого праздника, Дня Победы  была оформлена </w:t>
      </w:r>
      <w:r w:rsidRPr="00E474B2">
        <w:rPr>
          <w:rFonts w:ascii="Times New Roman" w:hAnsi="Times New Roman" w:cs="Times New Roman"/>
          <w:b/>
          <w:sz w:val="24"/>
        </w:rPr>
        <w:t>Выставка-память «Четыре года  по команде: К Бою</w:t>
      </w:r>
      <w:r w:rsidRPr="00E474B2">
        <w:rPr>
          <w:rFonts w:ascii="Times New Roman" w:hAnsi="Times New Roman" w:cs="Times New Roman"/>
          <w:sz w:val="24"/>
        </w:rPr>
        <w:t>!»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 w:cs="Times New Roman"/>
          <w:sz w:val="24"/>
        </w:rPr>
      </w:pPr>
      <w:r w:rsidRPr="00E474B2">
        <w:rPr>
          <w:rFonts w:ascii="Times New Roman" w:hAnsi="Times New Roman" w:cs="Times New Roman"/>
          <w:b/>
          <w:sz w:val="24"/>
        </w:rPr>
        <w:t>Праздник: « Фронтовики навечно в памяти народной»,</w:t>
      </w:r>
      <w:r w:rsidRPr="00E474B2">
        <w:rPr>
          <w:rFonts w:ascii="Times New Roman" w:hAnsi="Times New Roman" w:cs="Times New Roman"/>
          <w:sz w:val="24"/>
        </w:rPr>
        <w:t xml:space="preserve"> 98 чел. Цель: воспитать чувства патриотизма, гордость за свою страну. </w:t>
      </w:r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 xml:space="preserve">На праздник были приглашены труженики тыла, вдовы, ветераны труда, да и просто пожилые. Читали как стихотворные, так и прозаические произведения о войне: стихи М. </w:t>
      </w:r>
      <w:proofErr w:type="spellStart"/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>Джалиля</w:t>
      </w:r>
      <w:proofErr w:type="spellEnd"/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 xml:space="preserve">, С. Орлова, Ю. </w:t>
      </w:r>
      <w:proofErr w:type="spellStart"/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>Друниной</w:t>
      </w:r>
      <w:proofErr w:type="spellEnd"/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 xml:space="preserve">, Е. Евтушенко, прозу М. </w:t>
      </w:r>
      <w:proofErr w:type="spellStart"/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>Лукошина</w:t>
      </w:r>
      <w:proofErr w:type="spellEnd"/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>, С. Смирнова. Пели песни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74B2">
        <w:rPr>
          <w:rFonts w:ascii="Times New Roman" w:hAnsi="Times New Roman" w:cs="Times New Roman"/>
          <w:color w:val="000000"/>
          <w:sz w:val="24"/>
          <w:lang w:eastAsia="ru-RU"/>
        </w:rPr>
        <w:t>военных лет: « Журавли», « На безымянной высоте», « Темная ночь», « Смуглянка» и т. д.  Нам хотелось донести до слушателей конкретную трагедию одного человека, одной семьи. На протяжении всего праздника люди плакали. В финале праздника всем подарили по Георгиевской ленте.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 w:cs="Times New Roman"/>
          <w:sz w:val="24"/>
        </w:rPr>
      </w:pPr>
      <w:r w:rsidRPr="00E474B2">
        <w:rPr>
          <w:rFonts w:ascii="Times New Roman" w:hAnsi="Times New Roman" w:cs="Times New Roman"/>
          <w:sz w:val="24"/>
        </w:rPr>
        <w:t xml:space="preserve">К 100 – летию комсомола была оформлена </w:t>
      </w:r>
      <w:r w:rsidRPr="00E474B2">
        <w:rPr>
          <w:rFonts w:ascii="Times New Roman" w:hAnsi="Times New Roman" w:cs="Times New Roman"/>
          <w:b/>
          <w:sz w:val="24"/>
        </w:rPr>
        <w:t>фото – выставка: «Наше комсомольское прошлое».</w:t>
      </w:r>
      <w:r w:rsidRPr="00E474B2">
        <w:rPr>
          <w:rFonts w:ascii="Times New Roman" w:hAnsi="Times New Roman" w:cs="Times New Roman"/>
          <w:sz w:val="24"/>
        </w:rPr>
        <w:t xml:space="preserve"> Цель: отразить в наглядном виде все стороны жизни и деятельности ВЛКСМ.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 w:cs="Times New Roman"/>
          <w:b/>
          <w:sz w:val="24"/>
        </w:rPr>
      </w:pPr>
      <w:r w:rsidRPr="00E474B2">
        <w:rPr>
          <w:rFonts w:ascii="Times New Roman" w:hAnsi="Times New Roman" w:cs="Times New Roman"/>
          <w:b/>
          <w:sz w:val="24"/>
        </w:rPr>
        <w:t xml:space="preserve">Просмотр фильма: « Комсомольцы – добровольцы», 23 чел. 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 w:cs="Times New Roman"/>
          <w:sz w:val="24"/>
        </w:rPr>
      </w:pPr>
      <w:r w:rsidRPr="00E474B2">
        <w:rPr>
          <w:rFonts w:ascii="Times New Roman" w:hAnsi="Times New Roman" w:cs="Times New Roman"/>
          <w:sz w:val="24"/>
        </w:rPr>
        <w:t xml:space="preserve">Цель:  расширить представления о героических делах комсомола. </w:t>
      </w:r>
    </w:p>
    <w:p w:rsidR="00E474B2" w:rsidRPr="00E474B2" w:rsidRDefault="00E474B2" w:rsidP="00E474B2">
      <w:pPr>
        <w:pStyle w:val="11"/>
        <w:spacing w:line="20" w:lineRule="atLeast"/>
        <w:ind w:left="0"/>
        <w:rPr>
          <w:rFonts w:ascii="Times New Roman" w:hAnsi="Times New Roman" w:cs="Times New Roman"/>
          <w:sz w:val="24"/>
        </w:rPr>
      </w:pPr>
      <w:r w:rsidRPr="00E474B2">
        <w:rPr>
          <w:rFonts w:ascii="Times New Roman" w:hAnsi="Times New Roman" w:cs="Times New Roman"/>
          <w:sz w:val="24"/>
        </w:rPr>
        <w:t xml:space="preserve">В фильме собран материал о том, когда был организован комсомол, награды, участие комсомола в жизни страны, ребята познакомились с тем как выглядел комсомольский значок, комсомольский билет, учетная карточка члена ВЛКСМ.  </w:t>
      </w:r>
      <w:r w:rsidRPr="00E474B2">
        <w:rPr>
          <w:rFonts w:ascii="Times New Roman" w:hAnsi="Times New Roman" w:cs="Times New Roman"/>
          <w:color w:val="000000"/>
          <w:sz w:val="24"/>
        </w:rPr>
        <w:t>Показали  видеоролик об истории создания комсомола, затем  прослушали комсомольские песни.</w:t>
      </w:r>
    </w:p>
    <w:p w:rsidR="00E474B2" w:rsidRPr="00E474B2" w:rsidRDefault="00E474B2" w:rsidP="00E474B2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- профилактика экстремизма в молодежной среде.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Урок толерантности:</w:t>
      </w:r>
      <w:r w:rsidRPr="00E474B2">
        <w:rPr>
          <w:rFonts w:ascii="Times New Roman" w:hAnsi="Times New Roman"/>
          <w:b/>
          <w:sz w:val="24"/>
          <w:szCs w:val="24"/>
        </w:rPr>
        <w:t xml:space="preserve"> «Все мы разные, все равные» </w:t>
      </w:r>
      <w:r w:rsidRPr="00E474B2">
        <w:rPr>
          <w:rFonts w:ascii="Times New Roman" w:hAnsi="Times New Roman"/>
          <w:sz w:val="24"/>
          <w:szCs w:val="24"/>
        </w:rPr>
        <w:t xml:space="preserve">, 13 человек. 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6F6F6"/>
        </w:rPr>
      </w:pPr>
      <w:r w:rsidRPr="00E474B2">
        <w:rPr>
          <w:rFonts w:ascii="Times New Roman" w:hAnsi="Times New Roman"/>
          <w:sz w:val="24"/>
          <w:szCs w:val="24"/>
        </w:rPr>
        <w:t xml:space="preserve">Цель: Формировать  понятие о том, что люди не похожи друг на друга, но все они равны. </w:t>
      </w:r>
      <w:r w:rsidRPr="00E474B2">
        <w:rPr>
          <w:rFonts w:ascii="Times New Roman" w:hAnsi="Times New Roman"/>
          <w:sz w:val="24"/>
          <w:szCs w:val="24"/>
          <w:shd w:val="clear" w:color="auto" w:fill="F6F6F6"/>
        </w:rPr>
        <w:t xml:space="preserve">Прошел урок толерантности, посвященный Международному Дню толерантности. Вначале мероприятия  посмотрели презентацию: «Толерантность», где было рассказано об истории праздника, самом понятии «толерантность», о разнообразии мира и людей. Далее обсудили, какими качествами должен обладать толерантный человек и должны ли мы развивать в себе эти качества? Провели игру: « Это здорово!» 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6F6F6"/>
        </w:rPr>
        <w:t xml:space="preserve">( 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6F6F6"/>
        </w:rPr>
        <w:t xml:space="preserve">встали в круг и передавали мяч по кругу под музыку. Когда музыка затихала, тот, у кого оказывался мяч, должен назвать, что он любит или умеет делать. А все остальные говорили: «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6F6F6"/>
        </w:rPr>
        <w:t>Это здорово!»).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6F6F6"/>
        </w:rPr>
        <w:t xml:space="preserve"> Урок прошел интересно!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6F6F6"/>
        </w:rPr>
      </w:pPr>
      <w:r w:rsidRPr="00E474B2">
        <w:rPr>
          <w:rFonts w:ascii="Times New Roman" w:hAnsi="Times New Roman"/>
          <w:sz w:val="24"/>
          <w:szCs w:val="24"/>
          <w:shd w:val="clear" w:color="auto" w:fill="F6F6F6"/>
        </w:rPr>
        <w:t xml:space="preserve">Выставка </w:t>
      </w:r>
      <w:r w:rsidRPr="00E474B2">
        <w:rPr>
          <w:rFonts w:ascii="Times New Roman" w:hAnsi="Times New Roman"/>
          <w:b/>
          <w:sz w:val="24"/>
          <w:szCs w:val="24"/>
          <w:shd w:val="clear" w:color="auto" w:fill="F6F6F6"/>
        </w:rPr>
        <w:t xml:space="preserve">«Все мы разные, но мы вместе против террора». </w:t>
      </w:r>
      <w:r w:rsidRPr="00E474B2">
        <w:rPr>
          <w:rFonts w:ascii="Times New Roman" w:hAnsi="Times New Roman"/>
          <w:sz w:val="24"/>
          <w:szCs w:val="24"/>
        </w:rPr>
        <w:t xml:space="preserve">Цель: 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 воспитание умения сопереживать, чувствовать сопричастность к глобальным проблемам современного мира. </w:t>
      </w:r>
    </w:p>
    <w:p w:rsidR="00E474B2" w:rsidRPr="00E474B2" w:rsidRDefault="00E474B2" w:rsidP="00E474B2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- Духовно - нравственное воспитание</w:t>
      </w:r>
    </w:p>
    <w:p w:rsidR="00E474B2" w:rsidRPr="00E474B2" w:rsidRDefault="00E474B2" w:rsidP="00E474B2">
      <w:pPr>
        <w:pStyle w:val="12"/>
        <w:spacing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E474B2">
        <w:rPr>
          <w:rFonts w:ascii="Times New Roman" w:hAnsi="Times New Roman"/>
          <w:sz w:val="24"/>
          <w:szCs w:val="24"/>
        </w:rPr>
        <w:t>15января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Праздник «Наступили святки – начались колядки», 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>17 чел. Цель: познакомить с историей фольклорного праздника.</w:t>
      </w:r>
      <w:r w:rsidRPr="00E474B2">
        <w:rPr>
          <w:rFonts w:ascii="Times New Roman" w:hAnsi="Times New Roman"/>
          <w:color w:val="000000"/>
          <w:sz w:val="24"/>
          <w:szCs w:val="24"/>
        </w:rPr>
        <w:t xml:space="preserve"> Подготовка к празднику началась с изучения старинных  русских обычаях  и обрядах. Для этого мы использовали литературу о рождественских традициях, подобранную в библиотеке, ресурсы Интернет.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 Ну, какой святочный праздник без игр, шуток – прибауток, без веселых игр и соревнований. Так и у нас на празднике ребята соревновались умом и </w:t>
      </w:r>
      <w:proofErr w:type="gram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похвалялись</w:t>
      </w:r>
      <w:proofErr w:type="gram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 смекалкой. Игра « </w:t>
      </w: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Ведьмина</w:t>
      </w:r>
      <w:proofErr w:type="spell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 метелка», « </w:t>
      </w: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Дедкины</w:t>
      </w:r>
      <w:proofErr w:type="spell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E474B2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E474B2" w:rsidRPr="00E474B2" w:rsidRDefault="00E474B2" w:rsidP="00483804">
      <w:pPr>
        <w:tabs>
          <w:tab w:val="left" w:pos="262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lastRenderedPageBreak/>
        <w:t xml:space="preserve">25 января </w:t>
      </w:r>
      <w:r w:rsidRPr="00E474B2">
        <w:rPr>
          <w:rFonts w:ascii="Times New Roman" w:hAnsi="Times New Roman"/>
          <w:b/>
          <w:sz w:val="24"/>
          <w:szCs w:val="24"/>
        </w:rPr>
        <w:t xml:space="preserve">игровая программа: « </w:t>
      </w:r>
      <w:proofErr w:type="gramStart"/>
      <w:r w:rsidRPr="00E474B2">
        <w:rPr>
          <w:rFonts w:ascii="Times New Roman" w:hAnsi="Times New Roman"/>
          <w:b/>
          <w:sz w:val="24"/>
          <w:szCs w:val="24"/>
        </w:rPr>
        <w:t>Тани, Танечки, Танюши»,</w:t>
      </w:r>
      <w:r w:rsidRPr="00E474B2">
        <w:rPr>
          <w:rFonts w:ascii="Times New Roman" w:hAnsi="Times New Roman"/>
          <w:sz w:val="24"/>
          <w:szCs w:val="24"/>
        </w:rPr>
        <w:t xml:space="preserve"> 13 чел.  Цель: создать хорошее настроение,  воспитывать взаимопомощь, дружбу, коллективизм.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 Провели « Блиц – конкурс», « Танец со шваброй», « Бабушкин сундук». Работала книжная выставка «Ликуй студент!». 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17 февраля прошел</w:t>
      </w:r>
      <w:r w:rsidRPr="00E474B2">
        <w:rPr>
          <w:rFonts w:ascii="Times New Roman" w:hAnsi="Times New Roman"/>
          <w:b/>
          <w:sz w:val="24"/>
          <w:szCs w:val="24"/>
        </w:rPr>
        <w:t xml:space="preserve"> фольклорный праздник « Масленица щедра -  веселись хоть до утра»</w:t>
      </w:r>
      <w:r w:rsidRPr="00E474B2">
        <w:rPr>
          <w:rFonts w:ascii="Times New Roman" w:hAnsi="Times New Roman"/>
          <w:sz w:val="24"/>
          <w:szCs w:val="24"/>
        </w:rPr>
        <w:t>, 53 чел.</w:t>
      </w:r>
      <w:r w:rsidRPr="00E474B2">
        <w:rPr>
          <w:rFonts w:ascii="Times New Roman" w:hAnsi="Times New Roman"/>
          <w:bCs/>
          <w:sz w:val="24"/>
          <w:szCs w:val="24"/>
        </w:rPr>
        <w:t xml:space="preserve"> Цель: воспитать любовь к традиционной культуре, к традициям русского народа. </w:t>
      </w:r>
      <w:r w:rsidRPr="00E474B2">
        <w:rPr>
          <w:rFonts w:ascii="Times New Roman" w:hAnsi="Times New Roman"/>
          <w:sz w:val="24"/>
          <w:szCs w:val="24"/>
        </w:rPr>
        <w:t>На празднике рассказали об обычаях и традициях праздника, звучала веселая народная музыка, создавая настроение веселья,  радости и задора у ребят. Участники праздника радовались приходу Весны и охотно участвовали в конкурсах: « Перетягивание каната», « Прыжки в мешках», « Полет на метле». В заключение все поедали вкусные и пышные блины.</w:t>
      </w:r>
      <w:r w:rsidRPr="00E474B2">
        <w:rPr>
          <w:rFonts w:ascii="Times New Roman" w:hAnsi="Times New Roman"/>
          <w:bCs/>
          <w:sz w:val="24"/>
          <w:szCs w:val="24"/>
        </w:rPr>
        <w:t xml:space="preserve"> </w:t>
      </w:r>
    </w:p>
    <w:p w:rsidR="00E474B2" w:rsidRPr="00E474B2" w:rsidRDefault="00E474B2" w:rsidP="00483804">
      <w:pPr>
        <w:pStyle w:val="af4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14 февраля в 14:30ч. прошла </w:t>
      </w:r>
      <w:proofErr w:type="spellStart"/>
      <w:r w:rsidRPr="00E474B2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E474B2">
        <w:rPr>
          <w:rFonts w:ascii="Times New Roman" w:hAnsi="Times New Roman"/>
          <w:b/>
          <w:sz w:val="24"/>
          <w:szCs w:val="24"/>
        </w:rPr>
        <w:t xml:space="preserve"> – игровая программа: « Любовь бывает разная»</w:t>
      </w:r>
      <w:r w:rsidRPr="00E474B2">
        <w:rPr>
          <w:rFonts w:ascii="Times New Roman" w:hAnsi="Times New Roman"/>
          <w:sz w:val="24"/>
          <w:szCs w:val="24"/>
        </w:rPr>
        <w:t xml:space="preserve">, 15 чел. Цель: формировать правильное понимание великого чувства любви, взаимоуважение друг к другу, создать праздничную, доброжелательную  атмосферу. Рассказали романтическую историю возникновения праздника, провели мини – викторину: « Слова любви», викторина « Признание в любви», конкурс «Наряди избранницу», конкурс: «Удержать любовь» и т. д. Книжная выставка «Читаем книги о любви». 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74B2">
        <w:rPr>
          <w:rFonts w:ascii="Times New Roman" w:hAnsi="Times New Roman"/>
          <w:bCs/>
          <w:sz w:val="24"/>
          <w:szCs w:val="24"/>
        </w:rPr>
        <w:t xml:space="preserve">  </w:t>
      </w:r>
      <w:r w:rsidRPr="00E474B2">
        <w:rPr>
          <w:rFonts w:ascii="Times New Roman" w:hAnsi="Times New Roman"/>
          <w:sz w:val="24"/>
          <w:szCs w:val="24"/>
        </w:rPr>
        <w:t xml:space="preserve">9 апреля в 15:00 провели православный </w:t>
      </w:r>
      <w:r w:rsidRPr="00E474B2">
        <w:rPr>
          <w:rFonts w:ascii="Times New Roman" w:hAnsi="Times New Roman"/>
          <w:b/>
          <w:sz w:val="24"/>
          <w:szCs w:val="24"/>
        </w:rPr>
        <w:t>праздник «Красная горка»,</w:t>
      </w:r>
      <w:r w:rsidRPr="00E474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>30 чел. Цель: воспитать интерес учащихся к православным праздникам, традициям</w:t>
      </w:r>
      <w:r w:rsidRPr="00E474B2">
        <w:rPr>
          <w:rFonts w:ascii="Times New Roman" w:hAnsi="Times New Roman"/>
          <w:i/>
          <w:sz w:val="24"/>
          <w:szCs w:val="24"/>
        </w:rPr>
        <w:t>.</w:t>
      </w:r>
      <w:r w:rsidRPr="00E474B2">
        <w:rPr>
          <w:rFonts w:ascii="Times New Roman" w:hAnsi="Times New Roman"/>
          <w:sz w:val="24"/>
          <w:szCs w:val="24"/>
        </w:rPr>
        <w:t xml:space="preserve"> Мероприятие включало в себя знакомство с традициями и символами праздника, раскрашивание пасхального яйца, веселые игры-соревнования с яйцами. Была оформлена выставка поделок, сделанными руками детей. Игры: «раскрась яичко»; « прокати яичко»; « пронеси яичко в ложке». Ребята активно участвовали в играх, радостно обменивались узорчатыми яйцами.</w:t>
      </w:r>
    </w:p>
    <w:p w:rsidR="00E474B2" w:rsidRPr="00E474B2" w:rsidRDefault="00E474B2" w:rsidP="00483804">
      <w:pPr>
        <w:tabs>
          <w:tab w:val="left" w:pos="262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27апреля  </w:t>
      </w:r>
      <w:r w:rsidRPr="00E474B2">
        <w:rPr>
          <w:rFonts w:ascii="Times New Roman" w:hAnsi="Times New Roman"/>
          <w:b/>
          <w:sz w:val="24"/>
          <w:szCs w:val="24"/>
        </w:rPr>
        <w:t>День танца «Танцевальная лавина».</w:t>
      </w:r>
      <w:r w:rsidRPr="00E474B2">
        <w:rPr>
          <w:rFonts w:ascii="Times New Roman" w:hAnsi="Times New Roman"/>
          <w:sz w:val="24"/>
          <w:szCs w:val="24"/>
        </w:rPr>
        <w:t xml:space="preserve"> Праздник прошел на базе школы №4.Приняли участие танцевальные группы со школы, ГУСО « Маяк», детского сада « Березка». 78 чел</w:t>
      </w:r>
    </w:p>
    <w:p w:rsidR="00E474B2" w:rsidRPr="00E474B2" w:rsidRDefault="00E474B2" w:rsidP="00483804">
      <w:pPr>
        <w:spacing w:after="0" w:line="20" w:lineRule="atLeast"/>
        <w:ind w:right="-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4B2">
        <w:rPr>
          <w:rFonts w:ascii="Times New Roman" w:hAnsi="Times New Roman"/>
          <w:sz w:val="24"/>
          <w:szCs w:val="24"/>
        </w:rPr>
        <w:t xml:space="preserve">2 ноября </w:t>
      </w:r>
      <w:r w:rsidRPr="00E474B2">
        <w:rPr>
          <w:rFonts w:ascii="Times New Roman" w:hAnsi="Times New Roman"/>
          <w:b/>
          <w:sz w:val="24"/>
          <w:szCs w:val="24"/>
        </w:rPr>
        <w:t>Концертно - музыкальная программа «Гроздья рябины» ,</w:t>
      </w:r>
      <w:r w:rsidRPr="00E474B2">
        <w:rPr>
          <w:rFonts w:ascii="Times New Roman" w:hAnsi="Times New Roman"/>
          <w:sz w:val="24"/>
          <w:szCs w:val="24"/>
        </w:rPr>
        <w:t xml:space="preserve"> 53 чел. Цель:  создание атмосферы доброжелательности, организация досуга жителей поселка.  </w:t>
      </w:r>
      <w:r w:rsidRPr="00E47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этот день в Доме культуры  собрались постоянные читатели нашей библиотеки, а также участники клуба «Хозяюшка», и женщины поселка. Зал был украшен воздушными шарами, яркими плакатами и осенними листьями. Встреча прошла в форме чайных посиделок со сладким угощением. </w:t>
      </w:r>
      <w:r w:rsidRPr="00E474B2">
        <w:rPr>
          <w:rFonts w:ascii="Times New Roman" w:hAnsi="Times New Roman"/>
          <w:sz w:val="24"/>
          <w:szCs w:val="24"/>
        </w:rPr>
        <w:t xml:space="preserve">Читали стихи, пели песни: «Листья желтые»,  «Дарите женщинам цветы», «Пусть жизнь бежит по кругу» и т.д. Проводили конкурсы, </w:t>
      </w:r>
      <w:r w:rsidRPr="00E47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игры. Затем присутствующие активно участвовали в весёлой викторине, демонстрировали свои творческие способности: пели свои любимые песни, частушки, танцевали.</w:t>
      </w:r>
    </w:p>
    <w:p w:rsidR="00E474B2" w:rsidRPr="00C61825" w:rsidRDefault="00E474B2" w:rsidP="00483804">
      <w:pPr>
        <w:tabs>
          <w:tab w:val="left" w:pos="2625"/>
        </w:tabs>
        <w:spacing w:after="0" w:line="20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61825">
        <w:rPr>
          <w:rFonts w:ascii="Times New Roman" w:hAnsi="Times New Roman"/>
          <w:b/>
          <w:i/>
          <w:iCs/>
          <w:sz w:val="24"/>
          <w:szCs w:val="24"/>
        </w:rPr>
        <w:t>Художественн</w:t>
      </w:r>
      <w:proofErr w:type="gramStart"/>
      <w:r w:rsidRPr="00C61825">
        <w:rPr>
          <w:rFonts w:ascii="Times New Roman" w:hAnsi="Times New Roman"/>
          <w:b/>
          <w:i/>
          <w:iCs/>
          <w:sz w:val="24"/>
          <w:szCs w:val="24"/>
        </w:rPr>
        <w:t>о-</w:t>
      </w:r>
      <w:proofErr w:type="gramEnd"/>
      <w:r w:rsidRPr="00C61825">
        <w:rPr>
          <w:rFonts w:ascii="Times New Roman" w:hAnsi="Times New Roman"/>
          <w:b/>
          <w:i/>
          <w:iCs/>
          <w:sz w:val="24"/>
          <w:szCs w:val="24"/>
        </w:rPr>
        <w:t xml:space="preserve"> эстетическое воспитание</w:t>
      </w:r>
    </w:p>
    <w:p w:rsidR="00E474B2" w:rsidRPr="00E474B2" w:rsidRDefault="00E474B2" w:rsidP="00483804">
      <w:pPr>
        <w:tabs>
          <w:tab w:val="left" w:pos="2625"/>
        </w:tabs>
        <w:spacing w:after="0" w:line="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E474B2">
        <w:rPr>
          <w:rFonts w:ascii="Times New Roman" w:hAnsi="Times New Roman"/>
          <w:iCs/>
          <w:sz w:val="24"/>
          <w:szCs w:val="24"/>
        </w:rPr>
        <w:t xml:space="preserve">22января провели </w:t>
      </w:r>
      <w:r w:rsidRPr="00E474B2">
        <w:rPr>
          <w:rFonts w:ascii="Times New Roman" w:hAnsi="Times New Roman"/>
          <w:b/>
          <w:iCs/>
          <w:sz w:val="24"/>
          <w:szCs w:val="24"/>
        </w:rPr>
        <w:t>литературную гостиную: « Я сердцем,  сердцем одинок»,</w:t>
      </w:r>
      <w:r w:rsidRPr="00E474B2">
        <w:rPr>
          <w:rFonts w:ascii="Times New Roman" w:hAnsi="Times New Roman"/>
          <w:iCs/>
          <w:sz w:val="24"/>
          <w:szCs w:val="24"/>
        </w:rPr>
        <w:t xml:space="preserve"> посвященную 230 - летию со дня рождения английского поэта Д. Байрона, 9 </w:t>
      </w:r>
      <w:proofErr w:type="spellStart"/>
      <w:r w:rsidRPr="00E474B2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E474B2">
        <w:rPr>
          <w:rFonts w:ascii="Times New Roman" w:hAnsi="Times New Roman"/>
          <w:iCs/>
          <w:sz w:val="24"/>
          <w:szCs w:val="24"/>
        </w:rPr>
        <w:t xml:space="preserve">.,  9 чел. Цель: познакомить с творчеством и биографией писателя. Была подготовлена выставка книг Байрона, литература о нем, портрет, слайдовая презентация.  Мы подготовили сообщение о биографии и литературном достоянии в поэзии английского поэта. </w:t>
      </w:r>
    </w:p>
    <w:p w:rsidR="00E474B2" w:rsidRPr="00E474B2" w:rsidRDefault="00E474B2" w:rsidP="00483804">
      <w:pPr>
        <w:tabs>
          <w:tab w:val="left" w:pos="262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iCs/>
          <w:sz w:val="24"/>
          <w:szCs w:val="24"/>
        </w:rPr>
        <w:t xml:space="preserve">21 марта </w:t>
      </w:r>
      <w:r w:rsidRPr="00E474B2">
        <w:rPr>
          <w:rFonts w:ascii="Times New Roman" w:hAnsi="Times New Roman"/>
          <w:b/>
          <w:iCs/>
          <w:sz w:val="24"/>
          <w:szCs w:val="24"/>
        </w:rPr>
        <w:t>вечер литературный: « С верой в человека»</w:t>
      </w:r>
      <w:r w:rsidRPr="00E474B2">
        <w:rPr>
          <w:rFonts w:ascii="Times New Roman" w:hAnsi="Times New Roman"/>
          <w:iCs/>
          <w:sz w:val="24"/>
          <w:szCs w:val="24"/>
        </w:rPr>
        <w:t xml:space="preserve"> к 150 - летию со дня рождения М. Горького, 11 чел. </w:t>
      </w:r>
      <w:r w:rsidRPr="00E474B2">
        <w:rPr>
          <w:rFonts w:ascii="Times New Roman" w:hAnsi="Times New Roman"/>
          <w:sz w:val="24"/>
          <w:szCs w:val="24"/>
        </w:rPr>
        <w:t xml:space="preserve">Цель: расширить знания учащихся о жизни и творчестве  М. Горького. Мероприятия включало в себя видео – презентацию, рассказ о жизненном и творческом пути русского писателя, а также уделили большое внимание произведениям М. Горького « Мать», « На дне», « Старуха </w:t>
      </w:r>
      <w:proofErr w:type="spellStart"/>
      <w:r w:rsidRPr="00E474B2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E474B2">
        <w:rPr>
          <w:rFonts w:ascii="Times New Roman" w:hAnsi="Times New Roman"/>
          <w:sz w:val="24"/>
          <w:szCs w:val="24"/>
        </w:rPr>
        <w:t>».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1 февраля  </w:t>
      </w:r>
      <w:r w:rsidRPr="00E474B2">
        <w:rPr>
          <w:rFonts w:ascii="Times New Roman" w:hAnsi="Times New Roman"/>
          <w:b/>
          <w:sz w:val="24"/>
          <w:szCs w:val="24"/>
        </w:rPr>
        <w:t xml:space="preserve">выставка: «неповторимый талант России» </w:t>
      </w:r>
      <w:proofErr w:type="spellStart"/>
      <w:r w:rsidRPr="00E474B2">
        <w:rPr>
          <w:rFonts w:ascii="Times New Roman" w:hAnsi="Times New Roman"/>
          <w:b/>
          <w:sz w:val="24"/>
          <w:szCs w:val="24"/>
        </w:rPr>
        <w:t>А.Солженицын</w:t>
      </w:r>
      <w:proofErr w:type="spellEnd"/>
      <w:r w:rsidRPr="00E474B2">
        <w:rPr>
          <w:rFonts w:ascii="Times New Roman" w:hAnsi="Times New Roman"/>
          <w:sz w:val="24"/>
          <w:szCs w:val="24"/>
        </w:rPr>
        <w:t>. Цель: познакомить с творчеством и с жизнью писателя. Книги: « Матренин двор», « Один день из жизни Ивана Денисовича», « В круге первом», а также краткая биографическая справка писателя.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lastRenderedPageBreak/>
        <w:t xml:space="preserve">8 февраля </w:t>
      </w:r>
      <w:r w:rsidRPr="00E474B2">
        <w:rPr>
          <w:rFonts w:ascii="Times New Roman" w:hAnsi="Times New Roman"/>
          <w:b/>
          <w:sz w:val="24"/>
          <w:szCs w:val="24"/>
        </w:rPr>
        <w:t>выставка: «Читайте с увлечением эти приключения»</w:t>
      </w:r>
      <w:r w:rsidRPr="00E474B2">
        <w:rPr>
          <w:rFonts w:ascii="Times New Roman" w:hAnsi="Times New Roman"/>
          <w:sz w:val="24"/>
          <w:szCs w:val="24"/>
        </w:rPr>
        <w:t xml:space="preserve"> к 190- летию Ж. </w:t>
      </w:r>
      <w:proofErr w:type="gramStart"/>
      <w:r w:rsidRPr="00E474B2">
        <w:rPr>
          <w:rFonts w:ascii="Times New Roman" w:hAnsi="Times New Roman"/>
          <w:sz w:val="24"/>
          <w:szCs w:val="24"/>
        </w:rPr>
        <w:t>Верна</w:t>
      </w:r>
      <w:proofErr w:type="gramEnd"/>
      <w:r w:rsidRPr="00E474B2">
        <w:rPr>
          <w:rFonts w:ascii="Times New Roman" w:hAnsi="Times New Roman"/>
          <w:sz w:val="24"/>
          <w:szCs w:val="24"/>
        </w:rPr>
        <w:t>.  Цель: привлечь внимания детей к творчеству Ж.  Верна. Представлены произведения: « Дети капитана Гранта», « Таинственный остров», « Пятнадцатилетний капитан»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12 апреля </w:t>
      </w:r>
      <w:r w:rsidRPr="00E474B2">
        <w:rPr>
          <w:rFonts w:ascii="Times New Roman" w:hAnsi="Times New Roman"/>
          <w:b/>
          <w:sz w:val="24"/>
          <w:szCs w:val="24"/>
        </w:rPr>
        <w:t>выставка - портрет «Великий мастер  русской драмы</w:t>
      </w:r>
      <w:r w:rsidRPr="00E474B2">
        <w:rPr>
          <w:rFonts w:ascii="Times New Roman" w:hAnsi="Times New Roman"/>
          <w:sz w:val="24"/>
          <w:szCs w:val="24"/>
        </w:rPr>
        <w:t>» к 195-летию А.Н Островского. На выставке вниманию посетителей представлены литературоведческие материалы, посвященные жизни и творчеству А. Н</w:t>
      </w:r>
      <w:proofErr w:type="gramStart"/>
      <w:r w:rsidRPr="00E474B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Островского, а также читатели могли познакомиться с произведениями: комедиями, драматическими пьесами, сказкой и прозой.  « Гроза», « Свои люди сочтемся», « Бесприданница», « Снегурочка».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23 мая </w:t>
      </w:r>
      <w:r w:rsidRPr="00E474B2">
        <w:rPr>
          <w:rFonts w:ascii="Times New Roman" w:hAnsi="Times New Roman"/>
          <w:b/>
          <w:sz w:val="24"/>
          <w:szCs w:val="24"/>
        </w:rPr>
        <w:t>электронная презентация «Жизнь и творчество А.И Солженицына».</w:t>
      </w:r>
      <w:r w:rsidRPr="00E474B2">
        <w:rPr>
          <w:rFonts w:ascii="Times New Roman" w:hAnsi="Times New Roman"/>
          <w:sz w:val="24"/>
          <w:szCs w:val="24"/>
        </w:rPr>
        <w:t xml:space="preserve"> Презентация рассказывает  о русском писателе, драматурге, поэте. Краткое содержание: детство, ранние годы, на войне, арест, возвращение домой, Нобелевская премия. Слайды презентации погружали в мир Солженицына, в то время, когда он, не смотря на невзгоды и серьезную болезнь, жил, творил, и боролся за правду. Представленный материал способствует развитию у учащихся интереса к творчеству А. И, Солженицына, раскрывает новые грани писателя. В ходе презентации познакомили с обзором книжной выкладки: « Неповторимый талант России: А. Солженицын», на котором представлены произведения писателя, имеющиеся в библиотеке.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9 ноября </w:t>
      </w:r>
      <w:r w:rsidRPr="00E474B2">
        <w:rPr>
          <w:rFonts w:ascii="Times New Roman" w:hAnsi="Times New Roman"/>
          <w:b/>
          <w:sz w:val="24"/>
          <w:szCs w:val="24"/>
        </w:rPr>
        <w:t xml:space="preserve">Литературный час «В мире С. И. Тургенева» к  200 - летию И. С Тургенева, 16 чел. </w:t>
      </w:r>
      <w:r w:rsidRPr="00E474B2">
        <w:rPr>
          <w:rFonts w:ascii="Times New Roman" w:hAnsi="Times New Roman"/>
          <w:sz w:val="24"/>
          <w:szCs w:val="24"/>
        </w:rPr>
        <w:t>Цель: познакомить с жизнью и творчеством писателя.  К мероприятию оформлена книжная выставка: « И. С. Тургенев – певец любви и красоты». Рассказали о жизни и творчестве писателя. Читали стихи: «Осень», «Вечер», «Цветок», «Старый помещик».  Была оформлена выставка иллюстраций по произведениям писателя, прошел просмотр мультфильма «Му-му». Ребята с большим интересом учувствовали в литературной игре: « О красоте, природе, человеке». Рассуждали, делали выводы. Подводя итоги, делились своими впечатлениями: рассказы Тургенева воспитывают сострадания к угнетенному крестьянину, учат добру, чувству ответственности за свои поступки. Мероприятия прошло интересно.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i/>
          <w:sz w:val="24"/>
          <w:szCs w:val="24"/>
        </w:rPr>
        <w:t>Профориентация.</w:t>
      </w:r>
    </w:p>
    <w:p w:rsidR="00E474B2" w:rsidRPr="00E474B2" w:rsidRDefault="00E474B2" w:rsidP="00483804">
      <w:pPr>
        <w:pStyle w:val="af4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17 апреля </w:t>
      </w:r>
      <w:r w:rsidRPr="00E474B2">
        <w:rPr>
          <w:rFonts w:ascii="Times New Roman" w:hAnsi="Times New Roman"/>
          <w:b/>
          <w:sz w:val="24"/>
          <w:szCs w:val="24"/>
        </w:rPr>
        <w:t>выставка - презентация «Популярные</w:t>
      </w:r>
      <w:r w:rsidRPr="00E474B2">
        <w:rPr>
          <w:rFonts w:ascii="Times New Roman" w:hAnsi="Times New Roman"/>
          <w:sz w:val="24"/>
          <w:szCs w:val="24"/>
        </w:rPr>
        <w:t xml:space="preserve"> </w:t>
      </w:r>
      <w:r w:rsidRPr="00E474B2">
        <w:rPr>
          <w:rFonts w:ascii="Times New Roman" w:hAnsi="Times New Roman"/>
          <w:b/>
          <w:sz w:val="24"/>
          <w:szCs w:val="24"/>
        </w:rPr>
        <w:t>профессии на рынке труда»</w:t>
      </w:r>
      <w:r w:rsidRPr="00E474B2">
        <w:rPr>
          <w:rFonts w:ascii="Times New Roman" w:hAnsi="Times New Roman"/>
          <w:sz w:val="24"/>
          <w:szCs w:val="24"/>
        </w:rPr>
        <w:t>.  Цель: подготовить учащихся к выбору будущей профессии, заинтересовать данным видом деятельности. 15 чел. На выставке были представлены наиболее  востребованные профессии (программист, дизайнер, менеджер офиса), престижные (военнослужащие, психоаналитик, бизнес – консультант, логист</w:t>
      </w:r>
      <w:proofErr w:type="gramStart"/>
      <w:r w:rsidRPr="00E474B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474B2">
        <w:rPr>
          <w:rFonts w:ascii="Times New Roman" w:hAnsi="Times New Roman"/>
          <w:sz w:val="24"/>
          <w:szCs w:val="24"/>
        </w:rPr>
        <w:t>, новые профессии ( аудитор, бренд – менеджер, имиджмейкер,  промоутер).</w:t>
      </w:r>
    </w:p>
    <w:p w:rsidR="00E474B2" w:rsidRPr="00E474B2" w:rsidRDefault="00E474B2" w:rsidP="00483804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E474B2">
        <w:rPr>
          <w:b/>
        </w:rPr>
        <w:t>Экспозиция «Твое будущее, в твоих руках», 14 чел.</w:t>
      </w:r>
    </w:p>
    <w:p w:rsidR="00E474B2" w:rsidRPr="00E474B2" w:rsidRDefault="00E474B2" w:rsidP="00483804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E474B2">
        <w:rPr>
          <w:b/>
        </w:rPr>
        <w:t xml:space="preserve"> Цель:  </w:t>
      </w:r>
      <w:r w:rsidRPr="00E474B2">
        <w:rPr>
          <w:color w:val="000000"/>
        </w:rPr>
        <w:t>Оказать помощь в выборе профессии, выработать сознательное и положительное отношение к труду. На выставке были представлены статьи из журналов, буклеты взяты из интернета, которые познакомили с профессиями, чтобы выбрать профессию по душе.</w:t>
      </w:r>
    </w:p>
    <w:p w:rsidR="00E474B2" w:rsidRPr="00E474B2" w:rsidRDefault="00E474B2" w:rsidP="00483804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E474B2">
        <w:rPr>
          <w:b/>
          <w:i/>
          <w:iCs/>
        </w:rPr>
        <w:t>Здоровый образ жизни.</w:t>
      </w:r>
    </w:p>
    <w:p w:rsidR="00E474B2" w:rsidRPr="00E474B2" w:rsidRDefault="00E474B2" w:rsidP="00483804">
      <w:pPr>
        <w:pStyle w:val="af4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iCs/>
          <w:sz w:val="24"/>
          <w:szCs w:val="24"/>
        </w:rPr>
        <w:t xml:space="preserve">6 апреля </w:t>
      </w:r>
      <w:r w:rsidRPr="00E474B2">
        <w:rPr>
          <w:rFonts w:ascii="Times New Roman" w:hAnsi="Times New Roman"/>
          <w:b/>
          <w:sz w:val="24"/>
          <w:szCs w:val="24"/>
        </w:rPr>
        <w:t>урок – беседа «Береги здоровье смолоду» , 15 чел.</w:t>
      </w:r>
      <w:r w:rsidRPr="00E474B2">
        <w:rPr>
          <w:rFonts w:ascii="Times New Roman" w:hAnsi="Times New Roman"/>
          <w:sz w:val="24"/>
          <w:szCs w:val="24"/>
        </w:rPr>
        <w:t xml:space="preserve"> Цель: пропаганда здорового образа жизни.  Урок прошел на основе беседы о здоровом образе жизни, внушали присутствующим заботиться о своем здоровье, вспоминали пословицы и поговорки о здоровье. Уделили внимание вредным привычкам – курение, алкоголь, </w:t>
      </w:r>
      <w:proofErr w:type="spellStart"/>
      <w:r w:rsidRPr="00E474B2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E474B2">
        <w:rPr>
          <w:rFonts w:ascii="Times New Roman" w:hAnsi="Times New Roman"/>
          <w:sz w:val="24"/>
          <w:szCs w:val="24"/>
        </w:rPr>
        <w:t>.  Провели обзор книжной выставки: «Здоровое поколение богатство России».</w:t>
      </w:r>
      <w:r w:rsidRPr="00E47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Была подготовлена </w:t>
      </w:r>
      <w:proofErr w:type="spellStart"/>
      <w:r w:rsidRPr="00E47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E47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" Береги свое здоровье».  Подростки  активно обсуждали вопросы о том, как укреплять и развивать свой организм, чтобы стать сильным и здоровым,  как добиться успехов в спорте.</w:t>
      </w:r>
    </w:p>
    <w:p w:rsidR="00E474B2" w:rsidRPr="00E474B2" w:rsidRDefault="00E474B2" w:rsidP="00483804">
      <w:pPr>
        <w:pStyle w:val="NoSpacing1"/>
        <w:spacing w:line="20" w:lineRule="atLeast"/>
        <w:jc w:val="both"/>
      </w:pPr>
      <w:r w:rsidRPr="00E474B2">
        <w:lastRenderedPageBreak/>
        <w:t xml:space="preserve">16 апреля </w:t>
      </w:r>
      <w:r w:rsidRPr="00E474B2">
        <w:rPr>
          <w:b/>
        </w:rPr>
        <w:t>выставка и обзор: «Здоровый образ жизни – это круто».</w:t>
      </w:r>
      <w:r w:rsidRPr="00E474B2">
        <w:t xml:space="preserve"> Цель: пропаганда здорового образа жизни. 12 чел. Были представлены книги: « Книга о здоровье», « Книга о здоровье детей», « Как быть здоровым,   и провели обзор по книгам. </w:t>
      </w:r>
    </w:p>
    <w:p w:rsidR="00E474B2" w:rsidRPr="00E474B2" w:rsidRDefault="00E474B2" w:rsidP="00483804">
      <w:pPr>
        <w:pStyle w:val="NoSpacing1"/>
        <w:spacing w:line="20" w:lineRule="atLeast"/>
        <w:jc w:val="both"/>
      </w:pPr>
      <w:r w:rsidRPr="00E474B2">
        <w:t>20 мая в 10:00 на базе Дома Культуры провели</w:t>
      </w:r>
      <w:r w:rsidRPr="00E474B2">
        <w:rPr>
          <w:b/>
        </w:rPr>
        <w:t xml:space="preserve"> шахматный турнир: «Черно-белое королевство».</w:t>
      </w:r>
      <w:r w:rsidRPr="00E474B2">
        <w:t xml:space="preserve"> Приняли учащиеся с города Борзя, село </w:t>
      </w:r>
      <w:proofErr w:type="spellStart"/>
      <w:r w:rsidRPr="00E474B2">
        <w:t>Ундино-Поселье</w:t>
      </w:r>
      <w:proofErr w:type="spellEnd"/>
      <w:r w:rsidRPr="00E474B2">
        <w:t xml:space="preserve">, учащиеся школ города. Присутствовало 67 человек. </w:t>
      </w:r>
    </w:p>
    <w:p w:rsidR="00E474B2" w:rsidRPr="00E474B2" w:rsidRDefault="00E474B2" w:rsidP="00483804">
      <w:pPr>
        <w:pStyle w:val="NoSpacing1"/>
        <w:spacing w:line="20" w:lineRule="atLeast"/>
        <w:jc w:val="both"/>
      </w:pPr>
      <w:r w:rsidRPr="00E474B2">
        <w:t xml:space="preserve">26 июня </w:t>
      </w:r>
      <w:r w:rsidRPr="00E474B2">
        <w:rPr>
          <w:b/>
        </w:rPr>
        <w:t>урок здоровья и час предостережения: «Проказы души наркомания»,</w:t>
      </w:r>
      <w:r w:rsidRPr="00E474B2">
        <w:t xml:space="preserve"> 13 чел.  Цель: формирование представления о вреде наркотиков на человеческий организм. Рассказали что такое наркотики, какие бывают наркотики, как человек втягивается в употребление наркотиков, как становятся наркоманом. Вместе с ребятами мы пришли к выводу: «Наркомания – это беда! Дорога ведет </w:t>
      </w:r>
      <w:proofErr w:type="gramStart"/>
      <w:r w:rsidRPr="00E474B2">
        <w:t>в</w:t>
      </w:r>
      <w:proofErr w:type="gramEnd"/>
      <w:r w:rsidRPr="00E474B2">
        <w:t xml:space="preserve"> никуда», </w:t>
      </w:r>
      <w:proofErr w:type="gramStart"/>
      <w:r w:rsidRPr="00E474B2">
        <w:t>Выставка</w:t>
      </w:r>
      <w:proofErr w:type="gramEnd"/>
      <w:r w:rsidRPr="00E474B2">
        <w:t xml:space="preserve"> «Будущее без наркотиков». </w:t>
      </w:r>
    </w:p>
    <w:p w:rsidR="00E474B2" w:rsidRPr="00E474B2" w:rsidRDefault="00E474B2" w:rsidP="00483804">
      <w:pPr>
        <w:pStyle w:val="NoSpacing1"/>
        <w:spacing w:line="20" w:lineRule="atLeast"/>
        <w:jc w:val="both"/>
        <w:rPr>
          <w:b/>
        </w:rPr>
      </w:pPr>
      <w:r w:rsidRPr="00E474B2">
        <w:rPr>
          <w:b/>
        </w:rPr>
        <w:t xml:space="preserve"> </w:t>
      </w:r>
      <w:r w:rsidRPr="00E474B2">
        <w:t xml:space="preserve">13 октября </w:t>
      </w:r>
      <w:r w:rsidRPr="00E474B2">
        <w:rPr>
          <w:b/>
        </w:rPr>
        <w:t xml:space="preserve"> Слайд шоу: «</w:t>
      </w:r>
      <w:proofErr w:type="spellStart"/>
      <w:r w:rsidRPr="00E474B2">
        <w:rPr>
          <w:b/>
        </w:rPr>
        <w:t>Игромания</w:t>
      </w:r>
      <w:proofErr w:type="spellEnd"/>
      <w:r w:rsidRPr="00E474B2">
        <w:rPr>
          <w:b/>
        </w:rPr>
        <w:t xml:space="preserve"> болезнь века», 24 чел. 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 Цель: Пропаганда здорового образа жизни и профилактика вредных привычек.  Показали о признаках компьютерной зависимости, влияние компьютерных игр на здоровье, о лечение компьютерной зависимости. </w:t>
      </w:r>
    </w:p>
    <w:p w:rsidR="00E474B2" w:rsidRPr="00E474B2" w:rsidRDefault="00E474B2" w:rsidP="00483804">
      <w:pPr>
        <w:pStyle w:val="NoSpacing1"/>
        <w:spacing w:line="20" w:lineRule="atLeast"/>
        <w:jc w:val="both"/>
        <w:rPr>
          <w:b/>
        </w:rPr>
      </w:pPr>
      <w:r w:rsidRPr="00E474B2">
        <w:rPr>
          <w:b/>
          <w:i/>
        </w:rPr>
        <w:t>Работа с семьей.</w:t>
      </w:r>
    </w:p>
    <w:p w:rsidR="00E474B2" w:rsidRPr="00E474B2" w:rsidRDefault="00E474B2" w:rsidP="00483804">
      <w:pPr>
        <w:pStyle w:val="12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13 мая в 15:00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74B2">
        <w:rPr>
          <w:rFonts w:ascii="Times New Roman" w:hAnsi="Times New Roman"/>
          <w:b/>
          <w:sz w:val="24"/>
          <w:szCs w:val="24"/>
        </w:rPr>
        <w:t>конкурсно</w:t>
      </w:r>
      <w:proofErr w:type="spellEnd"/>
      <w:r w:rsidRPr="00E474B2">
        <w:rPr>
          <w:rFonts w:ascii="Times New Roman" w:hAnsi="Times New Roman"/>
          <w:b/>
          <w:sz w:val="24"/>
          <w:szCs w:val="24"/>
        </w:rPr>
        <w:t xml:space="preserve"> – игровая программа: «Моя семья - моя радость»,</w:t>
      </w:r>
      <w:r w:rsidRPr="00E474B2">
        <w:rPr>
          <w:rFonts w:ascii="Times New Roman" w:hAnsi="Times New Roman"/>
          <w:sz w:val="24"/>
          <w:szCs w:val="24"/>
        </w:rPr>
        <w:t xml:space="preserve"> 38 чел. В </w:t>
      </w:r>
      <w:proofErr w:type="spellStart"/>
      <w:r w:rsidRPr="00E474B2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– игровой программе приняло участие 2 семьи: семья </w:t>
      </w:r>
      <w:proofErr w:type="spellStart"/>
      <w:r w:rsidRPr="00E474B2">
        <w:rPr>
          <w:rFonts w:ascii="Times New Roman" w:hAnsi="Times New Roman"/>
          <w:sz w:val="24"/>
          <w:szCs w:val="24"/>
        </w:rPr>
        <w:t>Ищук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и семья Шарыповых. Каждая семья готовила свою визитную карточку. Конкурс: « Семья», необходимо придумать прилагательные, начинающиеся с букв слова СЕМЬЯ. « Шустрый поваренок», необходимо за 2 минуты нанизать макароны на нитку. « Сказочное ассорти», « Дом в котором ты мечтаешь жить», нарисовать дом своей мечты. Показ слайдов «Крепка семь</w:t>
      </w:r>
      <w:proofErr w:type="gramStart"/>
      <w:r w:rsidRPr="00E474B2">
        <w:rPr>
          <w:rFonts w:ascii="Times New Roman" w:hAnsi="Times New Roman"/>
          <w:sz w:val="24"/>
          <w:szCs w:val="24"/>
        </w:rPr>
        <w:t>я-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крепка держава». </w:t>
      </w:r>
    </w:p>
    <w:p w:rsidR="00E474B2" w:rsidRPr="00E474B2" w:rsidRDefault="00E474B2" w:rsidP="00483804">
      <w:pPr>
        <w:pStyle w:val="af4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17 февраля прошел</w:t>
      </w:r>
      <w:r w:rsidRPr="00E474B2">
        <w:rPr>
          <w:rFonts w:ascii="Times New Roman" w:hAnsi="Times New Roman"/>
          <w:b/>
          <w:sz w:val="24"/>
          <w:szCs w:val="24"/>
        </w:rPr>
        <w:t xml:space="preserve"> фольклорный праздник « Масленица щедра -  веселись хоть до утра»</w:t>
      </w:r>
      <w:r w:rsidRPr="00E474B2">
        <w:rPr>
          <w:rFonts w:ascii="Times New Roman" w:hAnsi="Times New Roman"/>
          <w:sz w:val="24"/>
          <w:szCs w:val="24"/>
        </w:rPr>
        <w:t>, 53 чел.</w:t>
      </w:r>
      <w:r w:rsidRPr="00E474B2">
        <w:rPr>
          <w:rFonts w:ascii="Times New Roman" w:hAnsi="Times New Roman"/>
          <w:bCs/>
          <w:sz w:val="24"/>
          <w:szCs w:val="24"/>
        </w:rPr>
        <w:t xml:space="preserve"> Цель: воспитать любовь к традиционной культуре, к традициям русского народа. </w:t>
      </w:r>
      <w:r w:rsidRPr="00E474B2">
        <w:rPr>
          <w:rFonts w:ascii="Times New Roman" w:hAnsi="Times New Roman"/>
          <w:sz w:val="24"/>
          <w:szCs w:val="24"/>
        </w:rPr>
        <w:t>На празднике звучала веселая народная музыка, создавая настроение веселья,  радости и задора у ребят. Участники праздника радовались приходу Весны и охотно участвовали в конкурсах: « Перетягивание каната», « Прыжки в мешках», « Полет на метле». В заключение все поедали вкусные и пышные блины.</w:t>
      </w:r>
    </w:p>
    <w:p w:rsidR="00E474B2" w:rsidRPr="00E474B2" w:rsidRDefault="00E474B2" w:rsidP="00483804">
      <w:pPr>
        <w:tabs>
          <w:tab w:val="left" w:pos="262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7 марта в 17:00 </w:t>
      </w:r>
      <w:r w:rsidRPr="00E474B2">
        <w:rPr>
          <w:rFonts w:ascii="Times New Roman" w:hAnsi="Times New Roman"/>
          <w:b/>
          <w:sz w:val="24"/>
          <w:szCs w:val="24"/>
        </w:rPr>
        <w:t>праздник весны для милых дам</w:t>
      </w:r>
      <w:r w:rsidRPr="00E474B2">
        <w:rPr>
          <w:rFonts w:ascii="Times New Roman" w:hAnsi="Times New Roman"/>
          <w:sz w:val="24"/>
          <w:szCs w:val="24"/>
        </w:rPr>
        <w:t>, 63 чел. Провели вечер отдыха для женщин поселка с  играми, конкурсами, песнями и плясками. Вечер прошел на Ура.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9 апреля в 15:00 провели православный </w:t>
      </w:r>
      <w:r w:rsidRPr="00E474B2">
        <w:rPr>
          <w:rFonts w:ascii="Times New Roman" w:hAnsi="Times New Roman"/>
          <w:b/>
          <w:sz w:val="24"/>
          <w:szCs w:val="24"/>
        </w:rPr>
        <w:t>праздник «Красная горка»,</w:t>
      </w:r>
      <w:r w:rsidRPr="00E474B2">
        <w:rPr>
          <w:rFonts w:ascii="Times New Roman" w:hAnsi="Times New Roman"/>
          <w:sz w:val="24"/>
          <w:szCs w:val="24"/>
        </w:rPr>
        <w:t>30 чел. Цель: воспитать интерес учащихся к православным праздникам, традициям</w:t>
      </w:r>
      <w:r w:rsidRPr="00E474B2">
        <w:rPr>
          <w:rFonts w:ascii="Times New Roman" w:hAnsi="Times New Roman"/>
          <w:i/>
          <w:sz w:val="24"/>
          <w:szCs w:val="24"/>
        </w:rPr>
        <w:t>.</w:t>
      </w:r>
      <w:r w:rsidRPr="00E474B2">
        <w:rPr>
          <w:rFonts w:ascii="Times New Roman" w:hAnsi="Times New Roman"/>
          <w:sz w:val="24"/>
          <w:szCs w:val="24"/>
        </w:rPr>
        <w:t xml:space="preserve"> Мероприятие включало в себя знакомство с традициями и символами праздника, раскрашивание пасхального яйца, веселые игры-соревнования с яйцами. Была оформлена выставка поделок, сделанными руками детей. Игры: «раскрась яичко»; « прокати яичко»; « пронеси яичко в ложке». Ребята активно участвовали в играх, радостно обменивались узорчатыми яйцами.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2 октября </w:t>
      </w:r>
      <w:r w:rsidRPr="00E474B2">
        <w:rPr>
          <w:rFonts w:ascii="Times New Roman" w:hAnsi="Times New Roman"/>
          <w:b/>
          <w:sz w:val="24"/>
          <w:szCs w:val="24"/>
        </w:rPr>
        <w:t>Музыкальный вечер:</w:t>
      </w:r>
      <w:r w:rsidRPr="00E474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474B2">
        <w:rPr>
          <w:rFonts w:ascii="Times New Roman" w:hAnsi="Times New Roman"/>
          <w:b/>
          <w:sz w:val="24"/>
          <w:szCs w:val="24"/>
        </w:rPr>
        <w:t>«Души наши молоды всегда»</w:t>
      </w:r>
      <w:r w:rsidRPr="00E474B2">
        <w:rPr>
          <w:rFonts w:ascii="Times New Roman" w:hAnsi="Times New Roman"/>
          <w:sz w:val="24"/>
          <w:szCs w:val="24"/>
        </w:rPr>
        <w:t xml:space="preserve"> Цель: воспитать уважительное отношение к старшему поколению. С музыкальной программой и поздравительной открыткой мы посетили два дома престарелых. Читали стихи и пели песни. Всего обслужили 73 человека. 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23 ноября планируем провести литературно-музыкальный вечер: </w:t>
      </w:r>
      <w:r w:rsidRPr="00E474B2">
        <w:rPr>
          <w:rFonts w:ascii="Times New Roman" w:hAnsi="Times New Roman"/>
          <w:b/>
          <w:sz w:val="24"/>
          <w:szCs w:val="24"/>
        </w:rPr>
        <w:t>«Мамино сердце всегда рядом»,</w:t>
      </w:r>
      <w:r w:rsidRPr="00E474B2">
        <w:rPr>
          <w:rFonts w:ascii="Times New Roman" w:hAnsi="Times New Roman"/>
          <w:sz w:val="24"/>
          <w:szCs w:val="24"/>
        </w:rPr>
        <w:t xml:space="preserve"> а также фотоконкурс: </w:t>
      </w:r>
      <w:r w:rsidRPr="00E474B2">
        <w:rPr>
          <w:rFonts w:ascii="Times New Roman" w:hAnsi="Times New Roman"/>
          <w:b/>
          <w:sz w:val="24"/>
          <w:szCs w:val="24"/>
        </w:rPr>
        <w:t xml:space="preserve">«Моя мама самая красивая» </w:t>
      </w:r>
    </w:p>
    <w:p w:rsidR="00E474B2" w:rsidRDefault="00E474B2" w:rsidP="0048380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Pr="00E474B2" w:rsidRDefault="00C61825" w:rsidP="0048380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lastRenderedPageBreak/>
        <w:t>-Инновационные формы продвижения книги и чтения. Выставочная деятельность.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Мы находимся в постоянном поиске новых форм  привлечения населения к книге и чтению. </w:t>
      </w:r>
    </w:p>
    <w:p w:rsidR="00E474B2" w:rsidRPr="00E474B2" w:rsidRDefault="00E474B2" w:rsidP="004838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Урок здоровья и час предостережения: «Проказы души наркомания», урок толерантности: « Все мы разные, все мы равные», информационно - правовой час: «Твои права, избиратель», Слайд шоу: «</w:t>
      </w:r>
      <w:proofErr w:type="spellStart"/>
      <w:r w:rsidRPr="00E474B2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болезнь века», час этики: «Чтобы радость людям дарить, надо добрым и вежливым быть».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Выставочная деятельность стала разнообразной:</w:t>
      </w:r>
      <w:r w:rsidRPr="00E474B2">
        <w:rPr>
          <w:rFonts w:ascii="Times New Roman" w:hAnsi="Times New Roman"/>
          <w:sz w:val="24"/>
          <w:szCs w:val="24"/>
        </w:rPr>
        <w:t xml:space="preserve"> Выставка-экспозиция: «В жарком пламени грозной войны», Выставка-память: «Четыре года  по команде: К Бою!», выставка – презентация: «Популярные профессии на рынке труда», выставка-портрет: «Великий  мастер русской драмы».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- Библиотечное обслуживание молодежи.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Главный ориентир в деятельности библиотеки молодежь, которая требует активных, эмоционально-насыщенных форм работы. Цель этих мероприятий направленная на оздоровление, профилактику преступления, безнадзорности, употребление алкоголя и курения. Первоочередная задача библиотеки – это информирование молодых людей о том, что такое наркомания, алкоголь, курение, что они влекут за собой, что происходит в организме человека и как отказаться от предложенного средства. 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Урок – беседа: «Береги здоровье смолоду»,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шахматный турнир: «Черно-белое королевство», 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урок здоровья и час предостережения: «Проказы души наркомания»,  выставка: "Наркомания – злейший враг".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Урок толерантности: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>«Все мы разные все равные»,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Слайд шоу: «</w:t>
      </w:r>
      <w:proofErr w:type="spellStart"/>
      <w:r w:rsidRPr="00E474B2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болезнь века»,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Для читателей юношеского возраста не хватает интернета, молодежной периодики. </w:t>
      </w:r>
    </w:p>
    <w:p w:rsidR="00E474B2" w:rsidRPr="00E474B2" w:rsidRDefault="00E474B2" w:rsidP="00483804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- </w:t>
      </w:r>
      <w:r w:rsidRPr="00E474B2">
        <w:rPr>
          <w:rFonts w:ascii="Times New Roman" w:hAnsi="Times New Roman"/>
          <w:b/>
          <w:sz w:val="24"/>
          <w:szCs w:val="24"/>
        </w:rPr>
        <w:t>Библиотечное обслуживание социально незащищенными группами населения.</w:t>
      </w:r>
      <w:r w:rsidRPr="00E474B2">
        <w:rPr>
          <w:rFonts w:ascii="Times New Roman" w:hAnsi="Times New Roman"/>
          <w:sz w:val="24"/>
          <w:szCs w:val="24"/>
        </w:rPr>
        <w:t xml:space="preserve"> </w:t>
      </w:r>
    </w:p>
    <w:p w:rsidR="00E474B2" w:rsidRPr="00E474B2" w:rsidRDefault="00E474B2" w:rsidP="00483804">
      <w:pPr>
        <w:pStyle w:val="11"/>
        <w:spacing w:line="20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E474B2">
        <w:rPr>
          <w:rFonts w:ascii="Times New Roman" w:hAnsi="Times New Roman" w:cs="Times New Roman"/>
          <w:sz w:val="24"/>
        </w:rPr>
        <w:t>Одним из приоритетных направлений работы библиотеки – работа в помощь социальной адаптации незащищенных слоев населения. Одной  из  категории читателей библиотеки – пенсионеры. Им в первую очередь нужно простое человеческое участие, общение. Традиционными стали празднования 8 мая</w:t>
      </w:r>
      <w:r w:rsidRPr="00E474B2">
        <w:rPr>
          <w:rFonts w:ascii="Times New Roman" w:hAnsi="Times New Roman" w:cs="Times New Roman"/>
          <w:b/>
          <w:sz w:val="24"/>
        </w:rPr>
        <w:t xml:space="preserve"> </w:t>
      </w:r>
      <w:r w:rsidRPr="00E474B2">
        <w:rPr>
          <w:rFonts w:ascii="Times New Roman" w:hAnsi="Times New Roman" w:cs="Times New Roman"/>
          <w:sz w:val="24"/>
        </w:rPr>
        <w:t xml:space="preserve">праздник: « Фронтовики навечно в памяти народной». 2 октября день пожилого человека </w:t>
      </w:r>
      <w:r w:rsidRPr="00E474B2">
        <w:rPr>
          <w:rFonts w:ascii="Times New Roman" w:hAnsi="Times New Roman" w:cs="Times New Roman"/>
          <w:b/>
          <w:sz w:val="24"/>
        </w:rPr>
        <w:t xml:space="preserve"> </w:t>
      </w:r>
      <w:r w:rsidRPr="00E474B2">
        <w:rPr>
          <w:rFonts w:ascii="Times New Roman" w:hAnsi="Times New Roman" w:cs="Times New Roman"/>
          <w:sz w:val="24"/>
        </w:rPr>
        <w:t xml:space="preserve">музыкальная композиция: «Души наши молоды всегда», концертно - музыкальная программа: «Гроздья рябины». </w:t>
      </w:r>
      <w:r w:rsidRPr="00E474B2">
        <w:rPr>
          <w:rFonts w:ascii="Times New Roman" w:hAnsi="Times New Roman" w:cs="Times New Roman"/>
          <w:b/>
          <w:sz w:val="24"/>
        </w:rPr>
        <w:t xml:space="preserve"> </w:t>
      </w:r>
      <w:r w:rsidRPr="00E474B2">
        <w:rPr>
          <w:rFonts w:ascii="Times New Roman" w:hAnsi="Times New Roman" w:cs="Times New Roman"/>
          <w:sz w:val="24"/>
        </w:rPr>
        <w:t xml:space="preserve">Нас радует активность людей на этих мероприятиях. </w:t>
      </w:r>
    </w:p>
    <w:p w:rsidR="00E474B2" w:rsidRDefault="00E474B2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- Характеристика читательской аудитории. </w:t>
      </w:r>
    </w:p>
    <w:p w:rsidR="00C61825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61825" w:rsidRPr="00E474B2" w:rsidRDefault="00C61825" w:rsidP="00483804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474B2" w:rsidRPr="00C61825" w:rsidRDefault="00E474B2" w:rsidP="00E474B2">
      <w:pPr>
        <w:pStyle w:val="af4"/>
        <w:numPr>
          <w:ilvl w:val="0"/>
          <w:numId w:val="36"/>
        </w:num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61825">
        <w:rPr>
          <w:rFonts w:ascii="Times New Roman" w:hAnsi="Times New Roman"/>
          <w:b/>
          <w:i/>
          <w:sz w:val="24"/>
          <w:szCs w:val="24"/>
        </w:rPr>
        <w:lastRenderedPageBreak/>
        <w:t>Анализ социально-демографической структуры читательской аудитории</w:t>
      </w:r>
    </w:p>
    <w:tbl>
      <w:tblPr>
        <w:tblW w:w="12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708"/>
        <w:gridCol w:w="709"/>
        <w:gridCol w:w="709"/>
        <w:gridCol w:w="709"/>
        <w:gridCol w:w="992"/>
        <w:gridCol w:w="709"/>
        <w:gridCol w:w="708"/>
        <w:gridCol w:w="567"/>
        <w:gridCol w:w="709"/>
        <w:gridCol w:w="3119"/>
      </w:tblGrid>
      <w:tr w:rsidR="00E474B2" w:rsidRPr="00E474B2" w:rsidTr="00C61825">
        <w:tc>
          <w:tcPr>
            <w:tcW w:w="851" w:type="dxa"/>
            <w:vMerge w:val="restart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пользователей, всего (чел.)</w:t>
            </w:r>
          </w:p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Из них по возрасту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Из них по образованию</w:t>
            </w:r>
          </w:p>
        </w:tc>
      </w:tr>
      <w:tr w:rsidR="00E474B2" w:rsidRPr="00E474B2" w:rsidTr="00C61825">
        <w:tc>
          <w:tcPr>
            <w:tcW w:w="851" w:type="dxa"/>
            <w:vMerge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с 31 до 55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старше 55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высшее и н/</w:t>
            </w:r>
            <w:proofErr w:type="spellStart"/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2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общее</w:t>
            </w:r>
          </w:p>
        </w:tc>
      </w:tr>
      <w:tr w:rsidR="00E474B2" w:rsidRPr="00E474B2" w:rsidTr="00C61825">
        <w:tc>
          <w:tcPr>
            <w:tcW w:w="851" w:type="dxa"/>
            <w:vMerge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4B2" w:rsidRPr="00E474B2" w:rsidTr="00C61825">
        <w:tc>
          <w:tcPr>
            <w:tcW w:w="851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708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</w:tcPr>
          <w:p w:rsidR="00E474B2" w:rsidRPr="00E474B2" w:rsidRDefault="00E474B2" w:rsidP="00906070">
            <w:pPr>
              <w:pStyle w:val="af4"/>
              <w:tabs>
                <w:tab w:val="left" w:pos="0"/>
              </w:tabs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4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474B2" w:rsidRPr="00E474B2" w:rsidRDefault="00E474B2" w:rsidP="00E474B2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</w:pP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Изучались интересы пользователей с целью предоставления информационных и библиотечных услуг населению. 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В 2018 году анкетирование не проводили.</w:t>
      </w:r>
    </w:p>
    <w:p w:rsidR="00E474B2" w:rsidRPr="00E474B2" w:rsidRDefault="00E474B2" w:rsidP="00E474B2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Самые интересные мероприятия: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>Праздник: «Моя семья - моя радость»,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 xml:space="preserve">фольклорный праздник: « Масленица щедра -  веселись хоть до утра», </w:t>
      </w:r>
      <w:proofErr w:type="spellStart"/>
      <w:r w:rsidRPr="00E474B2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– игровая программа: « Любовь бывает разная», литературная композиция: « Мой край родной, всегда ты сердцу дорог», Час этики: «Чтобы радость людям дарить, надо добрым и вежливым быть», Видео – просмотр: « Вместе против Террора».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</w:t>
      </w:r>
      <w:r w:rsidRPr="00E474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структуру предоставления библиотечных услуг в библиотеке:</w:t>
      </w: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абонемент, читальный зал, </w:t>
      </w:r>
      <w:proofErr w:type="spellStart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внестационарное</w:t>
      </w:r>
      <w:proofErr w:type="spellEnd"/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обслуживание населения (количество передвижек и др.),  МБА, обслуживание на дому и другие виды.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Наша библиотека дает </w:t>
      </w:r>
      <w:r w:rsidRPr="00E474B2">
        <w:rPr>
          <w:rFonts w:ascii="Times New Roman" w:hAnsi="Times New Roman"/>
          <w:sz w:val="24"/>
          <w:szCs w:val="24"/>
        </w:rPr>
        <w:t xml:space="preserve"> возможность получить книги и другие виды документов в бумажном формате на время пользования. Абонемент выдача книг на дом, на определенный срок. Из читального  зала книги на дом не выдаются. Работает 2 передвижки – детский дом «Маяк», детский сад «Березка». </w:t>
      </w:r>
    </w:p>
    <w:p w:rsidR="00E474B2" w:rsidRPr="00E474B2" w:rsidRDefault="00E474B2" w:rsidP="00E474B2">
      <w:pPr>
        <w:tabs>
          <w:tab w:val="left" w:pos="2625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- </w:t>
      </w:r>
      <w:r w:rsidRPr="00E474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Связи с местными властными структурами, общественными движениями, частными организациями и фирмами, местными средствами массовой информации (конкретно с каждой организацией):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- с домом культуры работа велась по нравственному и патриотическому направлению: </w:t>
      </w:r>
      <w:r w:rsidRPr="00E474B2">
        <w:rPr>
          <w:rFonts w:ascii="Times New Roman" w:hAnsi="Times New Roman"/>
          <w:sz w:val="24"/>
          <w:szCs w:val="24"/>
          <w:shd w:val="clear" w:color="auto" w:fill="FFFFFF"/>
        </w:rPr>
        <w:t>Праздник: «Наступили святки – начались колядки»,</w:t>
      </w:r>
      <w:r w:rsidRPr="00E474B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 xml:space="preserve">праздник: «Красная горка», праздник: «Моя семья - моя радость», музыкальная композиция: «Души наши молоды всегда», концертно - музыкальная программа: «Гроздья рябины». 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</w:p>
    <w:p w:rsidR="00E474B2" w:rsidRPr="00E474B2" w:rsidRDefault="00E474B2" w:rsidP="00E474B2">
      <w:pPr>
        <w:pStyle w:val="af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- со школой работа велась по всем направлениям: праздник « Фронтовики навечно в памяти народной», игровая программа: « Тани, Танечки, Танюши», урок толерантности: « Все мы разные, все мы равные», Урок толерантности</w:t>
      </w:r>
      <w:r w:rsidRPr="00E474B2">
        <w:rPr>
          <w:rFonts w:ascii="Times New Roman" w:hAnsi="Times New Roman"/>
          <w:b/>
          <w:sz w:val="24"/>
          <w:szCs w:val="24"/>
        </w:rPr>
        <w:t xml:space="preserve">: </w:t>
      </w:r>
      <w:r w:rsidRPr="00E474B2">
        <w:rPr>
          <w:rFonts w:ascii="Times New Roman" w:hAnsi="Times New Roman"/>
          <w:sz w:val="24"/>
          <w:szCs w:val="24"/>
        </w:rPr>
        <w:t>«Все мы разные все равные»,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- с детским садом  работали по нравственному направлению: игра – конкурс: «Мисс Весна», день рождение детской книги: «Петрушкины книжки»,</w:t>
      </w:r>
      <w:r w:rsidRPr="00E474B2">
        <w:rPr>
          <w:rFonts w:ascii="Times New Roman" w:hAnsi="Times New Roman"/>
          <w:b/>
          <w:sz w:val="24"/>
          <w:szCs w:val="24"/>
        </w:rPr>
        <w:t xml:space="preserve"> « </w:t>
      </w:r>
      <w:r w:rsidRPr="00E474B2">
        <w:rPr>
          <w:rFonts w:ascii="Times New Roman" w:hAnsi="Times New Roman"/>
          <w:sz w:val="24"/>
          <w:szCs w:val="24"/>
        </w:rPr>
        <w:t xml:space="preserve">Путешествие с клоуном </w:t>
      </w:r>
      <w:proofErr w:type="spellStart"/>
      <w:r w:rsidRPr="00E474B2">
        <w:rPr>
          <w:rFonts w:ascii="Times New Roman" w:hAnsi="Times New Roman"/>
          <w:sz w:val="24"/>
          <w:szCs w:val="24"/>
        </w:rPr>
        <w:t>Тяпой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E474B2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- игровая программа: «Осеннее дарование».</w:t>
      </w:r>
    </w:p>
    <w:p w:rsidR="00E474B2" w:rsidRPr="00E474B2" w:rsidRDefault="00E474B2" w:rsidP="00E474B2">
      <w:pPr>
        <w:pStyle w:val="a5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E474B2">
        <w:t>- ГУСО « Балейский центр помощи детям, оставшимся без попечительства родителей « Маяк» работали по всем направлениям:</w:t>
      </w:r>
      <w:r w:rsidRPr="00E474B2">
        <w:rPr>
          <w:bCs/>
          <w:color w:val="000000"/>
        </w:rPr>
        <w:t xml:space="preserve"> литературная гостиная, посвященная Джорджу Гордону Байрона «Я сердцем, сердцем - одинок...», </w:t>
      </w:r>
      <w:r w:rsidRPr="00E474B2">
        <w:t xml:space="preserve">урок здоровья и час предостережения: «Проказы души наркомания», </w:t>
      </w:r>
      <w:r w:rsidRPr="00E474B2">
        <w:rPr>
          <w:iCs/>
        </w:rPr>
        <w:t xml:space="preserve"> </w:t>
      </w:r>
      <w:r w:rsidRPr="00E474B2">
        <w:t>урок – беседа: «Береги здоровье смолоду», Слайд шоу: «</w:t>
      </w:r>
      <w:proofErr w:type="spellStart"/>
      <w:r w:rsidRPr="00E474B2">
        <w:t>Игромания</w:t>
      </w:r>
      <w:proofErr w:type="spellEnd"/>
      <w:r w:rsidRPr="00E474B2">
        <w:t xml:space="preserve"> болезнь века».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-</w:t>
      </w: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474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Анализ социально-демографической структуры читательской аудитории</w:t>
      </w: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 </w:t>
      </w:r>
    </w:p>
    <w:p w:rsidR="00E474B2" w:rsidRPr="00E474B2" w:rsidRDefault="00E474B2" w:rsidP="00E474B2">
      <w:pPr>
        <w:pStyle w:val="af3"/>
        <w:numPr>
          <w:ilvl w:val="0"/>
          <w:numId w:val="37"/>
        </w:numPr>
        <w:spacing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Всего читателей: 1106</w:t>
      </w:r>
    </w:p>
    <w:p w:rsidR="00E474B2" w:rsidRPr="00E474B2" w:rsidRDefault="00E474B2" w:rsidP="00E474B2">
      <w:pPr>
        <w:pStyle w:val="af3"/>
        <w:numPr>
          <w:ilvl w:val="0"/>
          <w:numId w:val="37"/>
        </w:numPr>
        <w:spacing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Работающие пользователи (общее количество): 269</w:t>
      </w:r>
    </w:p>
    <w:p w:rsidR="00E474B2" w:rsidRPr="00E474B2" w:rsidRDefault="00E474B2" w:rsidP="00E474B2">
      <w:pPr>
        <w:pStyle w:val="af3"/>
        <w:numPr>
          <w:ilvl w:val="0"/>
          <w:numId w:val="37"/>
        </w:numPr>
        <w:spacing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Неработающие  пользователи (в %): 18%</w:t>
      </w:r>
    </w:p>
    <w:p w:rsidR="00E474B2" w:rsidRPr="00E474B2" w:rsidRDefault="00E474B2" w:rsidP="00E474B2">
      <w:pPr>
        <w:pStyle w:val="af3"/>
        <w:numPr>
          <w:ilvl w:val="0"/>
          <w:numId w:val="38"/>
        </w:numPr>
        <w:spacing w:line="20" w:lineRule="atLeast"/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дошкольники, учащиеся младших классов - 243</w:t>
      </w:r>
    </w:p>
    <w:p w:rsidR="00E474B2" w:rsidRPr="00E474B2" w:rsidRDefault="00E474B2" w:rsidP="00E474B2">
      <w:pPr>
        <w:pStyle w:val="af3"/>
        <w:numPr>
          <w:ilvl w:val="0"/>
          <w:numId w:val="38"/>
        </w:numPr>
        <w:spacing w:line="20" w:lineRule="atLeast"/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школьники средних и старших классов – 253</w:t>
      </w:r>
    </w:p>
    <w:p w:rsidR="00E474B2" w:rsidRPr="00E474B2" w:rsidRDefault="00E474B2" w:rsidP="00E474B2">
      <w:pPr>
        <w:pStyle w:val="af3"/>
        <w:numPr>
          <w:ilvl w:val="0"/>
          <w:numId w:val="38"/>
        </w:numPr>
        <w:spacing w:line="20" w:lineRule="atLeast"/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учащиеся ПТУ, студенты – 205</w:t>
      </w:r>
    </w:p>
    <w:p w:rsidR="00E474B2" w:rsidRPr="00E474B2" w:rsidRDefault="00E474B2" w:rsidP="00E474B2">
      <w:pPr>
        <w:pStyle w:val="af3"/>
        <w:numPr>
          <w:ilvl w:val="0"/>
          <w:numId w:val="38"/>
        </w:numPr>
        <w:spacing w:line="20" w:lineRule="atLeast"/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пенсионеры, инвалиды – 72</w:t>
      </w:r>
    </w:p>
    <w:p w:rsidR="00E474B2" w:rsidRPr="00E474B2" w:rsidRDefault="00E474B2" w:rsidP="00E474B2">
      <w:pPr>
        <w:pStyle w:val="af3"/>
        <w:spacing w:line="20" w:lineRule="atLeas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- Обслуживание,  каких групп читателей является приоритетным в библиотеках?</w:t>
      </w:r>
    </w:p>
    <w:p w:rsidR="00E474B2" w:rsidRPr="00E474B2" w:rsidRDefault="00E474B2" w:rsidP="00E474B2">
      <w:pPr>
        <w:pStyle w:val="af3"/>
        <w:spacing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Значительную часть основных пользователей библиотеки  составляют, как прежде дети, молодежь, а также учителя, пенсионеры и домохозяйки. В последнее время добавилась  еще одна категория читателей – это безработные. Каждая из этих категории обращается в библиотеку со своими проблемами и ждет от нас помощи.  Однако значительное место продолжает занимать потребность в информации в помощь образованию, а также самообразованию. 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b/>
          <w:sz w:val="24"/>
          <w:szCs w:val="24"/>
        </w:rPr>
        <w:t>-</w:t>
      </w:r>
      <w:r w:rsidRPr="00E474B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Клубная деятельность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библиотеки для женщин работает клуб «Хозяюшка».  Основными направлениями клуба является возрождение народных традиций, домоводства, кулинария. На заседаниях клуба ведутся разговоры на разную тему: о саде и огороде, о православных праздниках, о традициях. Были проведены мероприятия такие как: </w:t>
      </w:r>
      <w:r w:rsidRPr="00E474B2">
        <w:rPr>
          <w:rFonts w:ascii="Times New Roman" w:hAnsi="Times New Roman"/>
          <w:sz w:val="24"/>
          <w:szCs w:val="24"/>
        </w:rPr>
        <w:t>праздник весны для милых дам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 xml:space="preserve">фольклорный праздник: « Масленица щедра -  веселись хоть до утра», концертно - музыкальная программа: «Гроздья рябины». </w:t>
      </w:r>
      <w:r w:rsidRPr="00E474B2">
        <w:rPr>
          <w:rFonts w:ascii="Times New Roman" w:hAnsi="Times New Roman"/>
          <w:b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 xml:space="preserve"> </w:t>
      </w: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состав клуба входят 10 женщин, встреча клуба происходит раз в месяц. 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Интернета нет.</w:t>
      </w:r>
    </w:p>
    <w:p w:rsidR="00E474B2" w:rsidRPr="00E474B2" w:rsidRDefault="00E474B2" w:rsidP="00E474B2">
      <w:pPr>
        <w:spacing w:after="0" w:line="20" w:lineRule="atLeas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sz w:val="24"/>
          <w:szCs w:val="24"/>
        </w:rPr>
        <w:t xml:space="preserve"> </w:t>
      </w:r>
      <w:r w:rsidRPr="00E474B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УПРАВЛЕНИЕ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Методисты МБУК «БМЦРБ» посетили нашу библиотеку 1 раз с целью просмотра мероприятия на НДК  театрализованное представление: « Сказка в гости к нам пришла», а также с целью проверки работы с фондом. </w:t>
      </w:r>
    </w:p>
    <w:p w:rsidR="00E474B2" w:rsidRPr="00E474B2" w:rsidRDefault="00E474B2" w:rsidP="00E474B2">
      <w:pPr>
        <w:pStyle w:val="af4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74B2">
        <w:rPr>
          <w:rFonts w:ascii="Times New Roman" w:hAnsi="Times New Roman"/>
          <w:sz w:val="24"/>
          <w:szCs w:val="24"/>
        </w:rPr>
        <w:t xml:space="preserve">Участвовали в конкурсах: «Сталинградская битва глазами современника: Взгляд из XXI  века», представили 3 работы; « Даурия – журавлиная роща», 2 работы; « Завещано Горьким», к  150- летию со дня рождения, выполнили 2 работы; « Читаем и рисуем строки С. Михалкова», сдали 5 работ. 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6 февраля присутствовали на семинаре: « Итоги 2017 года, планирование»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474B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МАТЕРИАЛЬНО-ТЕХНИЧЕСКАЯ БАЗА</w:t>
      </w:r>
    </w:p>
    <w:p w:rsidR="00E474B2" w:rsidRPr="00E474B2" w:rsidRDefault="00E474B2" w:rsidP="00E474B2">
      <w:pPr>
        <w:pStyle w:val="af4"/>
        <w:numPr>
          <w:ilvl w:val="0"/>
          <w:numId w:val="39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Библиотека имеет:  </w:t>
      </w:r>
    </w:p>
    <w:p w:rsidR="00E474B2" w:rsidRPr="00E474B2" w:rsidRDefault="00E474B2" w:rsidP="00E474B2">
      <w:pPr>
        <w:pStyle w:val="af4"/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- собственное здание;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09AE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2.  Был косметический ремонт (побелка, покраска).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      3. Техническое оснащение библиотеке: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               - компьютера нет;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                - множительной техники нет;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- телевизора нет;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                - фотоаппарата нет;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                - видео-аудиотехники нет.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4B2">
        <w:rPr>
          <w:rFonts w:ascii="Times New Roman" w:hAnsi="Times New Roman"/>
          <w:b/>
          <w:bCs/>
          <w:sz w:val="24"/>
          <w:szCs w:val="24"/>
          <w:lang w:eastAsia="ru-RU"/>
        </w:rPr>
        <w:t>ВЫВОДЫ: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Cs/>
          <w:sz w:val="24"/>
          <w:szCs w:val="24"/>
          <w:lang w:eastAsia="ru-RU"/>
        </w:rPr>
        <w:t xml:space="preserve">    В</w:t>
      </w:r>
      <w:r w:rsidRPr="00E474B2">
        <w:rPr>
          <w:rFonts w:ascii="Times New Roman" w:hAnsi="Times New Roman"/>
          <w:sz w:val="24"/>
          <w:szCs w:val="24"/>
        </w:rPr>
        <w:t xml:space="preserve">  2018 году библиотека обслуживала все категории пользователей, самыми активными читателями библиотеки являются дети, которые принимают участие во всех массовых мероприятиях.</w:t>
      </w:r>
    </w:p>
    <w:p w:rsidR="00E474B2" w:rsidRPr="00E474B2" w:rsidRDefault="00E474B2" w:rsidP="00E474B2">
      <w:pPr>
        <w:pStyle w:val="af4"/>
        <w:tabs>
          <w:tab w:val="left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      Этот год объявлен Годом театра и 100 - </w:t>
      </w:r>
      <w:proofErr w:type="spellStart"/>
      <w:r w:rsidRPr="00E474B2">
        <w:rPr>
          <w:rFonts w:ascii="Times New Roman" w:hAnsi="Times New Roman"/>
          <w:sz w:val="24"/>
          <w:szCs w:val="24"/>
        </w:rPr>
        <w:t>летием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Солженицына А. И. Оформили книжные выставки: « Мир театра», « По обе стороны кулис», арт-встреча: «Прикоснись сердцем к театру»</w:t>
      </w:r>
      <w:r w:rsidRPr="00E474B2">
        <w:rPr>
          <w:rFonts w:ascii="Times New Roman" w:hAnsi="Times New Roman"/>
          <w:b/>
          <w:sz w:val="24"/>
          <w:szCs w:val="24"/>
        </w:rPr>
        <w:t xml:space="preserve">. </w:t>
      </w:r>
      <w:r w:rsidRPr="00E474B2">
        <w:rPr>
          <w:rFonts w:ascii="Times New Roman" w:hAnsi="Times New Roman"/>
          <w:sz w:val="24"/>
          <w:szCs w:val="24"/>
        </w:rPr>
        <w:t>Книжная выставка</w:t>
      </w:r>
      <w:proofErr w:type="gramStart"/>
      <w:r w:rsidRPr="00E474B2">
        <w:rPr>
          <w:rFonts w:ascii="Times New Roman" w:hAnsi="Times New Roman"/>
          <w:sz w:val="24"/>
          <w:szCs w:val="24"/>
        </w:rPr>
        <w:t>:«</w:t>
      </w:r>
      <w:proofErr w:type="gramEnd"/>
      <w:r w:rsidRPr="00E474B2">
        <w:rPr>
          <w:rFonts w:ascii="Times New Roman" w:hAnsi="Times New Roman"/>
          <w:sz w:val="24"/>
          <w:szCs w:val="24"/>
        </w:rPr>
        <w:t xml:space="preserve"> Неповторимый талант России: А Солженицын», а также 23 мая показали электронную презентацию: « Жизнь и творчество А. И. Солженицына»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                Читатели посещали  библиотеку активно.  Обращались в основном за  художественной литературой, пользовались  научно-популярной, справочной, краеведческой, детской литературой. Интересовались фантастикой, детективами, историей, пользовались справочной литературой для написания рефератов.  Систематически  посещали  читальный зал, участвовали в различных библиотечных мероприятиях. 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Все мероприятия прошли </w:t>
      </w:r>
      <w:proofErr w:type="gramStart"/>
      <w:r w:rsidRPr="00E474B2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E474B2">
        <w:rPr>
          <w:rFonts w:ascii="Times New Roman" w:hAnsi="Times New Roman"/>
          <w:sz w:val="24"/>
          <w:szCs w:val="24"/>
        </w:rPr>
        <w:t>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Несмотря на то, что библиотека нуждается в улучшении материально-технической состоянии она остается единственным учреждением, предоставляющим доступ к культуре и информации бесплатно.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>Проблемы: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b/>
          <w:sz w:val="24"/>
          <w:szCs w:val="24"/>
        </w:rPr>
        <w:t xml:space="preserve">     1.</w:t>
      </w:r>
      <w:r w:rsidRPr="00E474B2">
        <w:rPr>
          <w:rFonts w:ascii="Times New Roman" w:hAnsi="Times New Roman"/>
          <w:sz w:val="24"/>
          <w:szCs w:val="24"/>
        </w:rPr>
        <w:t xml:space="preserve"> Плохое  материально-техническое обеспечение, нет ни компьютера, ни ксерокса, ни фотоаппарата.</w:t>
      </w:r>
    </w:p>
    <w:p w:rsidR="00E474B2" w:rsidRPr="00E474B2" w:rsidRDefault="00E474B2" w:rsidP="00E474B2">
      <w:pPr>
        <w:pStyle w:val="af4"/>
        <w:numPr>
          <w:ilvl w:val="0"/>
          <w:numId w:val="3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Книжный фонд не пополняется и не обновляется.</w:t>
      </w:r>
    </w:p>
    <w:p w:rsidR="00E474B2" w:rsidRPr="00E474B2" w:rsidRDefault="00E474B2" w:rsidP="00E474B2">
      <w:pPr>
        <w:pStyle w:val="af4"/>
        <w:numPr>
          <w:ilvl w:val="0"/>
          <w:numId w:val="3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Финансирование было только один раз, на НДК, на второе полугодие </w:t>
      </w:r>
    </w:p>
    <w:p w:rsidR="00E474B2" w:rsidRPr="00E474B2" w:rsidRDefault="00E474B2" w:rsidP="00E474B2">
      <w:pPr>
        <w:pStyle w:val="af4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2018 года была оформлена подписка на периодические издания.</w:t>
      </w:r>
    </w:p>
    <w:p w:rsidR="00E474B2" w:rsidRPr="00E474B2" w:rsidRDefault="00E474B2" w:rsidP="00E474B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Книжный фонд (отраслевая литература) устарел, поэтому библиотека не может удовлетворять самые простые запросы читателей.  Сегодня среди жителей нашего микрорайона много безработных, людей </w:t>
      </w:r>
      <w:proofErr w:type="spellStart"/>
      <w:r w:rsidRPr="00E474B2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E474B2">
        <w:rPr>
          <w:rFonts w:ascii="Times New Roman" w:hAnsi="Times New Roman"/>
          <w:sz w:val="24"/>
          <w:szCs w:val="24"/>
        </w:rPr>
        <w:t xml:space="preserve"> возраста и молодежь. Как правило, эти люди особенно нуждаются в помощи библиотеки. Их волнуют вопросы пенсионного обеспечения, медицинского, социального обслуживания, положения о правах и о льготах.  Хотелось бы, чтобы наш фонд пополнился такими книгами.</w:t>
      </w:r>
    </w:p>
    <w:p w:rsidR="004F7711" w:rsidRDefault="00E474B2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>Отсутствие  и нехватка выделенных средств вот основная причина наших проблем.</w:t>
      </w:r>
    </w:p>
    <w:p w:rsidR="00E474B2" w:rsidRDefault="00E474B2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474B2">
        <w:rPr>
          <w:rFonts w:ascii="Times New Roman" w:hAnsi="Times New Roman"/>
          <w:sz w:val="24"/>
          <w:szCs w:val="24"/>
        </w:rPr>
        <w:t xml:space="preserve"> </w:t>
      </w:r>
    </w:p>
    <w:p w:rsidR="00C61825" w:rsidRDefault="00C61825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61825" w:rsidRDefault="00C61825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61825" w:rsidRDefault="00C61825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61825" w:rsidRDefault="00C61825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61825" w:rsidRDefault="00C61825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61825" w:rsidRDefault="00C61825" w:rsidP="00E474B2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06070" w:rsidRPr="00906070" w:rsidRDefault="00906070" w:rsidP="00906070">
      <w:pPr>
        <w:pStyle w:val="2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90607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 ГОРОДСКОЙ БИБЛИОТЕКИ МКР. ОТМАХОВО                                                                                                                     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Городская библиотека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мкр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им. И. Отмахова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АДРЕС: Забайкальский край, г. Балей, Квартал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дом 2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ТЕЛЕФОН: 8914-444-38-43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САЙТ:</w:t>
      </w:r>
    </w:p>
    <w:p w:rsidR="00906070" w:rsidRPr="00BC03B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ЭЛ. ПОЧТА: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biblioteka</w:t>
      </w:r>
      <w:proofErr w:type="spellEnd"/>
      <w:r w:rsidRPr="00BC03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.2019@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mail</w:t>
      </w:r>
      <w:r w:rsidRPr="00BC03B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ЗАВ. БИБЛИОТЕКОЙ Соловьева Ольга Петровна, ОБРАЗОВАНИЕ высшее библиотечное СТАЖ РАБОТЫ 33 года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ОСНОВНЫЕ НАПРАВЛЕНИЯ ДЕЯТЕЛЬНОСТИ И ЗАДАЧИ</w:t>
      </w:r>
    </w:p>
    <w:p w:rsidR="004F7711" w:rsidRDefault="00906070" w:rsidP="004F7711">
      <w:pPr>
        <w:rPr>
          <w:rFonts w:ascii="Times New Roman" w:hAnsi="Times New Roman"/>
          <w:sz w:val="24"/>
          <w:szCs w:val="24"/>
        </w:rPr>
      </w:pPr>
      <w:r w:rsidRPr="00135098">
        <w:rPr>
          <w:rFonts w:ascii="Times New Roman" w:hAnsi="Times New Roman"/>
          <w:sz w:val="24"/>
          <w:szCs w:val="24"/>
        </w:rPr>
        <w:t>2018 год в России объявлен Годом театра и Годом добровольца (</w:t>
      </w:r>
      <w:proofErr w:type="spellStart"/>
      <w:r w:rsidRPr="00135098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135098">
        <w:rPr>
          <w:rFonts w:ascii="Times New Roman" w:hAnsi="Times New Roman"/>
          <w:sz w:val="24"/>
          <w:szCs w:val="24"/>
        </w:rPr>
        <w:t xml:space="preserve">).                                             Указом президента 2018 </w:t>
      </w:r>
      <w:proofErr w:type="gramStart"/>
      <w:r w:rsidRPr="00135098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135098">
        <w:rPr>
          <w:rFonts w:ascii="Times New Roman" w:hAnsi="Times New Roman"/>
          <w:sz w:val="24"/>
          <w:szCs w:val="24"/>
        </w:rPr>
        <w:t xml:space="preserve">  А.И. Солженицыну (100 </w:t>
      </w:r>
      <w:proofErr w:type="spellStart"/>
      <w:r w:rsidRPr="00135098">
        <w:rPr>
          <w:rFonts w:ascii="Times New Roman" w:hAnsi="Times New Roman"/>
          <w:sz w:val="24"/>
          <w:szCs w:val="24"/>
        </w:rPr>
        <w:t>летие</w:t>
      </w:r>
      <w:proofErr w:type="spellEnd"/>
      <w:r w:rsidRPr="00135098">
        <w:rPr>
          <w:rFonts w:ascii="Times New Roman" w:hAnsi="Times New Roman"/>
          <w:sz w:val="24"/>
          <w:szCs w:val="24"/>
        </w:rPr>
        <w:t xml:space="preserve"> со дня рождения)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5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же г</w:t>
      </w:r>
      <w:r w:rsidRPr="00135098">
        <w:rPr>
          <w:rFonts w:ascii="Times New Roman" w:hAnsi="Times New Roman"/>
          <w:sz w:val="24"/>
          <w:szCs w:val="24"/>
        </w:rPr>
        <w:t xml:space="preserve">од отмечен юбилеями писателей:  </w:t>
      </w:r>
      <w:proofErr w:type="spellStart"/>
      <w:r w:rsidRPr="00135098">
        <w:rPr>
          <w:rFonts w:ascii="Times New Roman" w:hAnsi="Times New Roman"/>
          <w:sz w:val="24"/>
          <w:szCs w:val="24"/>
        </w:rPr>
        <w:t>В.С.Высоцкого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80 лет, Т</w:t>
      </w:r>
      <w:r w:rsidRPr="00135098">
        <w:rPr>
          <w:rFonts w:ascii="Times New Roman" w:hAnsi="Times New Roman"/>
          <w:sz w:val="24"/>
          <w:szCs w:val="24"/>
        </w:rPr>
        <w:t xml:space="preserve">олстого А.Н. – 130 лет, </w:t>
      </w:r>
      <w:proofErr w:type="spellStart"/>
      <w:r w:rsidRPr="00135098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135098">
        <w:rPr>
          <w:rFonts w:ascii="Times New Roman" w:hAnsi="Times New Roman"/>
          <w:sz w:val="24"/>
          <w:szCs w:val="24"/>
        </w:rPr>
        <w:t xml:space="preserve"> – 150 лет и т.д.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35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Значимым событием 2018 года  было 80 –</w:t>
      </w:r>
      <w:proofErr w:type="spellStart"/>
      <w:r>
        <w:rPr>
          <w:rFonts w:ascii="Times New Roman" w:hAnsi="Times New Roman"/>
          <w:sz w:val="24"/>
          <w:szCs w:val="24"/>
        </w:rPr>
        <w:t>летие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Балей. П</w:t>
      </w:r>
      <w:r w:rsidRPr="00135098">
        <w:rPr>
          <w:rFonts w:ascii="Times New Roman" w:hAnsi="Times New Roman"/>
          <w:sz w:val="24"/>
          <w:szCs w:val="24"/>
        </w:rPr>
        <w:t xml:space="preserve">амятными датами </w:t>
      </w:r>
      <w:r>
        <w:rPr>
          <w:rFonts w:ascii="Times New Roman" w:hAnsi="Times New Roman"/>
          <w:sz w:val="24"/>
          <w:szCs w:val="24"/>
        </w:rPr>
        <w:t xml:space="preserve">России являются: </w:t>
      </w:r>
      <w:r w:rsidRPr="00135098">
        <w:rPr>
          <w:rFonts w:ascii="Times New Roman" w:hAnsi="Times New Roman"/>
          <w:sz w:val="24"/>
          <w:szCs w:val="24"/>
        </w:rPr>
        <w:t>День Победы, Ден</w:t>
      </w:r>
      <w:r>
        <w:rPr>
          <w:rFonts w:ascii="Times New Roman" w:hAnsi="Times New Roman"/>
          <w:sz w:val="24"/>
          <w:szCs w:val="24"/>
        </w:rPr>
        <w:t xml:space="preserve">ь России, День памяти и </w:t>
      </w:r>
      <w:proofErr w:type="spellStart"/>
      <w:r>
        <w:rPr>
          <w:rFonts w:ascii="Times New Roman" w:hAnsi="Times New Roman"/>
          <w:sz w:val="24"/>
          <w:szCs w:val="24"/>
        </w:rPr>
        <w:t>скорби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135098">
        <w:rPr>
          <w:rFonts w:ascii="Times New Roman" w:hAnsi="Times New Roman"/>
          <w:sz w:val="24"/>
          <w:szCs w:val="24"/>
        </w:rPr>
        <w:t>Д</w:t>
      </w:r>
      <w:proofErr w:type="gramEnd"/>
      <w:r w:rsidRPr="00135098">
        <w:rPr>
          <w:rFonts w:ascii="Times New Roman" w:hAnsi="Times New Roman"/>
          <w:sz w:val="24"/>
          <w:szCs w:val="24"/>
        </w:rPr>
        <w:t>ень</w:t>
      </w:r>
      <w:proofErr w:type="spellEnd"/>
      <w:r w:rsidRPr="00135098">
        <w:rPr>
          <w:rFonts w:ascii="Times New Roman" w:hAnsi="Times New Roman"/>
          <w:sz w:val="24"/>
          <w:szCs w:val="24"/>
        </w:rPr>
        <w:t xml:space="preserve"> государственного флага РФ, День окончания второй мировой войны,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098">
        <w:rPr>
          <w:rFonts w:ascii="Times New Roman" w:hAnsi="Times New Roman"/>
          <w:sz w:val="24"/>
          <w:szCs w:val="24"/>
        </w:rPr>
        <w:t>День народного единст</w:t>
      </w:r>
      <w:r>
        <w:rPr>
          <w:rFonts w:ascii="Times New Roman" w:hAnsi="Times New Roman"/>
          <w:sz w:val="24"/>
          <w:szCs w:val="24"/>
        </w:rPr>
        <w:t>ва,  День героев Отечества и др.                                                                                                                                              В</w:t>
      </w:r>
      <w:r w:rsidRPr="00135098">
        <w:rPr>
          <w:rFonts w:ascii="Times New Roman" w:hAnsi="Times New Roman"/>
          <w:sz w:val="24"/>
          <w:szCs w:val="24"/>
        </w:rPr>
        <w:t xml:space="preserve"> связи с этим библиотека работала по таким основным направлениям, как: художественно-эстет</w:t>
      </w:r>
      <w:r>
        <w:rPr>
          <w:rFonts w:ascii="Times New Roman" w:hAnsi="Times New Roman"/>
          <w:sz w:val="24"/>
          <w:szCs w:val="24"/>
        </w:rPr>
        <w:t>ическое воспитание, патриотическое воспитание и</w:t>
      </w:r>
      <w:r w:rsidRPr="00135098">
        <w:rPr>
          <w:rFonts w:ascii="Times New Roman" w:hAnsi="Times New Roman"/>
          <w:sz w:val="24"/>
          <w:szCs w:val="24"/>
        </w:rPr>
        <w:t xml:space="preserve"> крае</w:t>
      </w:r>
      <w:r w:rsidR="004F7711">
        <w:rPr>
          <w:rFonts w:ascii="Times New Roman" w:hAnsi="Times New Roman"/>
          <w:sz w:val="24"/>
          <w:szCs w:val="24"/>
        </w:rPr>
        <w:t>ведение.</w:t>
      </w:r>
    </w:p>
    <w:p w:rsidR="00906070" w:rsidRPr="004E0774" w:rsidRDefault="00906070" w:rsidP="004F7711">
      <w:pPr>
        <w:rPr>
          <w:rFonts w:ascii="Times New Roman" w:hAnsi="Times New Roman"/>
          <w:sz w:val="20"/>
          <w:szCs w:val="20"/>
        </w:rPr>
      </w:pPr>
      <w:r w:rsidRPr="004E0774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ru-RU"/>
        </w:rPr>
        <w:t>ОСНОВНЫЕ КОНТРОЛЬНЫЕ ПОКАЗАТЕЛИ ЗА ГОД</w:t>
      </w:r>
    </w:p>
    <w:p w:rsidR="00906070" w:rsidRPr="00906070" w:rsidRDefault="00906070" w:rsidP="009060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000"/>
        <w:gridCol w:w="1914"/>
        <w:gridCol w:w="1914"/>
        <w:gridCol w:w="1915"/>
      </w:tblGrid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Контрольные 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Выполнение</w:t>
            </w:r>
          </w:p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за 2017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Выполнение </w:t>
            </w:r>
          </w:p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за 2018 год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Число 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1875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1875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1875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До 14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470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От 14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296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Посещения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14424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14070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14470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До 14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5702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5640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5817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От14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2006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 том числе на массовых мероприятиях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1991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Количество массовых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135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Из них детских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104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Книговыдача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35123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35000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35031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Детям до 14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11900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12012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От 14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2747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2477</w:t>
            </w:r>
          </w:p>
        </w:tc>
      </w:tr>
      <w:tr w:rsidR="00906070" w:rsidRPr="00906070" w:rsidTr="0090607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Выполнение справок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C61825" w:rsidRDefault="00906070" w:rsidP="0090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6182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193</w:t>
            </w:r>
          </w:p>
        </w:tc>
      </w:tr>
    </w:tbl>
    <w:p w:rsidR="00906070" w:rsidRPr="00906070" w:rsidRDefault="00906070" w:rsidP="009060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6070" w:rsidRDefault="00906070" w:rsidP="009060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СЕТЬ БИБЛИОТЕК ПОСЕЛЕНИЯ</w:t>
      </w:r>
    </w:p>
    <w:p w:rsidR="00906070" w:rsidRDefault="00906070" w:rsidP="009060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Сколько всего библиотек обслуживают население вашего села (посёлка, микрорайона)_________________2_______________________в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.:</w:t>
      </w:r>
    </w:p>
    <w:p w:rsidR="00906070" w:rsidRDefault="00906070" w:rsidP="009060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муниципальных______________1________________________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  <w:t xml:space="preserve">школьных___________________1___________________ 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Опишите формы совместной работы, по каким направлениям осуществляется координация работы Вашего филиала с  библиотеками других ведомств (школьными, библиотеками ПУ и др.).</w:t>
      </w:r>
    </w:p>
    <w:p w:rsidR="00906070" w:rsidRDefault="00906070" w:rsidP="00906070">
      <w:pPr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  <w:lang w:eastAsia="ru-RU"/>
        </w:rPr>
        <w:t xml:space="preserve">       </w:t>
      </w:r>
      <w:r w:rsidRPr="00CB4561">
        <w:rPr>
          <w:rFonts w:ascii="Times New Roman" w:hAnsi="Times New Roman"/>
          <w:sz w:val="24"/>
          <w:szCs w:val="24"/>
        </w:rPr>
        <w:t>Координируем работу со школьной библиотекой МБОУ «СОШ № 6»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561">
        <w:rPr>
          <w:rFonts w:ascii="Times New Roman" w:hAnsi="Times New Roman"/>
          <w:sz w:val="24"/>
          <w:szCs w:val="24"/>
        </w:rPr>
        <w:t xml:space="preserve">(специалист Вахрушева Ольга Александровна). </w:t>
      </w:r>
      <w:r>
        <w:rPr>
          <w:rFonts w:ascii="Times New Roman" w:hAnsi="Times New Roman"/>
          <w:sz w:val="24"/>
          <w:szCs w:val="24"/>
        </w:rPr>
        <w:t xml:space="preserve">Составлен совместный план работы. В течение года проведены мероприятия: </w:t>
      </w:r>
      <w:r w:rsidRPr="00CB4561">
        <w:rPr>
          <w:rFonts w:ascii="Times New Roman" w:hAnsi="Times New Roman"/>
          <w:sz w:val="24"/>
          <w:szCs w:val="24"/>
        </w:rPr>
        <w:t xml:space="preserve">Заочное путешествие  «Путешествие в мир </w:t>
      </w:r>
      <w:proofErr w:type="spellStart"/>
      <w:r w:rsidRPr="00CB4561">
        <w:rPr>
          <w:rFonts w:ascii="Times New Roman" w:hAnsi="Times New Roman"/>
          <w:sz w:val="24"/>
          <w:szCs w:val="24"/>
        </w:rPr>
        <w:t>театра»</w:t>
      </w:r>
      <w:proofErr w:type="gramStart"/>
      <w:r>
        <w:rPr>
          <w:rFonts w:ascii="Times New Roman" w:hAnsi="Times New Roman"/>
          <w:sz w:val="24"/>
          <w:szCs w:val="24"/>
        </w:rPr>
        <w:t>;Ч</w:t>
      </w:r>
      <w:proofErr w:type="gramEnd"/>
      <w:r w:rsidRPr="00CB4561">
        <w:rPr>
          <w:rFonts w:ascii="Times New Roman" w:hAnsi="Times New Roman"/>
          <w:sz w:val="24"/>
          <w:szCs w:val="24"/>
        </w:rPr>
        <w:t>ас</w:t>
      </w:r>
      <w:proofErr w:type="spellEnd"/>
      <w:r w:rsidRPr="00CB4561">
        <w:rPr>
          <w:rFonts w:ascii="Times New Roman" w:hAnsi="Times New Roman"/>
          <w:sz w:val="24"/>
          <w:szCs w:val="24"/>
        </w:rPr>
        <w:t xml:space="preserve"> откровенного разговор</w:t>
      </w:r>
      <w:r>
        <w:rPr>
          <w:rFonts w:ascii="Times New Roman" w:hAnsi="Times New Roman"/>
          <w:sz w:val="24"/>
          <w:szCs w:val="24"/>
        </w:rPr>
        <w:t>а «Жизнь прекрасна без дурмана»; Ч</w:t>
      </w:r>
      <w:r w:rsidRPr="00CB4561">
        <w:rPr>
          <w:rFonts w:ascii="Times New Roman" w:hAnsi="Times New Roman"/>
          <w:sz w:val="24"/>
          <w:szCs w:val="24"/>
        </w:rPr>
        <w:t>ас актуальной информа</w:t>
      </w:r>
      <w:r>
        <w:rPr>
          <w:rFonts w:ascii="Times New Roman" w:hAnsi="Times New Roman"/>
          <w:sz w:val="24"/>
          <w:szCs w:val="24"/>
        </w:rPr>
        <w:t>ции «Курить – здоровью вредить»;</w:t>
      </w:r>
      <w:r w:rsidRPr="00CB4561">
        <w:rPr>
          <w:rFonts w:ascii="Times New Roman" w:hAnsi="Times New Roman"/>
          <w:sz w:val="24"/>
          <w:szCs w:val="24"/>
        </w:rPr>
        <w:t xml:space="preserve"> Литературный  час «Любви мятежной заклинанье»</w:t>
      </w:r>
      <w:r>
        <w:rPr>
          <w:rFonts w:ascii="Times New Roman" w:hAnsi="Times New Roman"/>
          <w:sz w:val="24"/>
          <w:szCs w:val="24"/>
        </w:rPr>
        <w:t xml:space="preserve"> к 200 летию </w:t>
      </w:r>
      <w:proofErr w:type="spellStart"/>
      <w:r>
        <w:rPr>
          <w:rFonts w:ascii="Times New Roman" w:hAnsi="Times New Roman"/>
          <w:sz w:val="24"/>
          <w:szCs w:val="24"/>
        </w:rPr>
        <w:t>И.С.Тургенева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другие.</w:t>
      </w:r>
      <w:r w:rsidRPr="00CB45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Распространялись  р</w:t>
      </w:r>
      <w:r w:rsidRPr="00CB4561">
        <w:rPr>
          <w:rFonts w:ascii="Times New Roman" w:hAnsi="Times New Roman"/>
          <w:sz w:val="24"/>
          <w:szCs w:val="24"/>
        </w:rPr>
        <w:t xml:space="preserve">екламные объявления – приглашения в школе, классах. </w:t>
      </w:r>
      <w:r>
        <w:rPr>
          <w:rFonts w:ascii="Times New Roman" w:hAnsi="Times New Roman"/>
          <w:sz w:val="24"/>
          <w:szCs w:val="24"/>
        </w:rPr>
        <w:t>Предоставлялись методические консультации: расстановка фонда по таблицам ББК, по оформлению каталогов, а так же литература</w:t>
      </w:r>
      <w:r w:rsidRPr="00CB4561">
        <w:rPr>
          <w:rFonts w:ascii="Times New Roman" w:hAnsi="Times New Roman"/>
          <w:sz w:val="24"/>
          <w:szCs w:val="24"/>
        </w:rPr>
        <w:t>: журнал-сборник сценариев для библиотек «Читаем. Учимся. Играем», «Библиотека предлагает» и др</w:t>
      </w:r>
      <w:r>
        <w:rPr>
          <w:rFonts w:ascii="Times New Roman" w:hAnsi="Times New Roman"/>
          <w:sz w:val="24"/>
          <w:szCs w:val="24"/>
        </w:rPr>
        <w:t>угая литература</w:t>
      </w:r>
      <w:r w:rsidRPr="00CB4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фонда городской библиотеки.</w:t>
      </w:r>
    </w:p>
    <w:p w:rsidR="00906070" w:rsidRDefault="00906070" w:rsidP="00906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 Имеются ли модификация или специализация у библиотеки (модельная, библиотека-центр…, экологическая, информационно-правовая, краеведческая и т.д.). Опишите кратко работу по специализации. </w:t>
      </w:r>
    </w:p>
    <w:p w:rsidR="00906070" w:rsidRPr="00906070" w:rsidRDefault="00906070" w:rsidP="00906070">
      <w:pPr>
        <w:rPr>
          <w:rFonts w:ascii="Times New Roman" w:hAnsi="Times New Roman"/>
          <w:sz w:val="24"/>
          <w:szCs w:val="24"/>
        </w:rPr>
      </w:pPr>
      <w:r w:rsidRPr="008D4EF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Библиотека специализации не имеет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06070" w:rsidRDefault="00906070" w:rsidP="009060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4. Какие сетевые изменения произошли в библиотеке в свете ФЗ-136: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переведена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МЦБ (ЦБС), вошла в состав КДЦ, обрела самостоятельный юридический статус. На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каких документов.</w:t>
      </w:r>
    </w:p>
    <w:p w:rsidR="00906070" w:rsidRPr="008D4EF1" w:rsidRDefault="00906070" w:rsidP="00906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8D4EF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За отчетный год никаких изменений в библиотеке не произошло.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Какие изменения по оплате труда произошли в Вашей библиотеке  за отчётный  год: перевод  на 0,75; 0,5; 0,25 ставки.</w:t>
      </w:r>
    </w:p>
    <w:p w:rsidR="00906070" w:rsidRDefault="00906070" w:rsidP="009060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D4EF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Без изменений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 Какие меры предпринимались для сохранения библиотеки согласно ФЗ-151, как часто Вы выходили с инициативой вынесения вопросов деятельности библиотек на администрацию, отчитывались перед населением, собирали протестные подписи (при сборе подписей свыше 50% населения местная администрация обязана вынести вопрос на сход, при сборе отрицательных подписей 80% жителей библиотека не реорганизуется).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7.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Опишите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внестационарные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формы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обслуживания: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какой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населенный пункт, какое предприятие или организация обслуживается передвижками, библиотечными пунктами,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книгоношеством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выездными читальными залами, их  периодичность, сколько читателей, посещений, книговыдача. 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Библиотека имеет передвижной пункт в зоне обслуживания библиотеки: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Дом интернат для престарелых и инвалидов (ГАУСО Балейский КЦСОН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Золотинка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»)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Периодичность 1 раз в квартал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Читатели: 25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Посещения: 100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Книговыдача 500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8. Участие в общероссийских и краевых программах, конкурсах, проектах. -</w:t>
      </w:r>
    </w:p>
    <w:p w:rsidR="00906070" w:rsidRPr="000D1C8D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906070" w:rsidRDefault="00906070" w:rsidP="00C61825">
      <w:pPr>
        <w:pStyle w:val="2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СОДЕРЖАНИЕ И ОРГАНИЗАЦИЯ РАБОТЫ С ЧИТАТЕЛЯМИ</w:t>
      </w:r>
    </w:p>
    <w:p w:rsidR="00906070" w:rsidRPr="00D61F43" w:rsidRDefault="00906070" w:rsidP="00C61825">
      <w:pPr>
        <w:jc w:val="both"/>
        <w:rPr>
          <w:rFonts w:ascii="Times New Roman" w:hAnsi="Times New Roman"/>
          <w:sz w:val="24"/>
          <w:szCs w:val="24"/>
        </w:rPr>
      </w:pPr>
      <w:r w:rsidRPr="00D61F43">
        <w:rPr>
          <w:rFonts w:ascii="Times New Roman" w:hAnsi="Times New Roman"/>
          <w:sz w:val="24"/>
          <w:szCs w:val="24"/>
        </w:rPr>
        <w:t>Позитивным событием в библиотеке стало: сотрудниками библиотеки  сделан  косметический ремонт читального зала: наклеены потолочные плитки и обои, покраска окон, настил линолеума в читальном зале и фойе библиотеки.</w:t>
      </w:r>
    </w:p>
    <w:p w:rsidR="00906070" w:rsidRDefault="00906070" w:rsidP="00C61825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Реклама библиотеки и библиотечных услуг:</w:t>
      </w:r>
    </w:p>
    <w:p w:rsidR="00906070" w:rsidRPr="00B36025" w:rsidRDefault="00906070" w:rsidP="00C61825">
      <w:pPr>
        <w:pStyle w:val="2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-Размещались фотографии о работе библиотеки на сайте «Одноклассники» в группе «Балейский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библиоград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»: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36025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Литературный час «Я, конечно, вернусь…» по творчеству </w:t>
      </w:r>
      <w:proofErr w:type="spellStart"/>
      <w:r w:rsidRPr="00B36025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В.С.Высоцкого</w:t>
      </w:r>
      <w:proofErr w:type="spellEnd"/>
      <w:r w:rsidRPr="00B36025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. Вечер-встреча для «детей войны» «Нам детство трудное досталось».</w:t>
      </w:r>
    </w:p>
    <w:p w:rsidR="00906070" w:rsidRPr="00B36025" w:rsidRDefault="00906070" w:rsidP="00C61825">
      <w:pPr>
        <w:pStyle w:val="2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bCs/>
          <w:i/>
          <w:sz w:val="24"/>
          <w:szCs w:val="24"/>
          <w:shd w:val="clear" w:color="auto" w:fill="FFFFFF"/>
          <w:lang w:eastAsia="ru-RU"/>
        </w:rPr>
        <w:t>Литературно-музыкальная композиция «Наш цветущий и поющий звонкий май».</w:t>
      </w:r>
    </w:p>
    <w:p w:rsidR="00906070" w:rsidRPr="00B36025" w:rsidRDefault="00906070" w:rsidP="00C61825">
      <w:pPr>
        <w:jc w:val="both"/>
        <w:rPr>
          <w:rFonts w:ascii="Times New Roman" w:hAnsi="Times New Roman"/>
          <w:i/>
          <w:sz w:val="24"/>
          <w:szCs w:val="24"/>
        </w:rPr>
      </w:pPr>
      <w:r w:rsidRPr="00B36025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Праздник «Ваших лет золотые россыпи».</w:t>
      </w:r>
      <w:r w:rsidRPr="00B36025">
        <w:rPr>
          <w:rFonts w:ascii="Times New Roman" w:hAnsi="Times New Roman"/>
          <w:i/>
          <w:sz w:val="24"/>
          <w:szCs w:val="24"/>
        </w:rPr>
        <w:t xml:space="preserve"> Час общения «С природой одной он жизнью дышал» - 145 лет со дня рождения </w:t>
      </w:r>
      <w:proofErr w:type="spellStart"/>
      <w:r w:rsidRPr="00B36025">
        <w:rPr>
          <w:rFonts w:ascii="Times New Roman" w:hAnsi="Times New Roman"/>
          <w:i/>
          <w:sz w:val="24"/>
          <w:szCs w:val="24"/>
        </w:rPr>
        <w:t>М.М.Пришвина</w:t>
      </w:r>
      <w:proofErr w:type="spellEnd"/>
      <w:r w:rsidRPr="00B36025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36025">
        <w:rPr>
          <w:rFonts w:ascii="Times New Roman" w:hAnsi="Times New Roman"/>
          <w:i/>
          <w:sz w:val="24"/>
          <w:szCs w:val="24"/>
        </w:rPr>
        <w:t>Литературный</w:t>
      </w:r>
      <w:proofErr w:type="gramEnd"/>
      <w:r w:rsidRPr="00B360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6025">
        <w:rPr>
          <w:rFonts w:ascii="Times New Roman" w:hAnsi="Times New Roman"/>
          <w:i/>
          <w:sz w:val="24"/>
          <w:szCs w:val="24"/>
        </w:rPr>
        <w:t>квест</w:t>
      </w:r>
      <w:proofErr w:type="spellEnd"/>
      <w:r w:rsidRPr="00B36025">
        <w:rPr>
          <w:rFonts w:ascii="Times New Roman" w:hAnsi="Times New Roman"/>
          <w:i/>
          <w:sz w:val="24"/>
          <w:szCs w:val="24"/>
        </w:rPr>
        <w:t xml:space="preserve"> по сказкам </w:t>
      </w:r>
      <w:proofErr w:type="spellStart"/>
      <w:r w:rsidRPr="00B36025">
        <w:rPr>
          <w:rFonts w:ascii="Times New Roman" w:hAnsi="Times New Roman"/>
          <w:i/>
          <w:sz w:val="24"/>
          <w:szCs w:val="24"/>
        </w:rPr>
        <w:t>А.С.Пушкина</w:t>
      </w:r>
      <w:proofErr w:type="spellEnd"/>
      <w:r w:rsidRPr="00B36025">
        <w:rPr>
          <w:rFonts w:ascii="Times New Roman" w:hAnsi="Times New Roman"/>
          <w:i/>
          <w:sz w:val="24"/>
          <w:szCs w:val="24"/>
        </w:rPr>
        <w:t xml:space="preserve"> «Чудеса чудесные».  </w:t>
      </w:r>
      <w:proofErr w:type="spellStart"/>
      <w:r w:rsidRPr="00B36025">
        <w:rPr>
          <w:rFonts w:ascii="Times New Roman" w:hAnsi="Times New Roman"/>
          <w:i/>
          <w:sz w:val="24"/>
          <w:szCs w:val="24"/>
        </w:rPr>
        <w:t>Конкурсно-игроавая</w:t>
      </w:r>
      <w:proofErr w:type="spellEnd"/>
      <w:r w:rsidRPr="00B36025">
        <w:rPr>
          <w:rFonts w:ascii="Times New Roman" w:hAnsi="Times New Roman"/>
          <w:i/>
          <w:sz w:val="24"/>
          <w:szCs w:val="24"/>
        </w:rPr>
        <w:t xml:space="preserve"> программа «На страже Родины стоим!». Праздник осени «Закружилась в небе осень» и др.</w:t>
      </w:r>
    </w:p>
    <w:p w:rsidR="00906070" w:rsidRPr="00B36025" w:rsidRDefault="00906070" w:rsidP="00C61825">
      <w:pPr>
        <w:pStyle w:val="22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-   </w:t>
      </w:r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  целью рекламы библиотеки и библиотечных мероприятий освящалась деятельност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ь</w:t>
      </w:r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газете «Балейская новь» (</w:t>
      </w:r>
      <w:r w:rsidRPr="00B36025">
        <w:rPr>
          <w:rFonts w:ascii="Times New Roman" w:hAnsi="Times New Roman"/>
          <w:i/>
          <w:sz w:val="24"/>
          <w:szCs w:val="24"/>
        </w:rPr>
        <w:t xml:space="preserve">«Нам детство трудное досталось» от 15 мая </w:t>
      </w:r>
      <w:smartTag w:uri="urn:schemas-microsoft-com:office:smarttags" w:element="metricconverter">
        <w:smartTagPr>
          <w:attr w:name="ProductID" w:val="2018 г"/>
        </w:smartTagPr>
        <w:r w:rsidRPr="00B36025">
          <w:rPr>
            <w:rFonts w:ascii="Times New Roman" w:hAnsi="Times New Roman"/>
            <w:i/>
            <w:sz w:val="24"/>
            <w:szCs w:val="24"/>
          </w:rPr>
          <w:t>2018 г</w:t>
        </w:r>
      </w:smartTag>
      <w:r w:rsidRPr="00B36025">
        <w:rPr>
          <w:rFonts w:ascii="Times New Roman" w:hAnsi="Times New Roman"/>
          <w:i/>
          <w:sz w:val="24"/>
          <w:szCs w:val="24"/>
        </w:rPr>
        <w:t>.)</w:t>
      </w:r>
    </w:p>
    <w:p w:rsidR="00906070" w:rsidRPr="00B36025" w:rsidRDefault="00906070" w:rsidP="00C61825">
      <w:pPr>
        <w:pStyle w:val="22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Рекламные объявления – приглашения в школе, классах «Здравствуй, </w:t>
      </w:r>
      <w:proofErr w:type="spellStart"/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книжкина</w:t>
      </w:r>
      <w:proofErr w:type="spellEnd"/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неделя!», «Ура, каникулы!».</w:t>
      </w:r>
    </w:p>
    <w:p w:rsidR="00906070" w:rsidRPr="00B36025" w:rsidRDefault="00906070" w:rsidP="00C61825">
      <w:pPr>
        <w:pStyle w:val="22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- Межличностное общение, пригласительные билеты к мероприятию;</w:t>
      </w:r>
    </w:p>
    <w:p w:rsidR="00906070" w:rsidRPr="00B36025" w:rsidRDefault="00906070" w:rsidP="00C61825">
      <w:pPr>
        <w:pStyle w:val="22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- Оформлен информационный  уголок «Уголок пользователя библиотеки»;</w:t>
      </w:r>
    </w:p>
    <w:p w:rsidR="00906070" w:rsidRPr="00D77D61" w:rsidRDefault="00906070" w:rsidP="00C61825">
      <w:pPr>
        <w:pStyle w:val="22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- Экскурсии в библиотеку;</w:t>
      </w:r>
    </w:p>
    <w:p w:rsidR="00906070" w:rsidRPr="008D4EF1" w:rsidRDefault="00906070" w:rsidP="00C61825">
      <w:pPr>
        <w:pStyle w:val="22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D4EF1">
        <w:rPr>
          <w:rFonts w:ascii="Times New Roman" w:hAnsi="Times New Roman"/>
          <w:color w:val="000000"/>
          <w:sz w:val="24"/>
          <w:szCs w:val="24"/>
        </w:rPr>
        <w:t xml:space="preserve">Программно-проектная (по продвижению литературы различных отраслей знаний и с отдельными группами читателей), </w:t>
      </w:r>
      <w:proofErr w:type="spellStart"/>
      <w:r w:rsidRPr="008D4EF1">
        <w:rPr>
          <w:rFonts w:ascii="Times New Roman" w:hAnsi="Times New Roman"/>
          <w:color w:val="000000"/>
          <w:sz w:val="24"/>
          <w:szCs w:val="24"/>
        </w:rPr>
        <w:t>грантовая</w:t>
      </w:r>
      <w:proofErr w:type="spellEnd"/>
      <w:r w:rsidRPr="008D4EF1">
        <w:rPr>
          <w:rFonts w:ascii="Times New Roman" w:hAnsi="Times New Roman"/>
          <w:color w:val="000000"/>
          <w:sz w:val="24"/>
          <w:szCs w:val="24"/>
        </w:rPr>
        <w:t xml:space="preserve"> деятельность библиотек.</w:t>
      </w:r>
    </w:p>
    <w:p w:rsidR="00906070" w:rsidRPr="00D77D61" w:rsidRDefault="00906070" w:rsidP="00906070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D4E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Работа по программам «Старшее поколение» для пожилых (6 лет), «Люблю и знаю край родной», (5 лет) для подростков; «</w:t>
      </w:r>
      <w:proofErr w:type="spellStart"/>
      <w:r w:rsidRPr="008D4E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Библиосад</w:t>
      </w:r>
      <w:proofErr w:type="spellEnd"/>
      <w:r w:rsidRPr="008D4E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(5 лет) для дошкольников;   для детей </w:t>
      </w:r>
      <w:r w:rsidRPr="008D4EF1">
        <w:rPr>
          <w:rFonts w:ascii="Times New Roman" w:hAnsi="Times New Roman"/>
          <w:sz w:val="24"/>
          <w:szCs w:val="24"/>
        </w:rPr>
        <w:t xml:space="preserve">программа на «Неделю детской книги»: «Необъятен и велик мир волшебных детских книг», программа по летнему отдыху «По книжным тропинкам лета», </w:t>
      </w:r>
      <w:r w:rsidRPr="008D4E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разработанные </w:t>
      </w:r>
      <w:r w:rsidRPr="00D77D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библиотекой.</w:t>
      </w:r>
    </w:p>
    <w:p w:rsidR="00906070" w:rsidRPr="001D6DBE" w:rsidRDefault="00906070" w:rsidP="00906070">
      <w:pPr>
        <w:rPr>
          <w:rFonts w:ascii="Times New Roman" w:hAnsi="Times New Roman"/>
          <w:b/>
          <w:sz w:val="24"/>
          <w:szCs w:val="24"/>
        </w:rPr>
      </w:pPr>
      <w:r w:rsidRPr="001D6DBE">
        <w:rPr>
          <w:rFonts w:ascii="Times New Roman" w:hAnsi="Times New Roman"/>
          <w:b/>
          <w:sz w:val="24"/>
          <w:szCs w:val="24"/>
        </w:rPr>
        <w:t>- Культурно-просветительская деятельность</w:t>
      </w:r>
    </w:p>
    <w:p w:rsidR="00906070" w:rsidRDefault="00906070" w:rsidP="009060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Год театра. </w:t>
      </w:r>
    </w:p>
    <w:p w:rsidR="00C61825" w:rsidRDefault="00B56E75" w:rsidP="00B56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906070" w:rsidRPr="005A380B">
        <w:rPr>
          <w:rFonts w:ascii="Times New Roman" w:hAnsi="Times New Roman"/>
          <w:sz w:val="24"/>
          <w:szCs w:val="24"/>
        </w:rPr>
        <w:t xml:space="preserve"> Экскурс в историю театра «У истоков русского театра».  </w:t>
      </w:r>
      <w:r w:rsidR="009060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56E75" w:rsidRDefault="00906070" w:rsidP="00B56E75">
      <w:pPr>
        <w:rPr>
          <w:rFonts w:ascii="Times New Roman" w:hAnsi="Times New Roman"/>
          <w:sz w:val="24"/>
          <w:szCs w:val="24"/>
        </w:rPr>
      </w:pPr>
      <w:r w:rsidRPr="005A380B">
        <w:rPr>
          <w:rFonts w:ascii="Times New Roman" w:hAnsi="Times New Roman"/>
          <w:sz w:val="24"/>
          <w:szCs w:val="24"/>
        </w:rPr>
        <w:t>На мероприятии речь шла о театре, истории его возникновения, о развитии театра в нашей стране, о выдающихся деятелях этого вида  искусства, о создателе первого русского постоянного театра (</w:t>
      </w:r>
      <w:smartTag w:uri="urn:schemas-microsoft-com:office:smarttags" w:element="metricconverter">
        <w:smartTagPr>
          <w:attr w:name="ProductID" w:val="1750 г"/>
        </w:smartTagPr>
        <w:r w:rsidRPr="005A380B">
          <w:rPr>
            <w:rFonts w:ascii="Times New Roman" w:hAnsi="Times New Roman"/>
            <w:sz w:val="24"/>
            <w:szCs w:val="24"/>
          </w:rPr>
          <w:t>1750 г</w:t>
        </w:r>
      </w:smartTag>
      <w:r w:rsidRPr="005A380B">
        <w:rPr>
          <w:rFonts w:ascii="Times New Roman" w:hAnsi="Times New Roman"/>
          <w:sz w:val="24"/>
          <w:szCs w:val="24"/>
        </w:rPr>
        <w:t>.) Ф.Г. Волкове.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80B">
        <w:rPr>
          <w:rFonts w:ascii="Times New Roman" w:hAnsi="Times New Roman"/>
          <w:sz w:val="24"/>
          <w:szCs w:val="24"/>
        </w:rPr>
        <w:t>Библиотекарь ознакомила с книжной выставкой «Театр особый и прекрасный мир».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A380B">
        <w:rPr>
          <w:rFonts w:ascii="Times New Roman" w:hAnsi="Times New Roman"/>
          <w:sz w:val="24"/>
          <w:szCs w:val="24"/>
        </w:rPr>
        <w:t>осмотрев презентацию</w:t>
      </w:r>
      <w:r>
        <w:rPr>
          <w:rFonts w:ascii="Times New Roman" w:hAnsi="Times New Roman"/>
          <w:sz w:val="24"/>
          <w:szCs w:val="24"/>
        </w:rPr>
        <w:t xml:space="preserve"> «Есть в России театры», </w:t>
      </w:r>
      <w:r w:rsidRPr="005A380B">
        <w:rPr>
          <w:rFonts w:ascii="Times New Roman" w:hAnsi="Times New Roman"/>
          <w:sz w:val="24"/>
          <w:szCs w:val="24"/>
        </w:rPr>
        <w:t>вспомнили</w:t>
      </w:r>
      <w:r>
        <w:rPr>
          <w:rFonts w:ascii="Times New Roman" w:hAnsi="Times New Roman"/>
          <w:sz w:val="24"/>
          <w:szCs w:val="24"/>
        </w:rPr>
        <w:t xml:space="preserve"> профессии людей задействованных в театре. </w:t>
      </w:r>
      <w:r w:rsidRPr="005A380B">
        <w:rPr>
          <w:rFonts w:ascii="Times New Roman" w:hAnsi="Times New Roman"/>
          <w:sz w:val="24"/>
          <w:szCs w:val="24"/>
        </w:rPr>
        <w:t xml:space="preserve"> (Февраль,</w:t>
      </w:r>
      <w:r>
        <w:rPr>
          <w:rFonts w:ascii="Times New Roman" w:hAnsi="Times New Roman"/>
          <w:sz w:val="24"/>
          <w:szCs w:val="24"/>
        </w:rPr>
        <w:t xml:space="preserve"> широкий круг, 14 чел.</w:t>
      </w:r>
      <w:r w:rsidR="00B56E75">
        <w:rPr>
          <w:rFonts w:ascii="Times New Roman" w:hAnsi="Times New Roman"/>
          <w:sz w:val="24"/>
          <w:szCs w:val="24"/>
        </w:rPr>
        <w:t>)</w:t>
      </w:r>
    </w:p>
    <w:p w:rsidR="00B56E75" w:rsidRDefault="00906070" w:rsidP="00906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добровольца</w:t>
      </w:r>
      <w:r w:rsidRPr="00A93B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C61825" w:rsidRDefault="00B56E75" w:rsidP="00906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6070" w:rsidRPr="009E7F05">
        <w:rPr>
          <w:rFonts w:ascii="Times New Roman" w:hAnsi="Times New Roman"/>
          <w:sz w:val="24"/>
          <w:szCs w:val="24"/>
        </w:rPr>
        <w:t xml:space="preserve">Встреча – знакомство «Волонтеры – это </w:t>
      </w:r>
      <w:proofErr w:type="gramStart"/>
      <w:r w:rsidR="00906070" w:rsidRPr="009E7F05">
        <w:rPr>
          <w:rFonts w:ascii="Times New Roman" w:hAnsi="Times New Roman"/>
          <w:sz w:val="24"/>
          <w:szCs w:val="24"/>
        </w:rPr>
        <w:t>здорово</w:t>
      </w:r>
      <w:proofErr w:type="gramEnd"/>
      <w:r w:rsidR="00906070" w:rsidRPr="009E7F05">
        <w:rPr>
          <w:rFonts w:ascii="Times New Roman" w:hAnsi="Times New Roman"/>
          <w:sz w:val="24"/>
          <w:szCs w:val="24"/>
        </w:rPr>
        <w:t xml:space="preserve">».                                                           </w:t>
      </w:r>
      <w:r w:rsidR="00906070">
        <w:rPr>
          <w:rFonts w:ascii="Times New Roman" w:hAnsi="Times New Roman"/>
          <w:sz w:val="24"/>
          <w:szCs w:val="24"/>
        </w:rPr>
        <w:t xml:space="preserve">                   </w:t>
      </w:r>
    </w:p>
    <w:p w:rsidR="00906070" w:rsidRPr="009E7F05" w:rsidRDefault="00906070" w:rsidP="00906070">
      <w:pPr>
        <w:rPr>
          <w:rFonts w:ascii="Times New Roman" w:hAnsi="Times New Roman"/>
          <w:sz w:val="24"/>
          <w:szCs w:val="24"/>
        </w:rPr>
      </w:pPr>
      <w:r w:rsidRPr="009E7F05">
        <w:rPr>
          <w:rFonts w:ascii="Times New Roman" w:hAnsi="Times New Roman"/>
          <w:sz w:val="24"/>
          <w:szCs w:val="24"/>
        </w:rPr>
        <w:t>Участниками встречи стали активные пользователи библиотеки. Работники библиотеки провели  беседу информацию: кто такие волонтеры и добровольцы, история благотворительности в России. Посмотрели презентацию «Год добрых людей»,  заполнили анкету «Хочу стать волонтером!», ознакомились с выставкой «Волонтером быть здорово». (Март 7 чел.)</w:t>
      </w:r>
    </w:p>
    <w:p w:rsidR="00906070" w:rsidRPr="003B63E6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63E6">
        <w:rPr>
          <w:rFonts w:ascii="Times New Roman" w:hAnsi="Times New Roman"/>
          <w:color w:val="000000"/>
          <w:sz w:val="24"/>
          <w:szCs w:val="24"/>
          <w:lang w:eastAsia="ru-RU"/>
        </w:rPr>
        <w:t>- Субботник «Чистые улицы посёлка». (Май, 12 чел.)</w:t>
      </w:r>
    </w:p>
    <w:p w:rsidR="00906070" w:rsidRPr="003B63E6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63E6">
        <w:rPr>
          <w:rFonts w:ascii="Times New Roman" w:hAnsi="Times New Roman"/>
          <w:color w:val="000000"/>
          <w:sz w:val="24"/>
          <w:szCs w:val="24"/>
          <w:lang w:eastAsia="ru-RU"/>
        </w:rPr>
        <w:t>- Акция ко дню Победы «Георгиевская ленточка каждому читателю». (Май)</w:t>
      </w:r>
    </w:p>
    <w:p w:rsidR="00906070" w:rsidRPr="003B63E6" w:rsidRDefault="00906070" w:rsidP="00906070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3E6">
        <w:rPr>
          <w:rFonts w:ascii="Times New Roman" w:hAnsi="Times New Roman"/>
          <w:sz w:val="24"/>
          <w:szCs w:val="24"/>
        </w:rPr>
        <w:t xml:space="preserve">      - Волонтерская акция «Мы дарим Вам тепло своих сердец». </w:t>
      </w:r>
    </w:p>
    <w:p w:rsidR="00906070" w:rsidRPr="003B63E6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B63E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3B63E6">
        <w:rPr>
          <w:rFonts w:ascii="Times New Roman" w:hAnsi="Times New Roman"/>
          <w:sz w:val="24"/>
          <w:szCs w:val="24"/>
        </w:rPr>
        <w:t>зготовление открыток жителям дома интерната для престарелых и инвалидов ко Дню пожилого человека). (Октябрь, 10 чел.)</w:t>
      </w:r>
    </w:p>
    <w:p w:rsidR="00906070" w:rsidRPr="003B63E6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63E6">
        <w:rPr>
          <w:rFonts w:ascii="Times New Roman" w:hAnsi="Times New Roman"/>
          <w:color w:val="000000"/>
          <w:sz w:val="24"/>
          <w:szCs w:val="24"/>
          <w:lang w:eastAsia="ru-RU"/>
        </w:rPr>
        <w:t>- Акция «Подари любимой книжке вторую жизнь». (Ноябрь, 20 чел.)</w:t>
      </w:r>
    </w:p>
    <w:p w:rsidR="00906070" w:rsidRPr="00A93B94" w:rsidRDefault="00906070" w:rsidP="009060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6070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 по гармонизации семейных и межнациональных отношений</w:t>
      </w:r>
    </w:p>
    <w:p w:rsidR="00906070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61825" w:rsidRDefault="00906070" w:rsidP="00B56E75">
      <w:pPr>
        <w:rPr>
          <w:rFonts w:ascii="Times New Roman" w:hAnsi="Times New Roman"/>
          <w:sz w:val="24"/>
          <w:szCs w:val="24"/>
        </w:rPr>
      </w:pPr>
      <w:r w:rsidRPr="009E7F05">
        <w:rPr>
          <w:rFonts w:ascii="Times New Roman" w:hAnsi="Times New Roman"/>
          <w:sz w:val="24"/>
          <w:szCs w:val="24"/>
        </w:rPr>
        <w:t xml:space="preserve">- День семейного чтения «Читаем всей семьёй».                                                                                                                  </w:t>
      </w:r>
    </w:p>
    <w:p w:rsidR="00B56E75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9E7F05">
        <w:rPr>
          <w:rFonts w:ascii="Times New Roman" w:hAnsi="Times New Roman"/>
          <w:sz w:val="24"/>
          <w:szCs w:val="24"/>
        </w:rPr>
        <w:t xml:space="preserve">Проведено в библиотеке для детей учащихся 4 класса и  их родителей.  </w:t>
      </w:r>
      <w:r>
        <w:rPr>
          <w:rFonts w:ascii="Times New Roman" w:hAnsi="Times New Roman"/>
          <w:sz w:val="24"/>
          <w:szCs w:val="24"/>
        </w:rPr>
        <w:t>Мероприятие способствовало пробуждению</w:t>
      </w:r>
      <w:r w:rsidRPr="009E7F05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9E7F05">
        <w:rPr>
          <w:rFonts w:ascii="Times New Roman" w:hAnsi="Times New Roman"/>
          <w:sz w:val="24"/>
          <w:szCs w:val="24"/>
        </w:rPr>
        <w:t xml:space="preserve"> к своей родословной, обычаям, семейным традициям.</w:t>
      </w:r>
      <w:r>
        <w:rPr>
          <w:rFonts w:ascii="Times New Roman" w:hAnsi="Times New Roman"/>
          <w:sz w:val="24"/>
          <w:szCs w:val="24"/>
        </w:rPr>
        <w:t xml:space="preserve"> Проведена беседа «Что такое семья?».</w:t>
      </w:r>
      <w:r w:rsidRPr="009E7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Мероприятие проходило в игровой форме с </w:t>
      </w:r>
      <w:r>
        <w:rPr>
          <w:rFonts w:ascii="Times New Roman" w:hAnsi="Times New Roman"/>
          <w:sz w:val="24"/>
          <w:szCs w:val="24"/>
        </w:rPr>
        <w:lastRenderedPageBreak/>
        <w:t>конкурсами</w:t>
      </w:r>
      <w:r w:rsidRPr="009E7F05">
        <w:rPr>
          <w:rFonts w:ascii="Times New Roman" w:hAnsi="Times New Roman"/>
          <w:sz w:val="24"/>
          <w:szCs w:val="24"/>
        </w:rPr>
        <w:t xml:space="preserve"> «Семейные загадки», «Пословица недаром молвится» и др. Оформлена книжная выставка «Семья самое тёплое место на земле». (Май,  4-5 </w:t>
      </w:r>
      <w:proofErr w:type="spellStart"/>
      <w:r w:rsidRPr="009E7F05">
        <w:rPr>
          <w:rFonts w:ascii="Times New Roman" w:hAnsi="Times New Roman"/>
          <w:sz w:val="24"/>
          <w:szCs w:val="24"/>
        </w:rPr>
        <w:t>кл</w:t>
      </w:r>
      <w:proofErr w:type="spellEnd"/>
      <w:r w:rsidRPr="009E7F05">
        <w:rPr>
          <w:rFonts w:ascii="Times New Roman" w:hAnsi="Times New Roman"/>
          <w:sz w:val="24"/>
          <w:szCs w:val="24"/>
        </w:rPr>
        <w:t>., 16 чел.)</w:t>
      </w:r>
    </w:p>
    <w:p w:rsidR="00906070" w:rsidRPr="00B56E75" w:rsidRDefault="00B56E75" w:rsidP="006058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60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гражданско-патриотическому воспитанию </w:t>
      </w:r>
    </w:p>
    <w:p w:rsidR="00906070" w:rsidRPr="00252B47" w:rsidRDefault="00B56E75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t xml:space="preserve">- </w:t>
      </w:r>
      <w:r w:rsidR="00906070" w:rsidRPr="00252B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Литературно-музыкальная композиция «Наш цветущий и поющий звонкий май».</w:t>
      </w:r>
    </w:p>
    <w:p w:rsidR="00906070" w:rsidRPr="00252B47" w:rsidRDefault="00906070" w:rsidP="00906070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Проведено н</w:t>
      </w:r>
      <w:r w:rsidRPr="00252B47">
        <w:rPr>
          <w:rFonts w:ascii="Times New Roman" w:hAnsi="Times New Roman"/>
          <w:sz w:val="24"/>
          <w:szCs w:val="24"/>
        </w:rPr>
        <w:t>а базе дома интерната для престарелых и инвалидов.</w:t>
      </w:r>
      <w:r>
        <w:rPr>
          <w:rFonts w:ascii="Times New Roman" w:hAnsi="Times New Roman"/>
          <w:sz w:val="24"/>
          <w:szCs w:val="24"/>
        </w:rPr>
        <w:t xml:space="preserve"> В музыкальной композиции звучала тема Великой Отечественной войны в песнях во</w:t>
      </w:r>
      <w:r w:rsidR="00B56E75">
        <w:rPr>
          <w:rFonts w:ascii="Times New Roman" w:hAnsi="Times New Roman"/>
          <w:sz w:val="24"/>
          <w:szCs w:val="24"/>
        </w:rPr>
        <w:t xml:space="preserve">енной </w:t>
      </w:r>
      <w:proofErr w:type="spellStart"/>
      <w:r w:rsidR="00B56E75">
        <w:rPr>
          <w:rFonts w:ascii="Times New Roman" w:hAnsi="Times New Roman"/>
          <w:sz w:val="24"/>
          <w:szCs w:val="24"/>
        </w:rPr>
        <w:t>поры.</w:t>
      </w:r>
      <w:r>
        <w:rPr>
          <w:rFonts w:ascii="Times New Roman" w:hAnsi="Times New Roman"/>
          <w:sz w:val="24"/>
          <w:szCs w:val="24"/>
        </w:rPr>
        <w:t>Вечер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сопровождался чтением стихов и песен </w:t>
      </w:r>
      <w:r w:rsidRPr="00252B47">
        <w:rPr>
          <w:rFonts w:ascii="Times New Roman" w:hAnsi="Times New Roman"/>
          <w:sz w:val="24"/>
          <w:szCs w:val="24"/>
        </w:rPr>
        <w:t xml:space="preserve">звучавших на войне. </w:t>
      </w:r>
      <w:r>
        <w:rPr>
          <w:rFonts w:ascii="Times New Roman" w:hAnsi="Times New Roman"/>
          <w:sz w:val="24"/>
          <w:szCs w:val="24"/>
        </w:rPr>
        <w:t>В течение мероприятия звучали</w:t>
      </w:r>
      <w:r w:rsidRPr="00252B47">
        <w:rPr>
          <w:rFonts w:ascii="Times New Roman" w:hAnsi="Times New Roman"/>
          <w:sz w:val="24"/>
          <w:szCs w:val="24"/>
        </w:rPr>
        <w:t xml:space="preserve"> фонограммы песен «Смуглянка», «В землянке», «Синий платочек» и др. </w:t>
      </w:r>
      <w:r>
        <w:rPr>
          <w:rFonts w:ascii="Times New Roman" w:hAnsi="Times New Roman"/>
          <w:sz w:val="24"/>
          <w:szCs w:val="24"/>
        </w:rPr>
        <w:t xml:space="preserve">Участники мероприятия проявили большой интерес к книжной выставке  </w:t>
      </w:r>
      <w:r w:rsidRPr="00252B47">
        <w:rPr>
          <w:rFonts w:ascii="Times New Roman" w:hAnsi="Times New Roman"/>
          <w:sz w:val="24"/>
          <w:szCs w:val="24"/>
        </w:rPr>
        <w:t>«Не гаснет памяти свеча»</w:t>
      </w:r>
      <w:r>
        <w:rPr>
          <w:rFonts w:ascii="Times New Roman" w:hAnsi="Times New Roman"/>
          <w:sz w:val="24"/>
          <w:szCs w:val="24"/>
        </w:rPr>
        <w:t xml:space="preserve"> и взяли книги для чтения.</w:t>
      </w:r>
      <w:r w:rsidRPr="00252B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(Апрель, пожилые, инвалиды, 25 чел.)</w:t>
      </w:r>
    </w:p>
    <w:p w:rsidR="00906070" w:rsidRPr="003B63E6" w:rsidRDefault="00906070" w:rsidP="00906070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070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3B63E6">
        <w:rPr>
          <w:rFonts w:ascii="Times New Roman" w:hAnsi="Times New Roman"/>
          <w:sz w:val="24"/>
          <w:szCs w:val="24"/>
        </w:rPr>
        <w:t>- Вечер встреча для «детей войны» «Н</w:t>
      </w:r>
      <w:r w:rsidR="00B56E75">
        <w:rPr>
          <w:rFonts w:ascii="Times New Roman" w:hAnsi="Times New Roman"/>
          <w:sz w:val="24"/>
          <w:szCs w:val="24"/>
        </w:rPr>
        <w:t xml:space="preserve">ам детство трудное досталось». </w:t>
      </w:r>
      <w:r w:rsidRPr="000D1C8D">
        <w:rPr>
          <w:rFonts w:ascii="Times New Roman" w:hAnsi="Times New Roman"/>
          <w:sz w:val="24"/>
          <w:szCs w:val="24"/>
        </w:rPr>
        <w:t xml:space="preserve">В библиотеке прошла  встреча  детей войны, тружеников тыла, проживающих в микрорайоне. На встрече прозвучало  много пожеланий, поздравлений, стихов. Тепло и торжественно звучали песни в исполнении вокальной  группы «Мелодия души».  </w:t>
      </w:r>
      <w:r>
        <w:rPr>
          <w:rFonts w:ascii="Times New Roman" w:hAnsi="Times New Roman"/>
          <w:sz w:val="24"/>
          <w:szCs w:val="24"/>
        </w:rPr>
        <w:t xml:space="preserve">Памятные подарки вручила ветеранам  председатель  </w:t>
      </w:r>
      <w:proofErr w:type="spellStart"/>
      <w:r>
        <w:rPr>
          <w:rFonts w:ascii="Times New Roman" w:hAnsi="Times New Roman"/>
          <w:sz w:val="24"/>
          <w:szCs w:val="24"/>
        </w:rPr>
        <w:t>Балейской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общественной организации «Дети войны» Солдатова Г.П. </w:t>
      </w:r>
      <w:r w:rsidRPr="000D1C8D">
        <w:rPr>
          <w:rFonts w:ascii="Times New Roman" w:hAnsi="Times New Roman"/>
          <w:sz w:val="24"/>
          <w:szCs w:val="24"/>
        </w:rPr>
        <w:t>(Май, пожилые, ветераны, 24 чел.)</w:t>
      </w:r>
    </w:p>
    <w:p w:rsidR="00906070" w:rsidRDefault="006058A5" w:rsidP="006058A5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здоровый образ жизни</w:t>
      </w:r>
    </w:p>
    <w:p w:rsidR="00906070" w:rsidRDefault="00906070" w:rsidP="00906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C46">
        <w:rPr>
          <w:rFonts w:ascii="Times New Roman" w:hAnsi="Times New Roman"/>
          <w:sz w:val="24"/>
          <w:szCs w:val="24"/>
        </w:rPr>
        <w:t>- час откровенного разговора «Жизнь прекрасна без дурмана».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06070" w:rsidRPr="003B63E6" w:rsidRDefault="00906070" w:rsidP="006058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0C46">
        <w:rPr>
          <w:rFonts w:ascii="Times New Roman" w:hAnsi="Times New Roman"/>
          <w:sz w:val="24"/>
          <w:szCs w:val="24"/>
        </w:rPr>
        <w:t>Мероприятие проведено</w:t>
      </w:r>
      <w:r>
        <w:rPr>
          <w:rFonts w:ascii="Times New Roman" w:hAnsi="Times New Roman"/>
          <w:sz w:val="24"/>
          <w:szCs w:val="24"/>
        </w:rPr>
        <w:t xml:space="preserve"> для старшеклассников в форме диалога</w:t>
      </w:r>
      <w:r w:rsidRPr="004A0C46">
        <w:rPr>
          <w:rFonts w:ascii="Times New Roman" w:hAnsi="Times New Roman"/>
          <w:sz w:val="24"/>
          <w:szCs w:val="24"/>
        </w:rPr>
        <w:t>, обсуждалась</w:t>
      </w:r>
      <w:r>
        <w:rPr>
          <w:rFonts w:ascii="Times New Roman" w:hAnsi="Times New Roman"/>
          <w:sz w:val="24"/>
          <w:szCs w:val="24"/>
        </w:rPr>
        <w:t xml:space="preserve"> тема</w:t>
      </w:r>
      <w:r w:rsidRPr="004A0C46">
        <w:rPr>
          <w:rFonts w:ascii="Times New Roman" w:hAnsi="Times New Roman"/>
          <w:sz w:val="24"/>
          <w:szCs w:val="24"/>
        </w:rPr>
        <w:t xml:space="preserve"> наркомании среди молодежи. В ходе мероприятия для ребят были демонстрированы видеоролики антинаркотической направленности, о последствиях наркомании</w:t>
      </w:r>
      <w:r>
        <w:rPr>
          <w:rFonts w:ascii="Times New Roman" w:hAnsi="Times New Roman"/>
          <w:sz w:val="24"/>
          <w:szCs w:val="24"/>
        </w:rPr>
        <w:t>,</w:t>
      </w:r>
      <w:r w:rsidRPr="004A0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</w:t>
      </w:r>
      <w:r w:rsidRPr="004A0C46">
        <w:rPr>
          <w:rFonts w:ascii="Times New Roman" w:hAnsi="Times New Roman"/>
          <w:sz w:val="24"/>
          <w:szCs w:val="24"/>
        </w:rPr>
        <w:t xml:space="preserve"> получили буклеты «Подросток и наркотики. Выбери жизнь!». </w:t>
      </w:r>
      <w:r>
        <w:rPr>
          <w:rFonts w:ascii="Times New Roman" w:hAnsi="Times New Roman"/>
          <w:sz w:val="24"/>
          <w:szCs w:val="24"/>
        </w:rPr>
        <w:t xml:space="preserve">Проведен обзор </w:t>
      </w:r>
      <w:r w:rsidRPr="004A0C46">
        <w:rPr>
          <w:rFonts w:ascii="Times New Roman" w:hAnsi="Times New Roman"/>
          <w:sz w:val="24"/>
          <w:szCs w:val="24"/>
        </w:rPr>
        <w:t>выставки «Наркотики – это тупик!»</w:t>
      </w:r>
      <w:r>
        <w:rPr>
          <w:rFonts w:ascii="Times New Roman" w:hAnsi="Times New Roman"/>
          <w:sz w:val="24"/>
          <w:szCs w:val="24"/>
        </w:rPr>
        <w:t xml:space="preserve"> (март, молодежь</w:t>
      </w:r>
      <w:r w:rsidRPr="004A0C46">
        <w:rPr>
          <w:rFonts w:ascii="Times New Roman" w:hAnsi="Times New Roman"/>
          <w:sz w:val="24"/>
          <w:szCs w:val="24"/>
        </w:rPr>
        <w:t>,15 чел.)</w:t>
      </w:r>
    </w:p>
    <w:p w:rsidR="00906070" w:rsidRPr="006058A5" w:rsidRDefault="00906070" w:rsidP="006058A5">
      <w:pPr>
        <w:pStyle w:val="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B63E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3B63E6">
        <w:rPr>
          <w:rFonts w:ascii="Times New Roman" w:hAnsi="Times New Roman"/>
          <w:color w:val="000000"/>
          <w:sz w:val="24"/>
          <w:szCs w:val="24"/>
        </w:rPr>
        <w:t>Лекторий «Опасное увлечение» - 3 октября всемирный день трезвости. В</w:t>
      </w:r>
      <w:r>
        <w:rPr>
          <w:rFonts w:ascii="Times New Roman" w:hAnsi="Times New Roman"/>
          <w:color w:val="000000"/>
          <w:sz w:val="24"/>
          <w:szCs w:val="24"/>
        </w:rPr>
        <w:t xml:space="preserve"> ходе мероприятия проведена</w:t>
      </w:r>
      <w:r w:rsidRPr="003B63E6">
        <w:rPr>
          <w:rFonts w:ascii="Times New Roman" w:hAnsi="Times New Roman"/>
          <w:color w:val="000000"/>
          <w:sz w:val="24"/>
          <w:szCs w:val="24"/>
        </w:rPr>
        <w:t xml:space="preserve"> беседа – диалог «Алкоголь и нравственность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», просмотрен видеоролик </w:t>
      </w:r>
      <w:r w:rsidRPr="003B63E6">
        <w:rPr>
          <w:rFonts w:ascii="Times New Roman" w:hAnsi="Times New Roman"/>
          <w:color w:val="000000"/>
          <w:sz w:val="24"/>
          <w:szCs w:val="24"/>
        </w:rPr>
        <w:t xml:space="preserve">«Опасное увлечение», </w:t>
      </w:r>
      <w:r>
        <w:rPr>
          <w:rFonts w:ascii="Times New Roman" w:hAnsi="Times New Roman"/>
          <w:color w:val="000000"/>
          <w:sz w:val="24"/>
          <w:szCs w:val="24"/>
        </w:rPr>
        <w:t>на выставке представлены</w:t>
      </w:r>
      <w:r w:rsidRPr="003B63E6">
        <w:rPr>
          <w:rFonts w:ascii="Times New Roman" w:hAnsi="Times New Roman"/>
          <w:color w:val="000000"/>
          <w:sz w:val="24"/>
          <w:szCs w:val="24"/>
        </w:rPr>
        <w:t xml:space="preserve"> книг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B63E6">
        <w:rPr>
          <w:rFonts w:ascii="Times New Roman" w:hAnsi="Times New Roman"/>
          <w:color w:val="000000"/>
          <w:sz w:val="24"/>
          <w:szCs w:val="24"/>
        </w:rPr>
        <w:t xml:space="preserve"> о вреде алкоголя. (</w:t>
      </w:r>
      <w:r w:rsidR="006058A5">
        <w:rPr>
          <w:rFonts w:ascii="Times New Roman" w:hAnsi="Times New Roman"/>
          <w:color w:val="000000"/>
          <w:sz w:val="24"/>
          <w:szCs w:val="24"/>
        </w:rPr>
        <w:t>Октябрь, широкий круг, 12 чел.)</w:t>
      </w:r>
    </w:p>
    <w:p w:rsidR="00906070" w:rsidRDefault="00906070" w:rsidP="006058A5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 по юбилейным датам, эстетическое воспитан</w:t>
      </w:r>
      <w:r w:rsidR="006058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ие и др.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06070" w:rsidRPr="003B63E6" w:rsidRDefault="00906070" w:rsidP="0090607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6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Литературный час «Я, конечно, вернусь…» (80 лет со дня рождения </w:t>
      </w:r>
      <w:proofErr w:type="spellStart"/>
      <w:r w:rsidRPr="003B63E6">
        <w:rPr>
          <w:rFonts w:ascii="Times New Roman" w:hAnsi="Times New Roman"/>
          <w:color w:val="000000"/>
          <w:sz w:val="24"/>
          <w:szCs w:val="24"/>
          <w:lang w:eastAsia="ru-RU"/>
        </w:rPr>
        <w:t>В.С.Высоцкого</w:t>
      </w:r>
      <w:proofErr w:type="spellEnd"/>
      <w:r w:rsidRPr="003B63E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06070" w:rsidRPr="003B63E6" w:rsidRDefault="00906070" w:rsidP="00906070">
      <w:pPr>
        <w:pStyle w:val="a5"/>
        <w:spacing w:before="0" w:beforeAutospacing="0" w:afterAutospacing="0"/>
        <w:rPr>
          <w:rFonts w:ascii="Arial" w:hAnsi="Arial" w:cs="Arial"/>
          <w:color w:val="000000"/>
        </w:rPr>
      </w:pPr>
      <w:r w:rsidRPr="003B63E6">
        <w:t xml:space="preserve">     Участниками литературного часа стали пожилые и инвалиды дома интерната. Представлена книжная выставка «Судьбу не обойти на вираже». Внимательно слушали участники мероприятия отрывки из воспоминаний друзей  и современников</w:t>
      </w:r>
      <w:r>
        <w:t xml:space="preserve"> </w:t>
      </w:r>
      <w:proofErr w:type="spellStart"/>
      <w:r>
        <w:t>В.Высоцкого</w:t>
      </w:r>
      <w:proofErr w:type="spellEnd"/>
      <w:r w:rsidRPr="003B63E6">
        <w:t>,</w:t>
      </w:r>
      <w:r w:rsidRPr="008C4C79">
        <w:rPr>
          <w:i/>
        </w:rPr>
        <w:t xml:space="preserve"> </w:t>
      </w:r>
      <w:r w:rsidRPr="003B63E6">
        <w:t>большой интерес вызвала книга Марины Влади «В</w:t>
      </w:r>
      <w:r>
        <w:t xml:space="preserve">ладимир, или Прерванный полет». </w:t>
      </w:r>
      <w:r w:rsidRPr="003B63E6">
        <w:t xml:space="preserve">В ходе мероприятия звучали песни </w:t>
      </w:r>
      <w:proofErr w:type="spellStart"/>
      <w:r w:rsidRPr="003B63E6">
        <w:t>В.С.Высоцкого</w:t>
      </w:r>
      <w:proofErr w:type="spellEnd"/>
      <w:r w:rsidRPr="003B63E6">
        <w:t xml:space="preserve"> («Где мои 17 лет», «Нас не нужно жалеть», «</w:t>
      </w:r>
      <w:proofErr w:type="gramStart"/>
      <w:r w:rsidRPr="003B63E6">
        <w:t>Я</w:t>
      </w:r>
      <w:proofErr w:type="gramEnd"/>
      <w:r w:rsidRPr="003B63E6">
        <w:t xml:space="preserve"> конечно вернусь», и др.), прочитаны стихи, библиотекари рассказали биографию </w:t>
      </w:r>
      <w:proofErr w:type="spellStart"/>
      <w:r w:rsidRPr="003B63E6">
        <w:t>В.Высоцкого</w:t>
      </w:r>
      <w:proofErr w:type="spellEnd"/>
      <w:r w:rsidRPr="003B63E6">
        <w:t xml:space="preserve"> и основные этапы его творческой жизни:  о театральном творчестве поэта, о его работах в кино</w:t>
      </w:r>
      <w:r w:rsidRPr="003B63E6">
        <w:rPr>
          <w:color w:val="000000"/>
        </w:rPr>
        <w:t xml:space="preserve">. </w:t>
      </w:r>
      <w:r w:rsidR="00363C8C">
        <w:rPr>
          <w:color w:val="000000"/>
        </w:rPr>
        <w:t xml:space="preserve"> </w:t>
      </w:r>
      <w:r w:rsidRPr="003B63E6">
        <w:rPr>
          <w:color w:val="000000"/>
        </w:rPr>
        <w:t>(Пожилые, инвалиды, 20 чел.)</w:t>
      </w:r>
    </w:p>
    <w:p w:rsidR="00906070" w:rsidRPr="003B63E6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Выставка- портрет «Легенда и беспокойная совесть России» к 100 летию со дня рождения А.И. Солженицына. На выставке представлены книги, семейные фотографии и фото разных периодов жизни писателя. </w:t>
      </w:r>
    </w:p>
    <w:p w:rsidR="00906070" w:rsidRPr="00B36025" w:rsidRDefault="00906070" w:rsidP="00906070">
      <w:pPr>
        <w:pStyle w:val="22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C61825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- Литературное знакомство «Сражаюсь, верую, люблю...».                                                                           </w:t>
      </w:r>
    </w:p>
    <w:p w:rsidR="00906070" w:rsidRPr="003B63E6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Участниками мероприятия стали члены «</w:t>
      </w:r>
      <w:proofErr w:type="spellStart"/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Библиоклуба</w:t>
      </w:r>
      <w:proofErr w:type="spellEnd"/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 в  доме престарелых и инвалидов. Литературное знакомство посвящено  95 летию со дня ро</w:t>
      </w:r>
      <w:r w:rsidR="00363C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ждения  </w:t>
      </w:r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Э. Асадова. Вниманию присутствующих было представлено творчество  и яркие моменты из жизни  поэта. На экране портрет Эдуарда Асадова.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Ведущий</w:t>
      </w:r>
      <w:r w:rsidRPr="003B6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читает стихи поэта о красоте родной природы, о любви и дружбе.  (Сентяб</w:t>
      </w:r>
      <w:r w:rsidR="006058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рь, пожилые, инвалиды, 16 чел.)</w:t>
      </w:r>
    </w:p>
    <w:p w:rsidR="00906070" w:rsidRPr="003B63E6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3B63E6">
        <w:rPr>
          <w:rFonts w:ascii="Times New Roman" w:hAnsi="Times New Roman"/>
          <w:sz w:val="24"/>
          <w:szCs w:val="24"/>
        </w:rPr>
        <w:t xml:space="preserve">- Литературное знакомство «Духовное сияние слова», посвященное 145 летию со дня рождения </w:t>
      </w:r>
      <w:proofErr w:type="spellStart"/>
      <w:r w:rsidRPr="003B63E6">
        <w:rPr>
          <w:rFonts w:ascii="Times New Roman" w:hAnsi="Times New Roman"/>
          <w:sz w:val="24"/>
          <w:szCs w:val="24"/>
        </w:rPr>
        <w:t>И.С.Шмелева</w:t>
      </w:r>
      <w:proofErr w:type="spellEnd"/>
      <w:r w:rsidRPr="003B63E6">
        <w:rPr>
          <w:rFonts w:ascii="Times New Roman" w:hAnsi="Times New Roman"/>
          <w:sz w:val="24"/>
          <w:szCs w:val="24"/>
        </w:rPr>
        <w:t>. Участники мероприятия члены клуба «Добрые встречи» прослушали краткий обзор лучших книг писателя «Лето Господне» и «Богомолье». Прочитаны отрывки из произведений. Обзор книжной выставки «Певец святой Руси». (Октябрь, «Добрые встречи», 12 чел.)</w:t>
      </w:r>
    </w:p>
    <w:p w:rsidR="006058A5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3B63E6">
        <w:rPr>
          <w:rFonts w:ascii="Times New Roman" w:hAnsi="Times New Roman"/>
          <w:sz w:val="24"/>
          <w:szCs w:val="24"/>
        </w:rPr>
        <w:t xml:space="preserve"> - День писателя</w:t>
      </w:r>
      <w:r w:rsidR="00B56E75">
        <w:rPr>
          <w:rFonts w:ascii="Times New Roman" w:hAnsi="Times New Roman"/>
          <w:sz w:val="24"/>
          <w:szCs w:val="24"/>
        </w:rPr>
        <w:t xml:space="preserve"> - 200 лет </w:t>
      </w:r>
      <w:proofErr w:type="spellStart"/>
      <w:r w:rsidR="00B56E75">
        <w:rPr>
          <w:rFonts w:ascii="Times New Roman" w:hAnsi="Times New Roman"/>
          <w:sz w:val="24"/>
          <w:szCs w:val="24"/>
        </w:rPr>
        <w:t>И.С.Тургеневу</w:t>
      </w:r>
      <w:proofErr w:type="spellEnd"/>
      <w:r w:rsidR="00B56E75">
        <w:rPr>
          <w:rFonts w:ascii="Times New Roman" w:hAnsi="Times New Roman"/>
          <w:sz w:val="24"/>
          <w:szCs w:val="24"/>
        </w:rPr>
        <w:t xml:space="preserve">. </w:t>
      </w:r>
      <w:r w:rsidRPr="003B63E6">
        <w:rPr>
          <w:rFonts w:ascii="Times New Roman" w:hAnsi="Times New Roman"/>
          <w:sz w:val="24"/>
          <w:szCs w:val="24"/>
        </w:rPr>
        <w:t xml:space="preserve">Литературный  час «Любви мятежной заклинанье». </w:t>
      </w:r>
      <w:r>
        <w:rPr>
          <w:rFonts w:ascii="Times New Roman" w:hAnsi="Times New Roman"/>
          <w:sz w:val="24"/>
          <w:szCs w:val="24"/>
        </w:rPr>
        <w:t xml:space="preserve">Участники мероприятия, учащиеся старших классов познакомились с книжной выставкой </w:t>
      </w:r>
      <w:r w:rsidRPr="003B63E6">
        <w:rPr>
          <w:rFonts w:ascii="Times New Roman" w:hAnsi="Times New Roman"/>
          <w:sz w:val="24"/>
          <w:szCs w:val="24"/>
        </w:rPr>
        <w:t xml:space="preserve"> «В ряду великих имен»,</w:t>
      </w:r>
      <w:r>
        <w:rPr>
          <w:rFonts w:ascii="Times New Roman" w:hAnsi="Times New Roman"/>
          <w:sz w:val="24"/>
          <w:szCs w:val="24"/>
        </w:rPr>
        <w:t xml:space="preserve"> где</w:t>
      </w:r>
      <w:r w:rsidRPr="003B63E6">
        <w:rPr>
          <w:rFonts w:ascii="Times New Roman" w:hAnsi="Times New Roman"/>
          <w:sz w:val="24"/>
          <w:szCs w:val="24"/>
        </w:rPr>
        <w:t xml:space="preserve"> представлена литература о жизни и  творчестве писателя, произведения писателя, портреты </w:t>
      </w:r>
      <w:proofErr w:type="spellStart"/>
      <w:r w:rsidRPr="003B63E6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3B63E6">
        <w:rPr>
          <w:rFonts w:ascii="Times New Roman" w:hAnsi="Times New Roman"/>
          <w:sz w:val="24"/>
          <w:szCs w:val="24"/>
        </w:rPr>
        <w:t xml:space="preserve"> русских художников В. Перова, К. Маковского, </w:t>
      </w:r>
      <w:proofErr w:type="spellStart"/>
      <w:r w:rsidRPr="003B63E6">
        <w:rPr>
          <w:rFonts w:ascii="Times New Roman" w:hAnsi="Times New Roman"/>
          <w:sz w:val="24"/>
          <w:szCs w:val="24"/>
        </w:rPr>
        <w:t>И.Репина</w:t>
      </w:r>
      <w:proofErr w:type="spellEnd"/>
      <w:r w:rsidRPr="003B63E6">
        <w:rPr>
          <w:rFonts w:ascii="Times New Roman" w:hAnsi="Times New Roman"/>
          <w:sz w:val="24"/>
          <w:szCs w:val="24"/>
        </w:rPr>
        <w:t>.  Во время мероприятия присутствующие познакомились с жизнью и творчеством писателя, рассказ сопровождался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видео</w:t>
      </w:r>
      <w:r w:rsidRPr="003B63E6">
        <w:rPr>
          <w:rFonts w:ascii="Times New Roman" w:hAnsi="Times New Roman"/>
          <w:sz w:val="24"/>
          <w:szCs w:val="24"/>
        </w:rPr>
        <w:t>презентацией</w:t>
      </w:r>
      <w:proofErr w:type="spellEnd"/>
      <w:r w:rsidRPr="003B63E6">
        <w:rPr>
          <w:rFonts w:ascii="Times New Roman" w:hAnsi="Times New Roman"/>
          <w:sz w:val="24"/>
          <w:szCs w:val="24"/>
        </w:rPr>
        <w:t xml:space="preserve"> по тургеневским местам «Под родным кровом» и исполнением музыкальных произведений на стихи Тургенева «Утро туманное, утро седое», «Романс о любви».  (Ноябрь, молодежь</w:t>
      </w:r>
      <w:r>
        <w:rPr>
          <w:rFonts w:ascii="Times New Roman" w:hAnsi="Times New Roman"/>
          <w:sz w:val="24"/>
          <w:szCs w:val="24"/>
        </w:rPr>
        <w:t>, 12 чел.)</w:t>
      </w:r>
    </w:p>
    <w:p w:rsidR="00C61825" w:rsidRPr="006058A5" w:rsidRDefault="00363C8C" w:rsidP="006058A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-</w:t>
      </w:r>
      <w:r w:rsidR="00906070">
        <w:rPr>
          <w:b/>
          <w:color w:val="000000"/>
        </w:rPr>
        <w:t xml:space="preserve">Инновационные формы продвижения книги и чтения.                                                     </w:t>
      </w:r>
    </w:p>
    <w:p w:rsidR="00906070" w:rsidRDefault="00906070" w:rsidP="006058A5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Выставочная деятельность. </w:t>
      </w:r>
    </w:p>
    <w:p w:rsidR="00C61825" w:rsidRDefault="00B56E75" w:rsidP="006058A5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="00906070" w:rsidRPr="003B63E6">
        <w:rPr>
          <w:rFonts w:ascii="Times New Roman" w:hAnsi="Times New Roman"/>
          <w:sz w:val="24"/>
          <w:szCs w:val="24"/>
        </w:rPr>
        <w:t>День музыкальных воспоминаний «Песни тревожной юности»</w:t>
      </w:r>
      <w:r w:rsidR="00906070">
        <w:rPr>
          <w:rFonts w:ascii="Times New Roman" w:hAnsi="Times New Roman"/>
          <w:sz w:val="24"/>
          <w:szCs w:val="24"/>
        </w:rPr>
        <w:t>, посвященный</w:t>
      </w:r>
      <w:r w:rsidR="00906070" w:rsidRPr="003B63E6">
        <w:rPr>
          <w:rFonts w:ascii="Times New Roman" w:hAnsi="Times New Roman"/>
          <w:sz w:val="24"/>
          <w:szCs w:val="24"/>
        </w:rPr>
        <w:t xml:space="preserve"> к 100 летию ВЛКСМ.  Оформлена книжная выставка «Летопись комсомольской славы». В течение дня в библиотеке</w:t>
      </w:r>
      <w:r w:rsidR="00906070">
        <w:rPr>
          <w:rFonts w:ascii="Times New Roman" w:hAnsi="Times New Roman"/>
          <w:sz w:val="24"/>
          <w:szCs w:val="24"/>
        </w:rPr>
        <w:t xml:space="preserve"> для пользователей </w:t>
      </w:r>
      <w:r w:rsidR="00906070" w:rsidRPr="003B63E6">
        <w:rPr>
          <w:rFonts w:ascii="Times New Roman" w:hAnsi="Times New Roman"/>
          <w:sz w:val="24"/>
          <w:szCs w:val="24"/>
        </w:rPr>
        <w:t xml:space="preserve">  звучали аудиозаписи песен</w:t>
      </w:r>
      <w:r w:rsidR="00906070">
        <w:rPr>
          <w:rFonts w:ascii="Times New Roman" w:hAnsi="Times New Roman"/>
          <w:sz w:val="24"/>
          <w:szCs w:val="24"/>
        </w:rPr>
        <w:t xml:space="preserve"> о комсомоле </w:t>
      </w:r>
      <w:r w:rsidR="00906070" w:rsidRPr="003B63E6">
        <w:rPr>
          <w:rFonts w:ascii="Times New Roman" w:hAnsi="Times New Roman"/>
          <w:sz w:val="24"/>
          <w:szCs w:val="24"/>
        </w:rPr>
        <w:t xml:space="preserve">«Прощальная комсомольская», сл. </w:t>
      </w:r>
      <w:proofErr w:type="spellStart"/>
      <w:r w:rsidR="00906070" w:rsidRPr="003B63E6">
        <w:rPr>
          <w:rFonts w:ascii="Times New Roman" w:hAnsi="Times New Roman"/>
          <w:sz w:val="24"/>
          <w:szCs w:val="24"/>
        </w:rPr>
        <w:t>М.Исаковского</w:t>
      </w:r>
      <w:proofErr w:type="spellEnd"/>
      <w:r w:rsidR="00906070" w:rsidRPr="003B63E6">
        <w:rPr>
          <w:rFonts w:ascii="Times New Roman" w:hAnsi="Times New Roman"/>
          <w:sz w:val="24"/>
          <w:szCs w:val="24"/>
        </w:rPr>
        <w:t xml:space="preserve">, «Любовь, комсомол и весна», «Сердце моё» муз. </w:t>
      </w:r>
      <w:proofErr w:type="spellStart"/>
      <w:r w:rsidR="00906070" w:rsidRPr="003B63E6">
        <w:rPr>
          <w:rFonts w:ascii="Times New Roman" w:hAnsi="Times New Roman"/>
          <w:sz w:val="24"/>
          <w:szCs w:val="24"/>
        </w:rPr>
        <w:t>В.Шаинский</w:t>
      </w:r>
      <w:proofErr w:type="spellEnd"/>
      <w:r w:rsidR="00906070" w:rsidRPr="003B63E6">
        <w:rPr>
          <w:rFonts w:ascii="Times New Roman" w:hAnsi="Times New Roman"/>
          <w:sz w:val="24"/>
          <w:szCs w:val="24"/>
        </w:rPr>
        <w:t xml:space="preserve">, «Добровольцы» </w:t>
      </w:r>
      <w:proofErr w:type="spellStart"/>
      <w:r w:rsidR="00906070" w:rsidRPr="003B63E6">
        <w:rPr>
          <w:rFonts w:ascii="Times New Roman" w:hAnsi="Times New Roman"/>
          <w:sz w:val="24"/>
          <w:szCs w:val="24"/>
        </w:rPr>
        <w:t>М.Фрадкин</w:t>
      </w:r>
      <w:proofErr w:type="spellEnd"/>
      <w:r w:rsidR="00906070" w:rsidRPr="003B63E6">
        <w:rPr>
          <w:rFonts w:ascii="Times New Roman" w:hAnsi="Times New Roman"/>
          <w:sz w:val="24"/>
          <w:szCs w:val="24"/>
        </w:rPr>
        <w:t xml:space="preserve">, «Песня о тревожной молодости» </w:t>
      </w:r>
      <w:proofErr w:type="spellStart"/>
      <w:r w:rsidR="00906070" w:rsidRPr="003B63E6">
        <w:rPr>
          <w:rFonts w:ascii="Times New Roman" w:hAnsi="Times New Roman"/>
          <w:sz w:val="24"/>
          <w:szCs w:val="24"/>
        </w:rPr>
        <w:t>А.Пахмутова</w:t>
      </w:r>
      <w:proofErr w:type="spellEnd"/>
      <w:r w:rsidR="00906070" w:rsidRPr="003B63E6">
        <w:rPr>
          <w:rFonts w:ascii="Times New Roman" w:hAnsi="Times New Roman"/>
          <w:sz w:val="24"/>
          <w:szCs w:val="24"/>
        </w:rPr>
        <w:t xml:space="preserve">,  «Юность комсомольская моя» </w:t>
      </w:r>
      <w:proofErr w:type="spellStart"/>
      <w:r w:rsidR="00906070" w:rsidRPr="003B63E6">
        <w:rPr>
          <w:rFonts w:ascii="Times New Roman" w:hAnsi="Times New Roman"/>
          <w:sz w:val="24"/>
          <w:szCs w:val="24"/>
        </w:rPr>
        <w:t>С.Ганичев</w:t>
      </w:r>
      <w:proofErr w:type="spellEnd"/>
      <w:r w:rsidR="00906070" w:rsidRPr="003B63E6">
        <w:rPr>
          <w:rFonts w:ascii="Times New Roman" w:hAnsi="Times New Roman"/>
          <w:sz w:val="24"/>
          <w:szCs w:val="24"/>
        </w:rPr>
        <w:t xml:space="preserve"> и др. </w:t>
      </w:r>
      <w:r w:rsidR="00906070">
        <w:rPr>
          <w:rFonts w:ascii="Times New Roman" w:hAnsi="Times New Roman"/>
          <w:sz w:val="24"/>
          <w:szCs w:val="24"/>
        </w:rPr>
        <w:t xml:space="preserve">               </w:t>
      </w:r>
    </w:p>
    <w:p w:rsidR="00906070" w:rsidRPr="00B56E75" w:rsidRDefault="00906070" w:rsidP="006058A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Работники библиотеки подарили всем участникам закладки</w:t>
      </w:r>
      <w:r w:rsidRPr="003B63E6">
        <w:rPr>
          <w:rFonts w:ascii="Times New Roman" w:hAnsi="Times New Roman"/>
          <w:sz w:val="24"/>
          <w:szCs w:val="24"/>
        </w:rPr>
        <w:t xml:space="preserve"> с текстом песен</w:t>
      </w:r>
      <w:r>
        <w:rPr>
          <w:rFonts w:ascii="Times New Roman" w:hAnsi="Times New Roman"/>
          <w:sz w:val="24"/>
          <w:szCs w:val="24"/>
        </w:rPr>
        <w:t xml:space="preserve"> о комсомоле. </w:t>
      </w:r>
      <w:r w:rsidRPr="003B63E6">
        <w:rPr>
          <w:rFonts w:ascii="Times New Roman" w:hAnsi="Times New Roman"/>
          <w:sz w:val="24"/>
          <w:szCs w:val="24"/>
        </w:rPr>
        <w:t>(Октябрь, широкий круг, 18 чел.)</w:t>
      </w:r>
    </w:p>
    <w:p w:rsidR="00906070" w:rsidRDefault="00906070" w:rsidP="006058A5">
      <w:pPr>
        <w:pStyle w:val="msonormalcxspmiddle"/>
        <w:tabs>
          <w:tab w:val="left" w:pos="0"/>
        </w:tabs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Оформлялись выставки: </w:t>
      </w:r>
    </w:p>
    <w:p w:rsidR="00906070" w:rsidRPr="00006834" w:rsidRDefault="00906070" w:rsidP="00906070">
      <w:pPr>
        <w:pStyle w:val="msonormalcxspmiddle"/>
        <w:tabs>
          <w:tab w:val="left" w:pos="0"/>
        </w:tabs>
        <w:spacing w:after="0" w:afterAutospacing="0"/>
        <w:contextualSpacing/>
      </w:pPr>
      <w:r w:rsidRPr="00006834">
        <w:t xml:space="preserve">-Выставка- инсталляция «И память о войне нам книга оставляет».                                                         </w:t>
      </w:r>
    </w:p>
    <w:p w:rsidR="00906070" w:rsidRDefault="00906070" w:rsidP="00906070">
      <w:pPr>
        <w:pStyle w:val="msonormalcxspmiddle"/>
        <w:tabs>
          <w:tab w:val="left" w:pos="0"/>
        </w:tabs>
        <w:spacing w:after="0" w:afterAutospacing="0"/>
        <w:contextualSpacing/>
      </w:pPr>
      <w:r>
        <w:t xml:space="preserve">     </w:t>
      </w:r>
      <w:r w:rsidRPr="00006834">
        <w:t>На выставке представлены</w:t>
      </w:r>
      <w:r>
        <w:t xml:space="preserve"> публицистика и</w:t>
      </w:r>
      <w:r w:rsidRPr="00006834">
        <w:t xml:space="preserve"> худо</w:t>
      </w:r>
      <w:r>
        <w:t>жественные произведения</w:t>
      </w:r>
      <w:r w:rsidRPr="00006834">
        <w:t xml:space="preserve"> о Великой Отечественной войне</w:t>
      </w:r>
      <w:r>
        <w:t>. Книги расположены в форме цифры «9». Выставка инсталлирована  копиями фронтовых писем  «Солдатских треугольников», солдатским ремнем, изображением голубей,</w:t>
      </w:r>
      <w:r w:rsidRPr="00206B25">
        <w:t xml:space="preserve"> </w:t>
      </w:r>
      <w:r>
        <w:t>георгиевскими лентами,  фото городов-героев Великой Отечественной войны,  из серии «Никто не забыт, ничто не забыто». Выставка вызвала интерес среди пользователей библиотеки</w:t>
      </w:r>
      <w:r w:rsidRPr="00252B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и на сайте «Одноклассники»  в группах</w:t>
      </w:r>
      <w:r>
        <w:t xml:space="preserve">  «Библиотекарь – это звучит!!!», «Библиотекари».  </w:t>
      </w:r>
    </w:p>
    <w:p w:rsidR="00906070" w:rsidRPr="00006834" w:rsidRDefault="00906070" w:rsidP="00906070">
      <w:pPr>
        <w:pStyle w:val="msonormalcxspmiddle"/>
        <w:tabs>
          <w:tab w:val="left" w:pos="0"/>
        </w:tabs>
        <w:spacing w:after="0" w:afterAutospacing="0"/>
        <w:contextualSpacing/>
      </w:pPr>
      <w:r>
        <w:rPr>
          <w:noProof/>
        </w:rPr>
        <w:lastRenderedPageBreak/>
        <w:drawing>
          <wp:inline distT="0" distB="0" distL="0" distR="0" wp14:anchorId="0FA9680C" wp14:editId="7109473C">
            <wp:extent cx="1457325" cy="1666875"/>
            <wp:effectExtent l="38100" t="38100" r="47625" b="47625"/>
            <wp:docPr id="1" name="Рисунок 1" descr="кн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 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6070" w:rsidRPr="00006834" w:rsidRDefault="00906070" w:rsidP="00906070">
      <w:pPr>
        <w:pStyle w:val="msonormalcxspmiddle"/>
        <w:tabs>
          <w:tab w:val="left" w:pos="0"/>
          <w:tab w:val="left" w:pos="7635"/>
        </w:tabs>
        <w:spacing w:after="0" w:afterAutospacing="0"/>
        <w:contextualSpacing/>
        <w:jc w:val="both"/>
        <w:rPr>
          <w:color w:val="000000"/>
        </w:rPr>
      </w:pPr>
      <w:r w:rsidRPr="00006834">
        <w:rPr>
          <w:color w:val="000000"/>
        </w:rPr>
        <w:t xml:space="preserve">- выставка- совет «Возьмите книгу в круг семьи». </w:t>
      </w:r>
      <w:r w:rsidRPr="00006834">
        <w:rPr>
          <w:color w:val="000000"/>
        </w:rPr>
        <w:tab/>
      </w:r>
    </w:p>
    <w:p w:rsidR="00906070" w:rsidRPr="00006834" w:rsidRDefault="00906070" w:rsidP="00906070">
      <w:pPr>
        <w:pStyle w:val="msonormalcxspmiddle"/>
        <w:tabs>
          <w:tab w:val="left" w:pos="0"/>
          <w:tab w:val="left" w:pos="7635"/>
        </w:tabs>
        <w:spacing w:after="0" w:afterAutospacing="0"/>
        <w:contextualSpacing/>
        <w:jc w:val="both"/>
        <w:rPr>
          <w:color w:val="000000"/>
        </w:rPr>
      </w:pPr>
      <w:r w:rsidRPr="00006834">
        <w:rPr>
          <w:color w:val="000000"/>
        </w:rPr>
        <w:t>-выставка- вернисаж «Символы России – вехи истории».</w:t>
      </w:r>
      <w:r w:rsidRPr="00006834">
        <w:rPr>
          <w:color w:val="000000"/>
        </w:rPr>
        <w:tab/>
      </w:r>
    </w:p>
    <w:p w:rsidR="00906070" w:rsidRPr="00006834" w:rsidRDefault="00906070" w:rsidP="00906070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color w:val="000000"/>
        </w:rPr>
      </w:pPr>
      <w:r w:rsidRPr="00006834">
        <w:rPr>
          <w:color w:val="000000"/>
        </w:rPr>
        <w:t xml:space="preserve">-выставка- рекомендация «Мой выбор – здоровье». </w:t>
      </w:r>
    </w:p>
    <w:p w:rsidR="00906070" w:rsidRPr="00006834" w:rsidRDefault="00906070" w:rsidP="00906070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color w:val="000000"/>
        </w:rPr>
      </w:pPr>
    </w:p>
    <w:p w:rsidR="00906070" w:rsidRDefault="00906070" w:rsidP="00906070">
      <w:pPr>
        <w:pStyle w:val="msonormalcxspmiddle"/>
        <w:numPr>
          <w:ilvl w:val="0"/>
          <w:numId w:val="41"/>
        </w:numPr>
        <w:tabs>
          <w:tab w:val="left" w:pos="0"/>
        </w:tabs>
        <w:spacing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Библиотечное обслуживание молодежи.</w:t>
      </w:r>
    </w:p>
    <w:p w:rsidR="00906070" w:rsidRDefault="00906070" w:rsidP="00906070">
      <w:pPr>
        <w:pStyle w:val="msonormalcxspmiddle"/>
        <w:tabs>
          <w:tab w:val="left" w:pos="0"/>
        </w:tabs>
        <w:spacing w:after="0" w:afterAutospacing="0"/>
        <w:ind w:left="360"/>
        <w:contextualSpacing/>
        <w:jc w:val="both"/>
        <w:rPr>
          <w:b/>
          <w:color w:val="000000"/>
        </w:rPr>
      </w:pPr>
    </w:p>
    <w:p w:rsidR="00906070" w:rsidRPr="004F20B5" w:rsidRDefault="00906070" w:rsidP="00906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0B5">
        <w:rPr>
          <w:rFonts w:ascii="Times New Roman" w:hAnsi="Times New Roman"/>
          <w:sz w:val="24"/>
          <w:szCs w:val="24"/>
        </w:rPr>
        <w:t xml:space="preserve">         Основными направлениями работы с молодёжью, по-прежнему, были: - воспитание патриотизма, гражданственности и правовой культуры, - формирование нравственных основ личности, - здоровый образ жизни, - профориентация и т.д. Патриотическое воспитание молодежи  прививает любовь к Родине, пробуждает читательский интерес к истории России, формирует осознание гражданственности. В течение полугода библиотекой оформлены книжные выставки: «Символы России – вехи истории», «Символы моей страны». Проведен урок патриотизма «Россия – Родина моя».</w:t>
      </w:r>
    </w:p>
    <w:p w:rsidR="00906070" w:rsidRPr="004F20B5" w:rsidRDefault="00906070" w:rsidP="00605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0B5">
        <w:rPr>
          <w:rFonts w:ascii="Times New Roman" w:hAnsi="Times New Roman"/>
          <w:sz w:val="24"/>
          <w:szCs w:val="24"/>
        </w:rPr>
        <w:t xml:space="preserve">         Одним из направлений деятельности библиотеки является содействие формированию здорового образа жизни молодежи</w:t>
      </w:r>
      <w:r>
        <w:rPr>
          <w:rFonts w:ascii="Times New Roman" w:hAnsi="Times New Roman"/>
          <w:sz w:val="24"/>
          <w:szCs w:val="24"/>
        </w:rPr>
        <w:t>. Были проведены м</w:t>
      </w:r>
      <w:r w:rsidR="006058A5">
        <w:rPr>
          <w:rFonts w:ascii="Times New Roman" w:hAnsi="Times New Roman"/>
          <w:sz w:val="24"/>
          <w:szCs w:val="24"/>
        </w:rPr>
        <w:t>ероприятия:</w:t>
      </w:r>
    </w:p>
    <w:p w:rsidR="00906070" w:rsidRDefault="00906070" w:rsidP="00906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5">
        <w:rPr>
          <w:rFonts w:ascii="Times New Roman" w:hAnsi="Times New Roman"/>
          <w:i/>
          <w:sz w:val="24"/>
          <w:szCs w:val="24"/>
        </w:rPr>
        <w:t xml:space="preserve"> </w:t>
      </w:r>
      <w:r w:rsidRPr="004A0C46">
        <w:rPr>
          <w:rFonts w:ascii="Times New Roman" w:hAnsi="Times New Roman"/>
          <w:sz w:val="24"/>
          <w:szCs w:val="24"/>
        </w:rPr>
        <w:t>- час откровенного разговора «Жизнь прекрасна без дурмана».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6058A5" w:rsidRPr="006058A5" w:rsidRDefault="00906070" w:rsidP="009060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0C46">
        <w:rPr>
          <w:rFonts w:ascii="Times New Roman" w:hAnsi="Times New Roman"/>
          <w:sz w:val="24"/>
          <w:szCs w:val="24"/>
        </w:rPr>
        <w:t>Мероприятие проведено</w:t>
      </w:r>
      <w:r>
        <w:rPr>
          <w:rFonts w:ascii="Times New Roman" w:hAnsi="Times New Roman"/>
          <w:sz w:val="24"/>
          <w:szCs w:val="24"/>
        </w:rPr>
        <w:t xml:space="preserve"> для старшеклассников</w:t>
      </w:r>
      <w:r w:rsidRPr="004A0C46">
        <w:rPr>
          <w:rFonts w:ascii="Times New Roman" w:hAnsi="Times New Roman"/>
          <w:sz w:val="24"/>
          <w:szCs w:val="24"/>
        </w:rPr>
        <w:t xml:space="preserve"> в форме диалога, обсуждалась</w:t>
      </w:r>
      <w:r>
        <w:rPr>
          <w:rFonts w:ascii="Times New Roman" w:hAnsi="Times New Roman"/>
          <w:sz w:val="24"/>
          <w:szCs w:val="24"/>
        </w:rPr>
        <w:t xml:space="preserve"> тема</w:t>
      </w:r>
      <w:r w:rsidRPr="004A0C46">
        <w:rPr>
          <w:rFonts w:ascii="Times New Roman" w:hAnsi="Times New Roman"/>
          <w:sz w:val="24"/>
          <w:szCs w:val="24"/>
        </w:rPr>
        <w:t xml:space="preserve"> наркомании среди молодежи. В ходе мероприятия для ребят были демонстрированы видеоролики антинаркотической направленности, о последствиях наркомании</w:t>
      </w:r>
      <w:r>
        <w:rPr>
          <w:rFonts w:ascii="Times New Roman" w:hAnsi="Times New Roman"/>
          <w:sz w:val="24"/>
          <w:szCs w:val="24"/>
        </w:rPr>
        <w:t>,</w:t>
      </w:r>
      <w:r w:rsidRPr="004A0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</w:t>
      </w:r>
      <w:r w:rsidRPr="004A0C46">
        <w:rPr>
          <w:rFonts w:ascii="Times New Roman" w:hAnsi="Times New Roman"/>
          <w:sz w:val="24"/>
          <w:szCs w:val="24"/>
        </w:rPr>
        <w:t xml:space="preserve"> получили буклеты «Подросток и наркотики. Выбери жизнь!». </w:t>
      </w:r>
      <w:r>
        <w:rPr>
          <w:rFonts w:ascii="Times New Roman" w:hAnsi="Times New Roman"/>
          <w:sz w:val="24"/>
          <w:szCs w:val="24"/>
        </w:rPr>
        <w:t xml:space="preserve">Проведен обзор </w:t>
      </w:r>
      <w:r w:rsidRPr="004A0C46">
        <w:rPr>
          <w:rFonts w:ascii="Times New Roman" w:hAnsi="Times New Roman"/>
          <w:sz w:val="24"/>
          <w:szCs w:val="24"/>
        </w:rPr>
        <w:t>выставки «Наркотики – это тупик!»</w:t>
      </w:r>
      <w:r>
        <w:rPr>
          <w:rFonts w:ascii="Times New Roman" w:hAnsi="Times New Roman"/>
          <w:sz w:val="24"/>
          <w:szCs w:val="24"/>
        </w:rPr>
        <w:t xml:space="preserve"> (март, молодежь</w:t>
      </w:r>
      <w:r w:rsidRPr="004A0C46">
        <w:rPr>
          <w:rFonts w:ascii="Times New Roman" w:hAnsi="Times New Roman"/>
          <w:sz w:val="24"/>
          <w:szCs w:val="24"/>
        </w:rPr>
        <w:t>,15 чел.)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61825" w:rsidRDefault="00906070" w:rsidP="009060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час актуальной беседы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 «Курить – здоровью вредить».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6070" w:rsidRPr="006058A5" w:rsidRDefault="00906070" w:rsidP="009060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0C46">
        <w:rPr>
          <w:rFonts w:ascii="Times New Roman" w:hAnsi="Times New Roman"/>
          <w:color w:val="000000"/>
          <w:sz w:val="24"/>
          <w:szCs w:val="24"/>
        </w:rPr>
        <w:t>На мероприятие были приглашены учащиеся 8-9 класса. Библиотекарь рассказала в ходе беседы об истории по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явления табака, о законах о 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 курени</w:t>
      </w:r>
      <w:r>
        <w:rPr>
          <w:rFonts w:ascii="Times New Roman" w:hAnsi="Times New Roman"/>
          <w:color w:val="000000"/>
          <w:sz w:val="24"/>
          <w:szCs w:val="24"/>
        </w:rPr>
        <w:t>и в России, приве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ла статистические данные о курящих в мире и школьной среде. Проведена  антитабачная викторина в которой </w:t>
      </w:r>
      <w:r>
        <w:rPr>
          <w:rFonts w:ascii="Times New Roman" w:hAnsi="Times New Roman"/>
          <w:color w:val="000000"/>
          <w:sz w:val="24"/>
          <w:szCs w:val="24"/>
        </w:rPr>
        <w:t xml:space="preserve">было 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предложено ответить на вопросы: Существуют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 сигареты, которые не приносят вреда? Сколько вредных веществ содержится в табачном дыме? Какие заболевания считаются наиболее опасные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 связанные с курением? и т д. Вниманию предложен к просмотру </w:t>
      </w:r>
      <w:r w:rsidRPr="004A0C46">
        <w:rPr>
          <w:rFonts w:ascii="Times New Roman" w:hAnsi="Times New Roman"/>
          <w:color w:val="000000"/>
          <w:sz w:val="24"/>
          <w:szCs w:val="24"/>
        </w:rPr>
        <w:lastRenderedPageBreak/>
        <w:t>видеоролик «Курить в 21 веке не модно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A0C46">
        <w:rPr>
          <w:rFonts w:ascii="Times New Roman" w:hAnsi="Times New Roman"/>
          <w:color w:val="000000"/>
          <w:sz w:val="24"/>
          <w:szCs w:val="24"/>
        </w:rPr>
        <w:t xml:space="preserve">, в котором наглядно продемонстрировано пагубное влияние никотина на организм подростка.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(Май, молодежь, 16 чел.)</w:t>
      </w:r>
      <w:r w:rsidR="006058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825" w:rsidRDefault="00906070" w:rsidP="00906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DB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D6DBE">
        <w:rPr>
          <w:rFonts w:ascii="Times New Roman" w:hAnsi="Times New Roman"/>
          <w:sz w:val="24"/>
          <w:szCs w:val="24"/>
        </w:rPr>
        <w:t xml:space="preserve">Продолжена работа библиотеки по профориентации молодёжи.                                                           </w:t>
      </w:r>
    </w:p>
    <w:p w:rsidR="00906070" w:rsidRPr="001D6DBE" w:rsidRDefault="00906070" w:rsidP="00906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DBE">
        <w:rPr>
          <w:rFonts w:ascii="Times New Roman" w:hAnsi="Times New Roman"/>
          <w:sz w:val="24"/>
          <w:szCs w:val="24"/>
        </w:rPr>
        <w:t>Для  старшеклассников  были проведены: – час знакомства «Серпантин профессий», Беседа – диалог «Профессии: ориентиры молодым». В ходе мероприятия школьники услышали советы библиотекарей, как правильно выбрать профессию, куда пойти учиться.</w:t>
      </w:r>
    </w:p>
    <w:p w:rsidR="00906070" w:rsidRPr="001D6DBE" w:rsidRDefault="00906070" w:rsidP="00906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DBE">
        <w:rPr>
          <w:rFonts w:ascii="Times New Roman" w:hAnsi="Times New Roman"/>
          <w:sz w:val="24"/>
          <w:szCs w:val="24"/>
        </w:rPr>
        <w:t xml:space="preserve"> -  Оформлен уголок профориентации  «Сделай свой выбор».</w:t>
      </w:r>
    </w:p>
    <w:p w:rsidR="00906070" w:rsidRDefault="00906070" w:rsidP="006058A5">
      <w:pPr>
        <w:pStyle w:val="msonormalcxsplast"/>
        <w:numPr>
          <w:ilvl w:val="0"/>
          <w:numId w:val="41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Библиотечное обслуживание людей с ограниченными возможностями и социально-незащищенными группами населения (пенсионеры, инвалиды, безработные, многодетные, неполные семьи и др.), в </w:t>
      </w:r>
      <w:proofErr w:type="spellStart"/>
      <w:r>
        <w:rPr>
          <w:b/>
          <w:color w:val="000000"/>
        </w:rPr>
        <w:t>т.ч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внестационарными</w:t>
      </w:r>
      <w:proofErr w:type="spellEnd"/>
      <w:r>
        <w:rPr>
          <w:b/>
          <w:color w:val="000000"/>
        </w:rPr>
        <w:t xml:space="preserve"> формами, обучение компьютерной грамотности и т.д.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Библиотека сотрудничает с ГУК «Специализированная библиотека для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слабовидящих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 незрячих». Составлен договор на организацию работы пункта выдачи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тифлолитературы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Этой литературой пользуются инвалиды по зрению, как жители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мкр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Отмахово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так и проживающие в доме интернате для престарелых и инвалидов.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Действует передвижка  для проживающих в Доме интернате для престарелых и инвалидов (ГАУСО Балейский КЦСОН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Золотинка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»).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 Одними из основных пользователей библиотеки являются пенсионеры, библиотекой разработана мини-программа «Старшее поколение». 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       В зоне обслуживания библиотеки находится дом интернат для престарелых и инвалидов (ГАУСО Балейский КЦСОН 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Золотинка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»). Библиотека координирует работу с социальным работником  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культорганизатором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(Муратова Т.А., Коноваловой О.В.).  Работа ведётся согласно годового плана библиотеки. Составлен совместный план работы.</w:t>
      </w:r>
    </w:p>
    <w:p w:rsidR="004E0774" w:rsidRDefault="00906070" w:rsidP="00B56E75">
      <w:pPr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Литературно-поэтическая композиция «Мой гор</w:t>
      </w:r>
      <w:r w:rsidR="004E0774">
        <w:rPr>
          <w:rFonts w:ascii="Times New Roman" w:hAnsi="Times New Roman"/>
          <w:sz w:val="24"/>
          <w:szCs w:val="24"/>
        </w:rPr>
        <w:t>од любимый! Мой славный Балей!»</w:t>
      </w:r>
    </w:p>
    <w:p w:rsidR="00B56E75" w:rsidRPr="004E0774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Проведено на базе дома интерната для престарелых и инвалидов.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Участники мероприятия </w:t>
      </w:r>
      <w:r w:rsidRPr="00252B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познакомились с интересными фактами и знаменательными событиями из истории города. Ведущие познакомили с творчеством местных авторов: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И.Ситниковой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Т.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Коктышевой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Н.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Балагуровой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И.Похомова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 др., прочитали их стихи о родном городе, представлена книжная выставка «С днем рождения, Балей!» по которой был проведён обзор  краеведческой литературы</w:t>
      </w:r>
      <w:r w:rsidRPr="00252B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городе. </w:t>
      </w:r>
      <w:r w:rsidRPr="00252B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( Март, пожилые, 22 чел.)</w:t>
      </w:r>
    </w:p>
    <w:p w:rsidR="00906070" w:rsidRPr="00B56E75" w:rsidRDefault="00B56E75" w:rsidP="006058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 w:rsidR="00906070" w:rsidRPr="00252B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Литературно-музыкальная композиция «Наш цветущий и поющий звонкий май».</w:t>
      </w:r>
    </w:p>
    <w:p w:rsidR="00906070" w:rsidRPr="006058A5" w:rsidRDefault="00906070" w:rsidP="00906070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Проведено н</w:t>
      </w:r>
      <w:r w:rsidRPr="00252B47">
        <w:rPr>
          <w:rFonts w:ascii="Times New Roman" w:hAnsi="Times New Roman"/>
          <w:sz w:val="24"/>
          <w:szCs w:val="24"/>
        </w:rPr>
        <w:t>а базе дома интерната для престарелых и инвалидов.</w:t>
      </w:r>
      <w:r>
        <w:rPr>
          <w:rFonts w:ascii="Times New Roman" w:hAnsi="Times New Roman"/>
          <w:sz w:val="24"/>
          <w:szCs w:val="24"/>
        </w:rPr>
        <w:t xml:space="preserve"> В музыкальной композиции звучала тема Великой Отечественной войны в песнях военной поры.                     Вечер сопровождался чтением стихов и песен </w:t>
      </w:r>
      <w:r w:rsidRPr="00252B47">
        <w:rPr>
          <w:rFonts w:ascii="Times New Roman" w:hAnsi="Times New Roman"/>
          <w:sz w:val="24"/>
          <w:szCs w:val="24"/>
        </w:rPr>
        <w:t xml:space="preserve">звучавших на войне. </w:t>
      </w:r>
      <w:r>
        <w:rPr>
          <w:rFonts w:ascii="Times New Roman" w:hAnsi="Times New Roman"/>
          <w:sz w:val="24"/>
          <w:szCs w:val="24"/>
        </w:rPr>
        <w:t>В течение мероприятия звучали</w:t>
      </w:r>
      <w:r w:rsidRPr="00252B47">
        <w:rPr>
          <w:rFonts w:ascii="Times New Roman" w:hAnsi="Times New Roman"/>
          <w:sz w:val="24"/>
          <w:szCs w:val="24"/>
        </w:rPr>
        <w:t xml:space="preserve"> фонограммы песен «Смуглянка», «В землянке», «Синий платочек» и др. </w:t>
      </w:r>
      <w:r>
        <w:rPr>
          <w:rFonts w:ascii="Times New Roman" w:hAnsi="Times New Roman"/>
          <w:sz w:val="24"/>
          <w:szCs w:val="24"/>
        </w:rPr>
        <w:t xml:space="preserve">Участники мероприятия проявили большой интерес к книжной выставке </w:t>
      </w:r>
      <w:r w:rsidRPr="00252B47">
        <w:rPr>
          <w:rFonts w:ascii="Times New Roman" w:hAnsi="Times New Roman"/>
          <w:sz w:val="24"/>
          <w:szCs w:val="24"/>
        </w:rPr>
        <w:t>«Не гаснет памяти свеча»</w:t>
      </w:r>
      <w:r>
        <w:rPr>
          <w:rFonts w:ascii="Times New Roman" w:hAnsi="Times New Roman"/>
          <w:sz w:val="24"/>
          <w:szCs w:val="24"/>
        </w:rPr>
        <w:t xml:space="preserve"> и взяли книги для чтения.</w:t>
      </w:r>
      <w:r w:rsidRPr="00252B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252B47">
        <w:rPr>
          <w:rFonts w:ascii="Times New Roman" w:hAnsi="Times New Roman"/>
          <w:color w:val="000000"/>
          <w:sz w:val="24"/>
          <w:szCs w:val="24"/>
          <w:lang w:eastAsia="ru-RU"/>
        </w:rPr>
        <w:t>(Апре</w:t>
      </w:r>
      <w:r w:rsidR="006058A5">
        <w:rPr>
          <w:rFonts w:ascii="Times New Roman" w:hAnsi="Times New Roman"/>
          <w:color w:val="000000"/>
          <w:sz w:val="24"/>
          <w:szCs w:val="24"/>
          <w:lang w:eastAsia="ru-RU"/>
        </w:rPr>
        <w:t>ль, пожилые, инвалиды, 25 чел.)</w:t>
      </w:r>
    </w:p>
    <w:p w:rsidR="00C61825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 xml:space="preserve">- Праздник «Ваших лет золотые россыпи»                                                                                                                                            </w:t>
      </w:r>
    </w:p>
    <w:p w:rsidR="00906070" w:rsidRPr="00252B47" w:rsidRDefault="00906070" w:rsidP="00906070">
      <w:pPr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Проведено на базе Дома интерната для престарелых и инвалидов. Встреча посвящена  Дню пожилого человека. На празднике звучали поздравления, стихи. Сотрудники библиотеки чествовали самого старейшего жителя дома интерната и юбиляров года, познакомили с основами здорового образа жизни, рассказали о долгожителях, провели</w:t>
      </w:r>
      <w:r>
        <w:rPr>
          <w:rFonts w:ascii="Times New Roman" w:hAnsi="Times New Roman"/>
          <w:sz w:val="24"/>
          <w:szCs w:val="24"/>
        </w:rPr>
        <w:t xml:space="preserve"> веселые и шуточные викторины, в</w:t>
      </w:r>
      <w:r w:rsidRPr="00252B47">
        <w:rPr>
          <w:rFonts w:ascii="Times New Roman" w:hAnsi="Times New Roman"/>
          <w:sz w:val="24"/>
          <w:szCs w:val="24"/>
        </w:rPr>
        <w:t xml:space="preserve"> которых  </w:t>
      </w:r>
      <w:r>
        <w:rPr>
          <w:rFonts w:ascii="Times New Roman" w:hAnsi="Times New Roman"/>
          <w:sz w:val="24"/>
          <w:szCs w:val="24"/>
        </w:rPr>
        <w:t>ж</w:t>
      </w:r>
      <w:r w:rsidRPr="00252B47">
        <w:rPr>
          <w:rFonts w:ascii="Times New Roman" w:hAnsi="Times New Roman"/>
          <w:sz w:val="24"/>
          <w:szCs w:val="24"/>
        </w:rPr>
        <w:t xml:space="preserve">ители дома </w:t>
      </w:r>
      <w:r w:rsidRPr="00252B47">
        <w:rPr>
          <w:rFonts w:ascii="Times New Roman" w:hAnsi="Times New Roman"/>
          <w:sz w:val="24"/>
          <w:szCs w:val="24"/>
        </w:rPr>
        <w:lastRenderedPageBreak/>
        <w:t xml:space="preserve">интерната приняли активное участие.  Подарены открытки изготовленные детьми в рамках волонтерской акции </w:t>
      </w:r>
      <w:r w:rsidR="00363C8C">
        <w:rPr>
          <w:rFonts w:ascii="Times New Roman" w:hAnsi="Times New Roman"/>
          <w:sz w:val="24"/>
          <w:szCs w:val="24"/>
        </w:rPr>
        <w:t xml:space="preserve"> </w:t>
      </w:r>
      <w:r w:rsidRPr="00252B47">
        <w:rPr>
          <w:rFonts w:ascii="Times New Roman" w:hAnsi="Times New Roman"/>
          <w:sz w:val="24"/>
          <w:szCs w:val="24"/>
        </w:rPr>
        <w:t xml:space="preserve">«Мы дарим Вам тепло своих сердец». (Октябрь, пожилые, инвалиды, 35 чел.) 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Имеется ли в библиотеке сайт, веб-страница в Интернете. </w:t>
      </w:r>
    </w:p>
    <w:p w:rsidR="004E0774" w:rsidRDefault="00906070" w:rsidP="004E0774">
      <w:pPr>
        <w:pStyle w:val="22"/>
        <w:jc w:val="both"/>
        <w:rPr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Заполняемость. Посещения. Количество пользователей, их запросы. </w:t>
      </w:r>
    </w:p>
    <w:p w:rsidR="00906070" w:rsidRPr="004E0774" w:rsidRDefault="004E0774" w:rsidP="004E0774">
      <w:pPr>
        <w:pStyle w:val="2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r w:rsidR="00906070" w:rsidRPr="00F04DCE">
        <w:rPr>
          <w:rFonts w:ascii="Times New Roman" w:hAnsi="Times New Roman"/>
          <w:i/>
          <w:sz w:val="24"/>
          <w:szCs w:val="24"/>
        </w:rPr>
        <w:t xml:space="preserve">Характеристика читательской аудитории. </w:t>
      </w:r>
    </w:p>
    <w:p w:rsidR="00906070" w:rsidRPr="00F53884" w:rsidRDefault="00906070" w:rsidP="00906070">
      <w:pPr>
        <w:pStyle w:val="msonormalcxspmiddle"/>
        <w:numPr>
          <w:ilvl w:val="0"/>
          <w:numId w:val="41"/>
        </w:numPr>
        <w:tabs>
          <w:tab w:val="left" w:pos="0"/>
        </w:tabs>
        <w:spacing w:after="0" w:afterAutospacing="0"/>
        <w:contextualSpacing/>
        <w:jc w:val="center"/>
        <w:rPr>
          <w:b/>
          <w:color w:val="000000"/>
        </w:rPr>
      </w:pPr>
      <w:r w:rsidRPr="00F53884">
        <w:rPr>
          <w:b/>
          <w:color w:val="000000"/>
        </w:rPr>
        <w:t>Анализ социально-демографической структуры читательской аудитории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560"/>
        <w:gridCol w:w="708"/>
        <w:gridCol w:w="709"/>
        <w:gridCol w:w="709"/>
        <w:gridCol w:w="850"/>
        <w:gridCol w:w="851"/>
        <w:gridCol w:w="850"/>
        <w:gridCol w:w="576"/>
        <w:gridCol w:w="558"/>
        <w:gridCol w:w="709"/>
        <w:gridCol w:w="707"/>
      </w:tblGrid>
      <w:tr w:rsidR="00906070" w:rsidRPr="004E0774" w:rsidTr="00906070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Число зарегистрированных пользователей, всего (чел.)</w:t>
            </w:r>
          </w:p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Из них по возрасту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Из них по образованию</w:t>
            </w:r>
          </w:p>
        </w:tc>
      </w:tr>
      <w:tr w:rsidR="00906070" w:rsidRPr="004E0774" w:rsidTr="00906070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70" w:rsidRPr="004E0774" w:rsidRDefault="00906070" w:rsidP="00906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70" w:rsidRPr="004E0774" w:rsidRDefault="00906070" w:rsidP="00906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с 31 до 55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старше 55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высшее и н./</w:t>
            </w:r>
            <w:proofErr w:type="spellStart"/>
            <w:r w:rsidRPr="004E0774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4E07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 xml:space="preserve">ср. </w:t>
            </w:r>
            <w:proofErr w:type="gramStart"/>
            <w:r w:rsidRPr="004E0774">
              <w:rPr>
                <w:color w:val="000000"/>
                <w:sz w:val="20"/>
                <w:szCs w:val="20"/>
              </w:rPr>
              <w:t>спец</w:t>
            </w:r>
            <w:proofErr w:type="gramEnd"/>
            <w:r w:rsidRPr="004E07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среднее общее</w:t>
            </w:r>
          </w:p>
        </w:tc>
      </w:tr>
      <w:tr w:rsidR="00906070" w:rsidRPr="004E0774" w:rsidTr="00906070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70" w:rsidRPr="004E0774" w:rsidRDefault="00906070" w:rsidP="00906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70" w:rsidRPr="004E0774" w:rsidRDefault="00906070" w:rsidP="009060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%</w:t>
            </w:r>
          </w:p>
        </w:tc>
      </w:tr>
      <w:tr w:rsidR="00906070" w:rsidRPr="004E0774" w:rsidTr="0090607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77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70" w:rsidRPr="004E0774" w:rsidRDefault="00906070" w:rsidP="00906070">
            <w:pPr>
              <w:pStyle w:val="msonormalcxspmiddle"/>
              <w:tabs>
                <w:tab w:val="left" w:pos="0"/>
              </w:tabs>
              <w:spacing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E0774">
              <w:rPr>
                <w:color w:val="000000"/>
                <w:sz w:val="20"/>
                <w:szCs w:val="20"/>
              </w:rPr>
              <w:t>40</w:t>
            </w:r>
          </w:p>
        </w:tc>
      </w:tr>
    </w:tbl>
    <w:p w:rsidR="00906070" w:rsidRDefault="00906070" w:rsidP="00906070">
      <w:p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Изучались ли интересы пользователей с целью предоставления информационных и библиотечных услуг населению? Если «да», то:</w:t>
      </w:r>
    </w:p>
    <w:p w:rsidR="00906070" w:rsidRPr="006058A5" w:rsidRDefault="006058A5" w:rsidP="006058A5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i/>
          <w:color w:val="000000"/>
        </w:rPr>
      </w:pPr>
      <w:r>
        <w:rPr>
          <w:i/>
          <w:color w:val="000000"/>
        </w:rPr>
        <w:t>Не изучались.</w:t>
      </w:r>
    </w:p>
    <w:p w:rsidR="00906070" w:rsidRDefault="00906070" w:rsidP="006058A5">
      <w:pPr>
        <w:pStyle w:val="msonormalcxspmiddle"/>
        <w:numPr>
          <w:ilvl w:val="0"/>
          <w:numId w:val="49"/>
        </w:numPr>
        <w:tabs>
          <w:tab w:val="left" w:pos="0"/>
        </w:tabs>
        <w:spacing w:after="0" w:afterAutospacing="0"/>
        <w:ind w:left="567"/>
        <w:contextualSpacing/>
        <w:jc w:val="both"/>
        <w:rPr>
          <w:color w:val="000000"/>
        </w:rPr>
      </w:pPr>
      <w:r>
        <w:rPr>
          <w:color w:val="000000"/>
        </w:rPr>
        <w:t>Какие методы изучения использовались?</w:t>
      </w:r>
    </w:p>
    <w:p w:rsidR="00906070" w:rsidRPr="00834CD8" w:rsidRDefault="00906070" w:rsidP="00906070">
      <w:pPr>
        <w:rPr>
          <w:rFonts w:ascii="Times New Roman" w:hAnsi="Times New Roman"/>
          <w:sz w:val="24"/>
          <w:szCs w:val="24"/>
        </w:rPr>
      </w:pPr>
      <w:r w:rsidRPr="00F04DCE">
        <w:rPr>
          <w:rFonts w:ascii="Times New Roman" w:hAnsi="Times New Roman"/>
          <w:sz w:val="24"/>
          <w:szCs w:val="24"/>
        </w:rPr>
        <w:t>-</w:t>
      </w:r>
      <w:r w:rsidR="00363C8C">
        <w:rPr>
          <w:rFonts w:ascii="Times New Roman" w:hAnsi="Times New Roman"/>
          <w:sz w:val="24"/>
          <w:szCs w:val="24"/>
        </w:rPr>
        <w:t xml:space="preserve"> </w:t>
      </w:r>
      <w:r w:rsidRPr="00834CD8">
        <w:rPr>
          <w:rFonts w:ascii="Times New Roman" w:hAnsi="Times New Roman"/>
          <w:sz w:val="24"/>
          <w:szCs w:val="24"/>
        </w:rPr>
        <w:t>Опишите структуру предоставления библиотечных у</w:t>
      </w:r>
      <w:r w:rsidR="00363C8C">
        <w:rPr>
          <w:rFonts w:ascii="Times New Roman" w:hAnsi="Times New Roman"/>
          <w:sz w:val="24"/>
          <w:szCs w:val="24"/>
        </w:rPr>
        <w:t xml:space="preserve">слуг в библиотеке:  </w:t>
      </w:r>
      <w:r w:rsidRPr="00834CD8">
        <w:rPr>
          <w:rFonts w:ascii="Times New Roman" w:hAnsi="Times New Roman"/>
          <w:sz w:val="24"/>
          <w:szCs w:val="24"/>
        </w:rPr>
        <w:t xml:space="preserve">Абонемент, детский абонемент, читальный зал, </w:t>
      </w:r>
      <w:proofErr w:type="spellStart"/>
      <w:r w:rsidRPr="00834CD8"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 w:rsidRPr="00834CD8">
        <w:rPr>
          <w:rFonts w:ascii="Times New Roman" w:hAnsi="Times New Roman"/>
          <w:sz w:val="24"/>
          <w:szCs w:val="24"/>
        </w:rPr>
        <w:t xml:space="preserve"> обслуживание населения (удаленные пользователи) – 1 передвижка: Дом интернат для престарелых и инвалидов (ГАУСО Балейский КЦСОН «</w:t>
      </w:r>
      <w:proofErr w:type="spellStart"/>
      <w:r w:rsidRPr="00834CD8">
        <w:rPr>
          <w:rFonts w:ascii="Times New Roman" w:hAnsi="Times New Roman"/>
          <w:sz w:val="24"/>
          <w:szCs w:val="24"/>
        </w:rPr>
        <w:t>Золотинка</w:t>
      </w:r>
      <w:proofErr w:type="spellEnd"/>
      <w:r w:rsidRPr="00834CD8">
        <w:rPr>
          <w:rFonts w:ascii="Times New Roman" w:hAnsi="Times New Roman"/>
          <w:sz w:val="24"/>
          <w:szCs w:val="24"/>
        </w:rPr>
        <w:t>»), МБА, обслуживание на дому.</w:t>
      </w:r>
    </w:p>
    <w:p w:rsidR="00906070" w:rsidRPr="00834CD8" w:rsidRDefault="00906070" w:rsidP="00906070">
      <w:pPr>
        <w:pStyle w:val="2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34CD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Реклама библиотеки:</w:t>
      </w:r>
    </w:p>
    <w:p w:rsidR="00906070" w:rsidRPr="00834CD8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36025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</w:t>
      </w:r>
      <w:r w:rsidRPr="00B36025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 </w:t>
      </w:r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Памятки о работе библиотеки; рекламные объявления, размещённые в школе микрорайона и на рекламных стендах, сотрудничество СМИ. </w:t>
      </w:r>
    </w:p>
    <w:p w:rsidR="00906070" w:rsidRPr="00834CD8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-  </w:t>
      </w:r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Проведена акция дарения книг «Книжная весна» (подарено 78 книг на сумму 11 920 рублей.)</w:t>
      </w:r>
    </w:p>
    <w:p w:rsidR="00906070" w:rsidRPr="00834CD8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- </w:t>
      </w:r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Оформлен действующий стеллаж «</w:t>
      </w:r>
      <w:proofErr w:type="spellStart"/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Буккроссинг</w:t>
      </w:r>
      <w:proofErr w:type="spellEnd"/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»: «Живая книжная полка». На полках выставлены книги, которые можно взять и почитать без записи в формуляр, по желанию оставив взамен какую-либо свою. Оформлен рекламный слоган-призыв «Прочитал сам - передай другому!».</w:t>
      </w:r>
    </w:p>
    <w:p w:rsidR="00906070" w:rsidRPr="00834CD8" w:rsidRDefault="00906070" w:rsidP="00906070">
      <w:pPr>
        <w:pStyle w:val="2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-  </w:t>
      </w:r>
      <w:r w:rsidRPr="00834C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Оформлена тетрадь заказов «Я хочу это прочесть, но нет в библиотеке».</w:t>
      </w:r>
    </w:p>
    <w:p w:rsidR="00906070" w:rsidRDefault="00906070" w:rsidP="00906070">
      <w:pPr>
        <w:pStyle w:val="22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Связи с местными властными структурами, общественными движениями, частными организациями и фирмами, местными средствами массовой информации (конкретно с каждой организацией):</w:t>
      </w:r>
    </w:p>
    <w:p w:rsidR="00906070" w:rsidRDefault="00906070" w:rsidP="00906070">
      <w:pPr>
        <w:pStyle w:val="22"/>
        <w:numPr>
          <w:ilvl w:val="0"/>
          <w:numId w:val="42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администрацией сельского или городского поселения (конкретная работа, мероприятия за год с датами проведения);</w:t>
      </w:r>
    </w:p>
    <w:p w:rsidR="00906070" w:rsidRDefault="00906070" w:rsidP="00906070">
      <w:pPr>
        <w:pStyle w:val="22"/>
        <w:ind w:left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   с краеведческими музеями, советом ветеранов, комиссией по делам несовершеннолетних, обществом инвалидов, женсоветом и т.д.;</w:t>
      </w:r>
    </w:p>
    <w:p w:rsidR="00906070" w:rsidRDefault="00906070" w:rsidP="00906070">
      <w:pPr>
        <w:pStyle w:val="22"/>
        <w:ind w:left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906070" w:rsidRPr="006058A5" w:rsidRDefault="00906070" w:rsidP="006058A5">
      <w:pPr>
        <w:pStyle w:val="22"/>
        <w:ind w:left="360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6668E0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Сотрудничаем с общественной организацией в Балейском районе «Дети войны» (председатель Солдатова Г.П.)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. </w:t>
      </w:r>
      <w:r w:rsidRPr="006668E0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Оказана помощь в составлении списков пожилых людей, «детей войны» микрорайона имени Отмахова. Совместно проведено мероприятие посвященное Дню Победы: </w:t>
      </w:r>
      <w:r w:rsidRPr="006668E0">
        <w:rPr>
          <w:rFonts w:ascii="Times New Roman" w:hAnsi="Times New Roman"/>
          <w:i/>
          <w:sz w:val="24"/>
          <w:szCs w:val="24"/>
        </w:rPr>
        <w:t xml:space="preserve">Вечер встреча для «детей войны» «Нам детство трудное досталось».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06070" w:rsidRDefault="00906070" w:rsidP="00906070">
      <w:pPr>
        <w:pStyle w:val="22"/>
        <w:ind w:left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  местными газетами (сколько статей и какие, дата выхода газеты);</w:t>
      </w:r>
    </w:p>
    <w:p w:rsidR="00906070" w:rsidRPr="00B36025" w:rsidRDefault="00906070" w:rsidP="009060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6025">
        <w:rPr>
          <w:rFonts w:ascii="Times New Roman" w:hAnsi="Times New Roman"/>
          <w:i/>
          <w:sz w:val="24"/>
          <w:szCs w:val="24"/>
        </w:rPr>
        <w:t xml:space="preserve">«Нам детство трудное досталось» / Коллектив городской библиотеки </w:t>
      </w:r>
      <w:proofErr w:type="spellStart"/>
      <w:r w:rsidRPr="00B36025">
        <w:rPr>
          <w:rFonts w:ascii="Times New Roman" w:hAnsi="Times New Roman"/>
          <w:i/>
          <w:sz w:val="24"/>
          <w:szCs w:val="24"/>
        </w:rPr>
        <w:t>мкр</w:t>
      </w:r>
      <w:proofErr w:type="spellEnd"/>
      <w:r w:rsidRPr="00B360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36025">
        <w:rPr>
          <w:rFonts w:ascii="Times New Roman" w:hAnsi="Times New Roman"/>
          <w:i/>
          <w:sz w:val="24"/>
          <w:szCs w:val="24"/>
        </w:rPr>
        <w:t>Отмахово</w:t>
      </w:r>
      <w:proofErr w:type="spellEnd"/>
      <w:r w:rsidRPr="00B36025">
        <w:rPr>
          <w:rFonts w:ascii="Times New Roman" w:hAnsi="Times New Roman"/>
          <w:i/>
          <w:sz w:val="24"/>
          <w:szCs w:val="24"/>
        </w:rPr>
        <w:t xml:space="preserve">.- «Балейская </w:t>
      </w:r>
      <w:r>
        <w:rPr>
          <w:rFonts w:ascii="Times New Roman" w:hAnsi="Times New Roman"/>
          <w:i/>
          <w:sz w:val="24"/>
          <w:szCs w:val="24"/>
        </w:rPr>
        <w:t>новь».- 15 мая.- 2018 год.-  с.</w:t>
      </w:r>
      <w:r w:rsidRPr="00B36025">
        <w:rPr>
          <w:rFonts w:ascii="Times New Roman" w:hAnsi="Times New Roman"/>
          <w:i/>
          <w:sz w:val="24"/>
          <w:szCs w:val="24"/>
        </w:rPr>
        <w:t>4.</w:t>
      </w:r>
    </w:p>
    <w:p w:rsidR="00906070" w:rsidRDefault="00906070" w:rsidP="00906070">
      <w:pPr>
        <w:pStyle w:val="22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 школами, ПУ (имеется ли план совместной работы, направления работы, мероприятия, даты проведения, сколько человек присутствовало, кто помогал в организации);</w:t>
      </w:r>
    </w:p>
    <w:p w:rsidR="00906070" w:rsidRDefault="00906070" w:rsidP="00906070">
      <w:pPr>
        <w:pStyle w:val="22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В зоне обслуживания библиотеки находится МБОУ СОШ № 6, библиотека проводит мероприятия для учащихся. Координируем работу с библиотекарем школы, учителями-предметниками, классными руководителями.</w:t>
      </w:r>
    </w:p>
    <w:p w:rsidR="00906070" w:rsidRPr="00F04DCE" w:rsidRDefault="004E0774" w:rsidP="004E0774">
      <w:pPr>
        <w:pStyle w:val="22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</w:t>
      </w:r>
      <w:r w:rsidR="00906070" w:rsidRPr="00F04DCE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Анализ социально-демографической структуры читательской аудитории: </w:t>
      </w:r>
    </w:p>
    <w:p w:rsidR="00906070" w:rsidRDefault="00906070" w:rsidP="00906070">
      <w:pPr>
        <w:pStyle w:val="22"/>
        <w:numPr>
          <w:ilvl w:val="0"/>
          <w:numId w:val="43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Всего читателей: 1875</w:t>
      </w:r>
    </w:p>
    <w:p w:rsidR="00906070" w:rsidRDefault="00906070" w:rsidP="00906070">
      <w:pPr>
        <w:pStyle w:val="22"/>
        <w:numPr>
          <w:ilvl w:val="0"/>
          <w:numId w:val="43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Работающие пользователи (общее количество): 592</w:t>
      </w:r>
    </w:p>
    <w:p w:rsidR="00906070" w:rsidRDefault="00906070" w:rsidP="00906070">
      <w:pPr>
        <w:pStyle w:val="22"/>
        <w:numPr>
          <w:ilvl w:val="0"/>
          <w:numId w:val="43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Неработающие  пользователи (в %): 6%</w:t>
      </w:r>
    </w:p>
    <w:p w:rsidR="00906070" w:rsidRDefault="00906070" w:rsidP="00906070">
      <w:pPr>
        <w:pStyle w:val="22"/>
        <w:numPr>
          <w:ilvl w:val="0"/>
          <w:numId w:val="44"/>
        </w:numPr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дошкольники, учащиеся младших классов; - 10 %</w:t>
      </w:r>
    </w:p>
    <w:p w:rsidR="00906070" w:rsidRDefault="00906070" w:rsidP="00906070">
      <w:pPr>
        <w:pStyle w:val="22"/>
        <w:numPr>
          <w:ilvl w:val="0"/>
          <w:numId w:val="44"/>
        </w:numPr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школьники средних и старших классов;   - 19% </w:t>
      </w:r>
    </w:p>
    <w:p w:rsidR="00906070" w:rsidRDefault="00906070" w:rsidP="00906070">
      <w:pPr>
        <w:pStyle w:val="22"/>
        <w:numPr>
          <w:ilvl w:val="0"/>
          <w:numId w:val="44"/>
        </w:numPr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учащиеся ПТУ, студенты - 5 %</w:t>
      </w:r>
    </w:p>
    <w:p w:rsidR="00906070" w:rsidRDefault="00906070" w:rsidP="00906070">
      <w:pPr>
        <w:pStyle w:val="22"/>
        <w:numPr>
          <w:ilvl w:val="0"/>
          <w:numId w:val="44"/>
        </w:numPr>
        <w:ind w:hanging="8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пенсионеры, инвалиды.   – 31 %</w:t>
      </w:r>
    </w:p>
    <w:p w:rsidR="00906070" w:rsidRDefault="00906070" w:rsidP="00906070">
      <w:pPr>
        <w:pStyle w:val="22"/>
        <w:numPr>
          <w:ilvl w:val="0"/>
          <w:numId w:val="43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Обслуживание, каких групп читателей является приоритетным в библиотеках?</w:t>
      </w:r>
    </w:p>
    <w:p w:rsidR="00906070" w:rsidRDefault="00906070" w:rsidP="00906070">
      <w:pPr>
        <w:pStyle w:val="22"/>
        <w:ind w:left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Дошкольники, учащиеся младших и средних классов, пенсионеры, инвалиды.</w:t>
      </w:r>
    </w:p>
    <w:p w:rsidR="00906070" w:rsidRDefault="00906070" w:rsidP="00906070">
      <w:pPr>
        <w:pStyle w:val="22"/>
        <w:numPr>
          <w:ilvl w:val="0"/>
          <w:numId w:val="2"/>
        </w:numPr>
        <w:ind w:hanging="72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Назовите собственные целевые программы (проекты, гранты),  по которым вы работаете с определенными группами читателей. По каким программам Вы работаете не первый год? Клубная деятельность (наименование клуба, тематика, количество участников, регулярность работы).</w:t>
      </w:r>
    </w:p>
    <w:p w:rsidR="00906070" w:rsidRPr="00F04DCE" w:rsidRDefault="00906070" w:rsidP="00906070">
      <w:pPr>
        <w:pStyle w:val="22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F04DCE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Клубная деятельность:</w:t>
      </w:r>
    </w:p>
    <w:p w:rsidR="00906070" w:rsidRPr="00DA72C0" w:rsidRDefault="00906070" w:rsidP="00906070">
      <w:pPr>
        <w:pStyle w:val="22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DA72C0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    Клуб общения «Добрые встречи» - цель клуба организация досуга и общения с пожилыми людьми и инвалидами; кол-во участников 19; регулярность работы 1 раз в месяц.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Проведены мероприятия: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Вечер отдыха «Под Рождество».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Масленичные «гулянья»: «Масленица идёт, блин да мёд несёт!»</w:t>
      </w:r>
    </w:p>
    <w:p w:rsidR="00C61825" w:rsidRDefault="00906070" w:rsidP="00906070">
      <w:pPr>
        <w:pStyle w:val="22"/>
        <w:rPr>
          <w:rFonts w:ascii="Times New Roman" w:hAnsi="Times New Roman"/>
          <w:sz w:val="24"/>
          <w:szCs w:val="24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масленичных «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гуляньях» приняли  участие члены</w:t>
      </w: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клуба «Добрая встреча». </w:t>
      </w:r>
      <w:r w:rsidRPr="00A4583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sz w:val="24"/>
          <w:szCs w:val="24"/>
        </w:rPr>
        <w:t>В программу входил  рассказ о традициях празднования Масленицы,  шуточные вопросы з</w:t>
      </w:r>
      <w:r>
        <w:rPr>
          <w:rFonts w:ascii="Times New Roman" w:hAnsi="Times New Roman"/>
          <w:sz w:val="24"/>
          <w:szCs w:val="24"/>
        </w:rPr>
        <w:t>а чашкой чая. Угощались блинами по разным рецептам,</w:t>
      </w:r>
      <w:r w:rsidRPr="00A45835">
        <w:rPr>
          <w:rFonts w:ascii="Times New Roman" w:hAnsi="Times New Roman"/>
          <w:sz w:val="24"/>
          <w:szCs w:val="24"/>
        </w:rPr>
        <w:t xml:space="preserve"> которые приготовили участницы клуба. (Февраль, 8 чел.)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Час отдыха «Милым женщинам посвящается…»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Посвящено Международному женскому дню. В течения всего мероприятия звучали песни, легенды и поэтические строки о женщине. За чашкой чая  участницы мероприятия отвечали на веселые  вопросы  викторины,  участвуя в беспроигрышной лотерее, получили шуточные призы. (Март, 10 чел.)</w:t>
      </w:r>
    </w:p>
    <w:p w:rsidR="00906070" w:rsidRPr="00A45835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4583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Час  поэзии «Богат наш край талантами». В программе книжная выставка «Поэты Забайкальского края» (сентябрь, 12 чел.)</w:t>
      </w:r>
    </w:p>
    <w:p w:rsidR="00906070" w:rsidRPr="006668E0" w:rsidRDefault="00906070" w:rsidP="00906070">
      <w:pPr>
        <w:pStyle w:val="22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6668E0">
        <w:rPr>
          <w:rFonts w:ascii="Times New Roman" w:hAnsi="Times New Roman"/>
          <w:shd w:val="clear" w:color="auto" w:fill="FFFFFF"/>
          <w:lang w:eastAsia="ru-RU"/>
        </w:rPr>
        <w:t>- Литературный вечер «Свет материнской любви».  (Ноябрь, 8 чел.)</w:t>
      </w:r>
      <w:r w:rsidRPr="006668E0">
        <w:rPr>
          <w:rFonts w:ascii="Times New Roman" w:hAnsi="Times New Roman"/>
          <w:b/>
          <w:i/>
          <w:shd w:val="clear" w:color="auto" w:fill="FFFFFF"/>
          <w:lang w:eastAsia="ru-RU"/>
        </w:rPr>
        <w:t xml:space="preserve">         </w:t>
      </w:r>
    </w:p>
    <w:p w:rsidR="00906070" w:rsidRDefault="00906070" w:rsidP="009060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72C0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 Любительское объединение «Цветочная фантазия», цель клуба</w:t>
      </w:r>
      <w:r w:rsidRPr="00DA72C0">
        <w:rPr>
          <w:rFonts w:ascii="Times New Roman" w:hAnsi="Times New Roman"/>
          <w:b/>
          <w:i/>
          <w:sz w:val="24"/>
          <w:szCs w:val="24"/>
        </w:rPr>
        <w:t>: активно пропагандировать красоту и быт, получение знаний по выращиванию цветов, содействовать нравственному и эстетическому воспитанию граждан – любителей разведения цветов, организация досуга; количество участников 12; женщины; регулярность работы 1 раз в месяц.</w:t>
      </w:r>
    </w:p>
    <w:p w:rsidR="00C61825" w:rsidRDefault="00906070" w:rsidP="006058A5">
      <w:pPr>
        <w:spacing w:after="0"/>
        <w:rPr>
          <w:rFonts w:ascii="Times New Roman" w:hAnsi="Times New Roman"/>
          <w:sz w:val="24"/>
          <w:szCs w:val="24"/>
        </w:rPr>
      </w:pPr>
      <w:r w:rsidRPr="00A45835">
        <w:rPr>
          <w:rFonts w:ascii="Times New Roman" w:hAnsi="Times New Roman"/>
          <w:sz w:val="24"/>
          <w:szCs w:val="24"/>
        </w:rPr>
        <w:t xml:space="preserve">- Час полезной информации «Цветочный ландшафт».                                                                                                               </w:t>
      </w:r>
    </w:p>
    <w:p w:rsidR="00C61825" w:rsidRDefault="00906070" w:rsidP="00906070">
      <w:pPr>
        <w:rPr>
          <w:rFonts w:ascii="Times New Roman" w:hAnsi="Times New Roman"/>
          <w:i/>
          <w:sz w:val="24"/>
          <w:szCs w:val="24"/>
        </w:rPr>
      </w:pPr>
      <w:r w:rsidRPr="00A45835">
        <w:rPr>
          <w:rFonts w:ascii="Times New Roman" w:hAnsi="Times New Roman"/>
          <w:sz w:val="24"/>
          <w:szCs w:val="24"/>
        </w:rPr>
        <w:t xml:space="preserve">  - Выставка-распродажа «Королева интерьера – фиа</w:t>
      </w:r>
      <w:r w:rsidR="00B56E75">
        <w:rPr>
          <w:rFonts w:ascii="Times New Roman" w:hAnsi="Times New Roman"/>
          <w:sz w:val="24"/>
          <w:szCs w:val="24"/>
        </w:rPr>
        <w:t xml:space="preserve">лка». </w:t>
      </w:r>
      <w:r w:rsidRPr="00A45835">
        <w:rPr>
          <w:rFonts w:ascii="Times New Roman" w:hAnsi="Times New Roman"/>
          <w:sz w:val="24"/>
          <w:szCs w:val="24"/>
        </w:rPr>
        <w:t xml:space="preserve">Мастер – класс  «Декорирование цветочных горшков».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45835">
        <w:rPr>
          <w:rFonts w:ascii="Times New Roman" w:hAnsi="Times New Roman"/>
          <w:i/>
          <w:sz w:val="24"/>
          <w:szCs w:val="24"/>
        </w:rPr>
        <w:t xml:space="preserve">Члены клуба «Цветочная фантазия» представили на выставку цветы – фиалки.                                               </w:t>
      </w:r>
    </w:p>
    <w:p w:rsidR="00C61825" w:rsidRDefault="00906070" w:rsidP="00906070">
      <w:pPr>
        <w:rPr>
          <w:rFonts w:ascii="Times New Roman" w:hAnsi="Times New Roman"/>
          <w:i/>
          <w:sz w:val="24"/>
          <w:szCs w:val="24"/>
        </w:rPr>
      </w:pPr>
      <w:r w:rsidRPr="00A45835">
        <w:rPr>
          <w:rFonts w:ascii="Times New Roman" w:hAnsi="Times New Roman"/>
          <w:i/>
          <w:sz w:val="24"/>
          <w:szCs w:val="24"/>
        </w:rPr>
        <w:t xml:space="preserve">У посетителей библиотеки была возможность увидеть </w:t>
      </w:r>
      <w:r>
        <w:rPr>
          <w:rFonts w:ascii="Times New Roman" w:hAnsi="Times New Roman"/>
          <w:i/>
          <w:sz w:val="24"/>
          <w:szCs w:val="24"/>
        </w:rPr>
        <w:t>разнообразие сортов этого растения. На выставке собрана</w:t>
      </w:r>
      <w:r w:rsidRPr="00A45835">
        <w:rPr>
          <w:rFonts w:ascii="Times New Roman" w:hAnsi="Times New Roman"/>
          <w:i/>
          <w:sz w:val="24"/>
          <w:szCs w:val="24"/>
        </w:rPr>
        <w:t xml:space="preserve"> информация с рекомендациями по выращиванию фиалок и уходу. Посетителям представилась возможность приобрести в собственность один из живых экспонатов выставки.</w:t>
      </w:r>
      <w:r w:rsidRPr="00A45835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Pr="00A458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61825" w:rsidRDefault="00906070" w:rsidP="00906070">
      <w:pPr>
        <w:rPr>
          <w:rFonts w:ascii="Times New Roman" w:hAnsi="Times New Roman"/>
          <w:sz w:val="24"/>
          <w:szCs w:val="24"/>
        </w:rPr>
      </w:pPr>
      <w:r w:rsidRPr="00A45835">
        <w:rPr>
          <w:rFonts w:ascii="Times New Roman" w:hAnsi="Times New Roman"/>
          <w:i/>
          <w:sz w:val="24"/>
          <w:szCs w:val="24"/>
        </w:rPr>
        <w:t xml:space="preserve">  </w:t>
      </w:r>
      <w:r w:rsidRPr="00A45835">
        <w:rPr>
          <w:rFonts w:ascii="Times New Roman" w:hAnsi="Times New Roman"/>
          <w:sz w:val="24"/>
          <w:szCs w:val="24"/>
        </w:rPr>
        <w:t xml:space="preserve">- Выставка - продажа посадочного материала «Цветочный хоровод».                                                     </w:t>
      </w:r>
    </w:p>
    <w:p w:rsidR="00906070" w:rsidRDefault="00906070" w:rsidP="00906070">
      <w:pPr>
        <w:rPr>
          <w:rFonts w:ascii="Times New Roman" w:hAnsi="Times New Roman"/>
          <w:i/>
          <w:sz w:val="24"/>
          <w:szCs w:val="24"/>
        </w:rPr>
      </w:pPr>
      <w:r w:rsidRPr="00A45835">
        <w:rPr>
          <w:rFonts w:ascii="Times New Roman" w:hAnsi="Times New Roman"/>
          <w:sz w:val="24"/>
          <w:szCs w:val="24"/>
        </w:rPr>
        <w:t xml:space="preserve">  - Час интересных сообщений «Мир цветов прекрасный и таинственный». В программе: выставка-ярмарка «Урожайная грядка». (Август, 10 чел.)                                                                            - Экскурсия к домашним растениям «Живая аптека в твоем доме».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45835">
        <w:rPr>
          <w:rFonts w:ascii="Times New Roman" w:hAnsi="Times New Roman"/>
          <w:sz w:val="24"/>
          <w:szCs w:val="24"/>
        </w:rPr>
        <w:t xml:space="preserve"> </w:t>
      </w:r>
      <w:r w:rsidRPr="00A45835">
        <w:rPr>
          <w:rFonts w:ascii="Times New Roman" w:hAnsi="Times New Roman"/>
          <w:i/>
          <w:sz w:val="24"/>
          <w:szCs w:val="24"/>
        </w:rPr>
        <w:t>Оформлена выставка книг, журналов и лекарственных комнатных растений: а</w:t>
      </w:r>
      <w:r>
        <w:rPr>
          <w:rFonts w:ascii="Times New Roman" w:hAnsi="Times New Roman"/>
          <w:i/>
          <w:sz w:val="24"/>
          <w:szCs w:val="24"/>
        </w:rPr>
        <w:t xml:space="preserve">лоэ, </w:t>
      </w:r>
      <w:proofErr w:type="spellStart"/>
      <w:r>
        <w:rPr>
          <w:rFonts w:ascii="Times New Roman" w:hAnsi="Times New Roman"/>
          <w:i/>
          <w:sz w:val="24"/>
          <w:szCs w:val="24"/>
        </w:rPr>
        <w:t>каланхоэ</w:t>
      </w:r>
      <w:proofErr w:type="spellEnd"/>
      <w:r w:rsidRPr="00A45835">
        <w:rPr>
          <w:rFonts w:ascii="Times New Roman" w:hAnsi="Times New Roman"/>
          <w:i/>
          <w:sz w:val="24"/>
          <w:szCs w:val="24"/>
        </w:rPr>
        <w:t xml:space="preserve">, герань, золотой ус, </w:t>
      </w:r>
      <w:proofErr w:type="spellStart"/>
      <w:r w:rsidRPr="00A45835">
        <w:rPr>
          <w:rFonts w:ascii="Times New Roman" w:hAnsi="Times New Roman"/>
          <w:i/>
          <w:sz w:val="24"/>
          <w:szCs w:val="24"/>
        </w:rPr>
        <w:t>толстянка</w:t>
      </w:r>
      <w:proofErr w:type="spellEnd"/>
      <w:r w:rsidRPr="00A458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835">
        <w:rPr>
          <w:rFonts w:ascii="Times New Roman" w:hAnsi="Times New Roman"/>
          <w:i/>
          <w:sz w:val="24"/>
          <w:szCs w:val="24"/>
        </w:rPr>
        <w:t>хойя</w:t>
      </w:r>
      <w:proofErr w:type="spellEnd"/>
      <w:r w:rsidRPr="00A458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835">
        <w:rPr>
          <w:rFonts w:ascii="Times New Roman" w:hAnsi="Times New Roman"/>
          <w:i/>
          <w:sz w:val="24"/>
          <w:szCs w:val="24"/>
        </w:rPr>
        <w:t>хлорофитум</w:t>
      </w:r>
      <w:proofErr w:type="spellEnd"/>
      <w:r w:rsidRPr="00A458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835">
        <w:rPr>
          <w:rFonts w:ascii="Times New Roman" w:hAnsi="Times New Roman"/>
          <w:i/>
          <w:sz w:val="24"/>
          <w:szCs w:val="24"/>
        </w:rPr>
        <w:t>сансервверия</w:t>
      </w:r>
      <w:proofErr w:type="spellEnd"/>
      <w:r w:rsidRPr="00A45835">
        <w:rPr>
          <w:rFonts w:ascii="Times New Roman" w:hAnsi="Times New Roman"/>
          <w:i/>
          <w:sz w:val="24"/>
          <w:szCs w:val="24"/>
        </w:rPr>
        <w:t>, бальзамин и др. Представлена</w:t>
      </w:r>
      <w:r>
        <w:rPr>
          <w:rFonts w:ascii="Times New Roman" w:hAnsi="Times New Roman"/>
          <w:i/>
          <w:sz w:val="24"/>
          <w:szCs w:val="24"/>
        </w:rPr>
        <w:t xml:space="preserve"> краткая</w:t>
      </w:r>
      <w:r w:rsidRPr="00A45835">
        <w:rPr>
          <w:rFonts w:ascii="Times New Roman" w:hAnsi="Times New Roman"/>
          <w:i/>
          <w:sz w:val="24"/>
          <w:szCs w:val="24"/>
        </w:rPr>
        <w:t xml:space="preserve"> информация о полезных и целебных свойствах</w:t>
      </w:r>
      <w:r>
        <w:rPr>
          <w:rFonts w:ascii="Times New Roman" w:hAnsi="Times New Roman"/>
          <w:i/>
          <w:sz w:val="24"/>
          <w:szCs w:val="24"/>
        </w:rPr>
        <w:t xml:space="preserve"> каждого </w:t>
      </w:r>
      <w:r w:rsidRPr="00A45835">
        <w:rPr>
          <w:rFonts w:ascii="Times New Roman" w:hAnsi="Times New Roman"/>
          <w:i/>
          <w:sz w:val="24"/>
          <w:szCs w:val="24"/>
        </w:rPr>
        <w:t xml:space="preserve">растения. Участники клуба узнали много </w:t>
      </w:r>
      <w:r>
        <w:rPr>
          <w:rFonts w:ascii="Times New Roman" w:hAnsi="Times New Roman"/>
          <w:i/>
          <w:sz w:val="24"/>
          <w:szCs w:val="24"/>
        </w:rPr>
        <w:t xml:space="preserve">интересного и </w:t>
      </w:r>
      <w:r w:rsidRPr="00A45835">
        <w:rPr>
          <w:rFonts w:ascii="Times New Roman" w:hAnsi="Times New Roman"/>
          <w:i/>
          <w:sz w:val="24"/>
          <w:szCs w:val="24"/>
        </w:rPr>
        <w:t>полезного о комнатных цветах. (Сентябрь, 8 чел.</w:t>
      </w:r>
      <w:r>
        <w:rPr>
          <w:rFonts w:ascii="Times New Roman" w:hAnsi="Times New Roman"/>
          <w:i/>
          <w:sz w:val="24"/>
          <w:szCs w:val="24"/>
        </w:rPr>
        <w:t>)</w:t>
      </w:r>
      <w:r w:rsidRPr="00A458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906070" w:rsidRPr="00B36025" w:rsidRDefault="00906070" w:rsidP="00906070">
      <w:pPr>
        <w:rPr>
          <w:rFonts w:ascii="Times New Roman" w:hAnsi="Times New Roman"/>
          <w:i/>
          <w:sz w:val="24"/>
          <w:szCs w:val="24"/>
        </w:rPr>
      </w:pPr>
      <w:r w:rsidRPr="00A45835">
        <w:rPr>
          <w:rFonts w:ascii="Times New Roman" w:hAnsi="Times New Roman"/>
          <w:i/>
          <w:sz w:val="24"/>
          <w:szCs w:val="24"/>
        </w:rPr>
        <w:t xml:space="preserve">   </w:t>
      </w:r>
      <w:r w:rsidRPr="00A45835">
        <w:rPr>
          <w:rFonts w:ascii="Times New Roman" w:hAnsi="Times New Roman"/>
          <w:sz w:val="24"/>
          <w:szCs w:val="24"/>
        </w:rPr>
        <w:t>- Поэтический час «Нет ничего прекраснее цветов». (Октябрь, 8 чел.</w:t>
      </w:r>
      <w:r>
        <w:rPr>
          <w:rFonts w:ascii="Times New Roman" w:hAnsi="Times New Roman"/>
          <w:sz w:val="24"/>
          <w:szCs w:val="24"/>
        </w:rPr>
        <w:t>)</w:t>
      </w:r>
    </w:p>
    <w:p w:rsidR="00906070" w:rsidRDefault="00C61825" w:rsidP="00C61825">
      <w:pPr>
        <w:pStyle w:val="2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ru-RU"/>
        </w:rPr>
        <w:t>УПРАВЛЕНИЕ</w:t>
      </w:r>
    </w:p>
    <w:p w:rsidR="00906070" w:rsidRDefault="00906070" w:rsidP="00906070">
      <w:pPr>
        <w:pStyle w:val="22"/>
        <w:numPr>
          <w:ilvl w:val="0"/>
          <w:numId w:val="45"/>
        </w:numPr>
        <w:ind w:hanging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Организационно-правовая помощь местных административных органов, методическая со стороны  центральной библиотеки.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Семинары: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28.03.18 – Итоговое совещание работников культуры   по итогам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6070" w:rsidRDefault="00906070" w:rsidP="00363C8C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Кто и когда осуществлял комплексную  проверку работы библиотеки, консультативную помощь, обучение.</w:t>
      </w:r>
    </w:p>
    <w:p w:rsidR="00363C8C" w:rsidRDefault="00906070" w:rsidP="00363C8C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Отдел комплектования, методисты МБУК «БМЦРБ»</w:t>
      </w:r>
    </w:p>
    <w:p w:rsidR="00906070" w:rsidRDefault="00906070" w:rsidP="00363C8C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Какие изменения произошли за последний год в ассортименте библиотечных услуг?</w:t>
      </w:r>
    </w:p>
    <w:p w:rsidR="00363C8C" w:rsidRDefault="00906070" w:rsidP="00363C8C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Никаких</w:t>
      </w:r>
    </w:p>
    <w:p w:rsidR="00906070" w:rsidRPr="00363C8C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Приложите перечень платных услуг (если они есть)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</w:p>
    <w:p w:rsidR="00906070" w:rsidRPr="004E0774" w:rsidRDefault="00906070" w:rsidP="00906070">
      <w:pPr>
        <w:pStyle w:val="22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4E0774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ru-RU"/>
        </w:rPr>
        <w:t>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6070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1.МТБ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Собственное, приспособленное, типовое здание, в оперативном управлении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арендуемое помещение.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имеет аварийное помещение;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отремонтированное в течение года (капитальный, текущий ремонт);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требующее</w:t>
            </w:r>
            <w:proofErr w:type="gramEnd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капитального ремонта;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низкий температурный режим;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переведена</w:t>
            </w:r>
            <w:proofErr w:type="gramEnd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 лучшее помещения;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переведена</w:t>
            </w:r>
            <w:proofErr w:type="gramEnd"/>
            <w:r w:rsidRPr="004E077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 худшее помещения (по чьей инициативе?).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</w:tbl>
    <w:p w:rsidR="00906070" w:rsidRPr="004E0774" w:rsidRDefault="00906070" w:rsidP="00906070">
      <w:pPr>
        <w:pStyle w:val="22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Техническое оснащение библиотеки: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ПК (в </w:t>
            </w:r>
            <w:proofErr w:type="spellStart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требующих ремонта)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06070" w:rsidRPr="004E0774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них подключенных к Интернету;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06070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них предоставляемых читателю (АРМ);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06070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множительная техника (в </w:t>
            </w:r>
            <w:proofErr w:type="spellStart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требующая ремонта);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06070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телевизор (в </w:t>
            </w:r>
            <w:proofErr w:type="spellStart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требующего ремонта);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06070" w:rsidTr="009060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0774" w:rsidRDefault="00906070" w:rsidP="00906070">
            <w:pPr>
              <w:pStyle w:val="22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виде</w:t>
            </w:r>
            <w:proofErr w:type="gramStart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аудиотехника и др. (в </w:t>
            </w:r>
            <w:proofErr w:type="spellStart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E0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требующего ремонта).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Default="00906070" w:rsidP="00906070">
            <w:pPr>
              <w:pStyle w:val="22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906070" w:rsidRDefault="00906070" w:rsidP="00906070">
      <w:pPr>
        <w:pStyle w:val="22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6070" w:rsidRDefault="00906070" w:rsidP="00906070">
      <w:pPr>
        <w:pStyle w:val="22"/>
        <w:numPr>
          <w:ilvl w:val="0"/>
          <w:numId w:val="40"/>
        </w:numPr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Какие технологические процессы выполняются с помощью компьютерной техники?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ксерокопирование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набор текста</w:t>
      </w:r>
    </w:p>
    <w:p w:rsidR="00906070" w:rsidRDefault="00906070" w:rsidP="00906070">
      <w:pPr>
        <w:pStyle w:val="22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печать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просмотр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DVD</w:t>
      </w:r>
      <w:r w:rsidRPr="00B7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7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флешкарт</w:t>
      </w:r>
      <w:proofErr w:type="spellEnd"/>
    </w:p>
    <w:p w:rsidR="00906070" w:rsidRDefault="00906070" w:rsidP="00906070">
      <w:pPr>
        <w:pStyle w:val="22"/>
        <w:numPr>
          <w:ilvl w:val="0"/>
          <w:numId w:val="40"/>
        </w:numPr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Кто осуществляет техническое обслуживание компьютерной техники?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Заправка картриджа – цифровой магазин – салон «Гигабит»</w:t>
      </w:r>
    </w:p>
    <w:p w:rsidR="00906070" w:rsidRDefault="00906070" w:rsidP="00906070">
      <w:pPr>
        <w:pStyle w:val="22"/>
        <w:numPr>
          <w:ilvl w:val="0"/>
          <w:numId w:val="40"/>
        </w:numPr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Создание комфортной среды для маломобильных читателей (пандусы, перила, кнопки вызова и т.д.).</w:t>
      </w:r>
    </w:p>
    <w:p w:rsidR="00906070" w:rsidRDefault="00906070" w:rsidP="00906070">
      <w:pPr>
        <w:pStyle w:val="2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Наличие перил </w:t>
      </w:r>
    </w:p>
    <w:p w:rsidR="00906070" w:rsidRDefault="00906070" w:rsidP="00906070">
      <w:pPr>
        <w:pStyle w:val="2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6070" w:rsidRDefault="00906070" w:rsidP="00906070">
      <w:pPr>
        <w:pStyle w:val="2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ВЫВОДЫ:</w:t>
      </w:r>
    </w:p>
    <w:p w:rsidR="00C61825" w:rsidRDefault="00906070" w:rsidP="006058A5">
      <w:pPr>
        <w:spacing w:after="0"/>
        <w:rPr>
          <w:rFonts w:ascii="Times New Roman" w:hAnsi="Times New Roman"/>
        </w:rPr>
      </w:pPr>
      <w:r w:rsidRPr="009A5BB7">
        <w:rPr>
          <w:rFonts w:ascii="Times New Roman" w:hAnsi="Times New Roman"/>
        </w:rPr>
        <w:t>Контрольные показатели за год выполнены. Анализируя работу за 2018 года можно сказать, что библиотека выполняет работу по предоставлению пользователям необходимой информацией, работает по всем основным направлениям. Библиотека работает с взрослым и детским населением</w:t>
      </w:r>
      <w:r>
        <w:rPr>
          <w:rFonts w:ascii="Times New Roman" w:hAnsi="Times New Roman"/>
        </w:rPr>
        <w:t xml:space="preserve"> микрорайона. </w:t>
      </w:r>
      <w:r w:rsidRPr="009A5BB7">
        <w:rPr>
          <w:rFonts w:ascii="Times New Roman" w:hAnsi="Times New Roman"/>
        </w:rPr>
        <w:t xml:space="preserve"> В зоне обслуживания находится МБОУ «СОШ № 6», в которой обуча</w:t>
      </w:r>
      <w:r>
        <w:rPr>
          <w:rFonts w:ascii="Times New Roman" w:hAnsi="Times New Roman"/>
        </w:rPr>
        <w:t xml:space="preserve">ются дети с 1 по 11 класс, </w:t>
      </w:r>
      <w:r w:rsidRPr="009A5BB7">
        <w:rPr>
          <w:rFonts w:ascii="Times New Roman" w:hAnsi="Times New Roman"/>
        </w:rPr>
        <w:t xml:space="preserve"> МБДОУ «Чайка», домом и</w:t>
      </w:r>
      <w:r>
        <w:rPr>
          <w:rFonts w:ascii="Times New Roman" w:hAnsi="Times New Roman"/>
        </w:rPr>
        <w:t>нтернат</w:t>
      </w:r>
      <w:r w:rsidRPr="009A5BB7">
        <w:rPr>
          <w:rFonts w:ascii="Times New Roman" w:hAnsi="Times New Roman"/>
        </w:rPr>
        <w:t xml:space="preserve"> для престарелых и инвалидов с которыми</w:t>
      </w:r>
      <w:r>
        <w:rPr>
          <w:rFonts w:ascii="Times New Roman" w:hAnsi="Times New Roman"/>
        </w:rPr>
        <w:t xml:space="preserve"> б</w:t>
      </w:r>
      <w:r w:rsidR="00483804">
        <w:rPr>
          <w:rFonts w:ascii="Times New Roman" w:hAnsi="Times New Roman"/>
        </w:rPr>
        <w:t xml:space="preserve">иблиотека координирует работу. </w:t>
      </w:r>
      <w:r>
        <w:rPr>
          <w:rFonts w:ascii="Times New Roman" w:hAnsi="Times New Roman"/>
        </w:rPr>
        <w:t xml:space="preserve">                  </w:t>
      </w:r>
      <w:r w:rsidR="0048380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9A5B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="00B56E75">
        <w:rPr>
          <w:rFonts w:ascii="Times New Roman" w:hAnsi="Times New Roman"/>
        </w:rPr>
        <w:t xml:space="preserve">           </w:t>
      </w:r>
    </w:p>
    <w:p w:rsidR="00906070" w:rsidRDefault="00906070" w:rsidP="006058A5">
      <w:pPr>
        <w:spacing w:after="0"/>
        <w:rPr>
          <w:rFonts w:ascii="Times New Roman" w:hAnsi="Times New Roman"/>
        </w:rPr>
      </w:pPr>
      <w:r w:rsidRPr="009A5BB7">
        <w:rPr>
          <w:rFonts w:ascii="Times New Roman" w:hAnsi="Times New Roman"/>
        </w:rPr>
        <w:t xml:space="preserve">Анализ читателей показал, что большинство читателей из пользователей библиотеки,  это </w:t>
      </w:r>
      <w:r>
        <w:rPr>
          <w:rFonts w:ascii="Times New Roman" w:hAnsi="Times New Roman"/>
        </w:rPr>
        <w:t xml:space="preserve">дети и </w:t>
      </w:r>
      <w:r w:rsidRPr="009A5BB7">
        <w:rPr>
          <w:rFonts w:ascii="Times New Roman" w:hAnsi="Times New Roman"/>
        </w:rPr>
        <w:t>пенсионеры. Библиотека уделяет большое внимание этой категории пользователей. Библиотекой продолжается работа по программе «Старшее поколение».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9A5B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A5BB7">
        <w:rPr>
          <w:rFonts w:ascii="Times New Roman" w:hAnsi="Times New Roman"/>
        </w:rPr>
        <w:t xml:space="preserve">Патриотическое воспитание одно из приоритетных направлений работы библиотеки. </w:t>
      </w:r>
      <w:r>
        <w:rPr>
          <w:rFonts w:ascii="Times New Roman" w:hAnsi="Times New Roman"/>
        </w:rPr>
        <w:t>Проведены м</w:t>
      </w:r>
      <w:r w:rsidRPr="009A5BB7">
        <w:rPr>
          <w:rFonts w:ascii="Times New Roman" w:hAnsi="Times New Roman"/>
        </w:rPr>
        <w:t>ероприятия</w:t>
      </w:r>
      <w:r>
        <w:rPr>
          <w:rFonts w:ascii="Times New Roman" w:hAnsi="Times New Roman"/>
        </w:rPr>
        <w:t>,</w:t>
      </w:r>
      <w:r w:rsidRPr="009A5BB7">
        <w:rPr>
          <w:rFonts w:ascii="Times New Roman" w:hAnsi="Times New Roman"/>
        </w:rPr>
        <w:t xml:space="preserve"> приуроченные к памятным датам России: День Победы, День памяти и скорби, День России. Использовались   различные формы работы для</w:t>
      </w:r>
      <w:r>
        <w:rPr>
          <w:rFonts w:ascii="Times New Roman" w:hAnsi="Times New Roman"/>
        </w:rPr>
        <w:t xml:space="preserve"> различных категорий читателей.</w:t>
      </w:r>
    </w:p>
    <w:p w:rsidR="00906070" w:rsidRPr="009A5BB7" w:rsidRDefault="00906070" w:rsidP="006058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A5BB7">
        <w:rPr>
          <w:rFonts w:ascii="Times New Roman" w:hAnsi="Times New Roman"/>
        </w:rPr>
        <w:t>Одним из основных направлений работы библиотеки стала работа с читателями по художественно-эстетическому воспитанию, так как 2018 год  в России</w:t>
      </w:r>
      <w:r w:rsidRPr="009A5BB7">
        <w:rPr>
          <w:rFonts w:ascii="Times New Roman" w:hAnsi="Times New Roman"/>
          <w:b/>
          <w:i/>
        </w:rPr>
        <w:t xml:space="preserve"> </w:t>
      </w:r>
      <w:r w:rsidRPr="009A5BB7">
        <w:rPr>
          <w:rFonts w:ascii="Times New Roman" w:hAnsi="Times New Roman"/>
        </w:rPr>
        <w:t xml:space="preserve"> объявлен годом  театра. Проведён ряд различных  мероприятий, цель которых была воспитание эстетической  культуры у учащихся.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9A5BB7">
        <w:rPr>
          <w:rFonts w:ascii="Times New Roman" w:hAnsi="Times New Roman"/>
        </w:rPr>
        <w:t xml:space="preserve">Приняли участие в  творческих конкурсах «Читаем и рисуем строки </w:t>
      </w:r>
      <w:proofErr w:type="spellStart"/>
      <w:r w:rsidRPr="009A5BB7">
        <w:rPr>
          <w:rFonts w:ascii="Times New Roman" w:hAnsi="Times New Roman"/>
        </w:rPr>
        <w:t>С.Михалкова</w:t>
      </w:r>
      <w:proofErr w:type="spellEnd"/>
      <w:r w:rsidRPr="009A5BB7">
        <w:rPr>
          <w:rFonts w:ascii="Times New Roman" w:hAnsi="Times New Roman"/>
        </w:rPr>
        <w:t xml:space="preserve">»; «Завещано Горьким» </w:t>
      </w:r>
      <w:r w:rsidRPr="006778C8">
        <w:rPr>
          <w:rFonts w:ascii="Times New Roman" w:hAnsi="Times New Roman"/>
          <w:sz w:val="24"/>
          <w:szCs w:val="24"/>
        </w:rPr>
        <w:t>и смотре-конкурсе по рекламе СБА.</w:t>
      </w:r>
      <w:r>
        <w:t xml:space="preserve"> </w:t>
      </w:r>
      <w:r w:rsidRPr="009A5BB7">
        <w:rPr>
          <w:rFonts w:ascii="Times New Roman" w:hAnsi="Times New Roman"/>
        </w:rPr>
        <w:t>(организатор: методический отдел МБ</w:t>
      </w:r>
      <w:r>
        <w:rPr>
          <w:rFonts w:ascii="Times New Roman" w:hAnsi="Times New Roman"/>
        </w:rPr>
        <w:t xml:space="preserve">УК «БМЦРБ»).                                                                                                                                                              </w:t>
      </w:r>
    </w:p>
    <w:p w:rsidR="00906070" w:rsidRPr="009A5BB7" w:rsidRDefault="00906070" w:rsidP="006058A5">
      <w:pPr>
        <w:spacing w:after="0"/>
        <w:rPr>
          <w:rFonts w:ascii="Times New Roman" w:hAnsi="Times New Roman"/>
        </w:rPr>
      </w:pPr>
      <w:r w:rsidRPr="009A5BB7">
        <w:rPr>
          <w:rFonts w:ascii="Times New Roman" w:hAnsi="Times New Roman"/>
        </w:rPr>
        <w:t>Одна из основных задач библиотеки в нравственном воспитании является профилактика негативных социальных явлений среди учащихся, пропаганда здорового образа жизни. Так же уделено внимание профилактике различных видов среди подростков.</w:t>
      </w:r>
    </w:p>
    <w:p w:rsidR="00906070" w:rsidRPr="009A5BB7" w:rsidRDefault="00906070" w:rsidP="006058A5">
      <w:pPr>
        <w:spacing w:after="0"/>
        <w:rPr>
          <w:rFonts w:ascii="Times New Roman" w:hAnsi="Times New Roman"/>
        </w:rPr>
      </w:pPr>
      <w:r w:rsidRPr="009A5BB7">
        <w:rPr>
          <w:rFonts w:ascii="Times New Roman" w:hAnsi="Times New Roman"/>
        </w:rPr>
        <w:t>Привлекаем тех, кто нуждается в общении. При библиотеке работают любительские объединения «Цветочная фантазия», «Добрые встречи», «Школа радостного чтения»,</w:t>
      </w:r>
      <w:r w:rsidR="00B56E75">
        <w:rPr>
          <w:rFonts w:ascii="Times New Roman" w:hAnsi="Times New Roman"/>
        </w:rPr>
        <w:t xml:space="preserve"> </w:t>
      </w:r>
      <w:r w:rsidRPr="009A5BB7">
        <w:rPr>
          <w:rFonts w:ascii="Times New Roman" w:hAnsi="Times New Roman"/>
        </w:rPr>
        <w:t>«Город мастеров».</w:t>
      </w:r>
    </w:p>
    <w:p w:rsidR="00C61825" w:rsidRDefault="00906070" w:rsidP="00906070">
      <w:pPr>
        <w:rPr>
          <w:rFonts w:ascii="Times New Roman" w:hAnsi="Times New Roman"/>
        </w:rPr>
      </w:pPr>
      <w:r w:rsidRPr="009A5BB7">
        <w:rPr>
          <w:rFonts w:ascii="Times New Roman" w:hAnsi="Times New Roman"/>
        </w:rPr>
        <w:t xml:space="preserve">В библиотеке  подключен Интернет с беспроводным доступом на базе технологий </w:t>
      </w:r>
      <w:proofErr w:type="spellStart"/>
      <w:r w:rsidRPr="009A5BB7">
        <w:rPr>
          <w:rFonts w:ascii="Times New Roman" w:hAnsi="Times New Roman"/>
        </w:rPr>
        <w:t>Wi</w:t>
      </w:r>
      <w:proofErr w:type="spellEnd"/>
      <w:r w:rsidRPr="009A5BB7">
        <w:rPr>
          <w:rFonts w:ascii="Times New Roman" w:hAnsi="Times New Roman"/>
        </w:rPr>
        <w:t xml:space="preserve"> – </w:t>
      </w:r>
      <w:proofErr w:type="spellStart"/>
      <w:r w:rsidRPr="009A5BB7">
        <w:rPr>
          <w:rFonts w:ascii="Times New Roman" w:hAnsi="Times New Roman"/>
        </w:rPr>
        <w:t>Fi</w:t>
      </w:r>
      <w:proofErr w:type="spellEnd"/>
      <w:r w:rsidRPr="009A5B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                    </w:t>
      </w:r>
    </w:p>
    <w:p w:rsidR="00906070" w:rsidRPr="009A5BB7" w:rsidRDefault="00906070" w:rsidP="006058A5">
      <w:pPr>
        <w:spacing w:after="0"/>
        <w:rPr>
          <w:rFonts w:ascii="Times New Roman" w:hAnsi="Times New Roman"/>
        </w:rPr>
      </w:pPr>
      <w:r w:rsidRPr="009A5BB7">
        <w:rPr>
          <w:rFonts w:ascii="Times New Roman" w:hAnsi="Times New Roman"/>
        </w:rPr>
        <w:lastRenderedPageBreak/>
        <w:t>В связи с этим повысилось качество и разнообразие проводимых мероприятий, информационное обслуживание пользователей. Появились постоянные пользователи беспроводного интернета.</w:t>
      </w:r>
    </w:p>
    <w:p w:rsidR="00C61825" w:rsidRDefault="00906070" w:rsidP="006058A5">
      <w:pPr>
        <w:jc w:val="center"/>
        <w:rPr>
          <w:rFonts w:ascii="Times New Roman" w:hAnsi="Times New Roman"/>
          <w:b/>
          <w:sz w:val="20"/>
          <w:szCs w:val="20"/>
        </w:rPr>
      </w:pPr>
      <w:r w:rsidRPr="009A5BB7">
        <w:rPr>
          <w:rFonts w:ascii="Times New Roman" w:hAnsi="Times New Roman"/>
          <w:b/>
        </w:rPr>
        <w:t xml:space="preserve">- </w:t>
      </w:r>
      <w:r w:rsidRPr="004E0774">
        <w:rPr>
          <w:rFonts w:ascii="Times New Roman" w:hAnsi="Times New Roman"/>
          <w:b/>
          <w:sz w:val="20"/>
          <w:szCs w:val="20"/>
        </w:rPr>
        <w:t>ОСНОВНЫЕ ПРОБЛЕМЫ</w:t>
      </w:r>
    </w:p>
    <w:p w:rsidR="00483804" w:rsidRDefault="00906070" w:rsidP="00483804">
      <w:pPr>
        <w:rPr>
          <w:rFonts w:ascii="Times New Roman" w:hAnsi="Times New Roman"/>
        </w:rPr>
      </w:pPr>
      <w:r w:rsidRPr="004E0774">
        <w:rPr>
          <w:rFonts w:ascii="Times New Roman" w:hAnsi="Times New Roman"/>
          <w:b/>
          <w:sz w:val="20"/>
          <w:szCs w:val="20"/>
        </w:rPr>
        <w:t xml:space="preserve"> </w:t>
      </w:r>
      <w:r w:rsidRPr="009A5BB7">
        <w:rPr>
          <w:rFonts w:ascii="Times New Roman" w:hAnsi="Times New Roman"/>
        </w:rPr>
        <w:t>- библиотека нуждается в пополнении фонда художественной (взрослой и детской) литературы, а также отраслевой и периодики (</w:t>
      </w:r>
      <w:r>
        <w:rPr>
          <w:rFonts w:ascii="Times New Roman" w:hAnsi="Times New Roman"/>
        </w:rPr>
        <w:t xml:space="preserve">произведена </w:t>
      </w:r>
      <w:r w:rsidRPr="009A5BB7">
        <w:rPr>
          <w:rFonts w:ascii="Times New Roman" w:hAnsi="Times New Roman"/>
        </w:rPr>
        <w:t xml:space="preserve"> подписка на периодические издания для детей и взрослых</w:t>
      </w:r>
      <w:r>
        <w:rPr>
          <w:rFonts w:ascii="Times New Roman" w:hAnsi="Times New Roman"/>
        </w:rPr>
        <w:t xml:space="preserve"> только с сентября 2018 года</w:t>
      </w:r>
      <w:r w:rsidRPr="009A5BB7">
        <w:rPr>
          <w:rFonts w:ascii="Times New Roman" w:hAnsi="Times New Roman"/>
        </w:rPr>
        <w:t xml:space="preserve">); </w:t>
      </w:r>
      <w:r w:rsidR="00B56E75">
        <w:rPr>
          <w:rFonts w:ascii="Times New Roman" w:hAnsi="Times New Roman"/>
        </w:rPr>
        <w:t xml:space="preserve"> </w:t>
      </w:r>
      <w:r w:rsidRPr="009A5BB7">
        <w:rPr>
          <w:rFonts w:ascii="Times New Roman" w:hAnsi="Times New Roman"/>
        </w:rPr>
        <w:t xml:space="preserve">- приобретение библиотечной мебели (кафедры – 2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, столы для читателей 4 шт.);                                -  отсутствие </w:t>
      </w:r>
      <w:r w:rsidRPr="009A5BB7">
        <w:rPr>
          <w:rFonts w:ascii="Times New Roman" w:hAnsi="Times New Roman"/>
        </w:rPr>
        <w:t>библиотечной техники</w:t>
      </w:r>
      <w:r>
        <w:rPr>
          <w:rFonts w:ascii="Times New Roman" w:hAnsi="Times New Roman"/>
        </w:rPr>
        <w:t xml:space="preserve"> (дневники учета, каталожные разделители и карточки, читательские формуляры, разделители для библиотечного фонда и т.д.);                                                                                                           – отсутствие материально-технической базы   (</w:t>
      </w:r>
      <w:r w:rsidRPr="009A5BB7">
        <w:rPr>
          <w:rFonts w:ascii="Times New Roman" w:hAnsi="Times New Roman"/>
        </w:rPr>
        <w:t xml:space="preserve">для более качественного проведения массовых мероприятий хотелось </w:t>
      </w:r>
      <w:r>
        <w:rPr>
          <w:rFonts w:ascii="Times New Roman" w:hAnsi="Times New Roman"/>
        </w:rPr>
        <w:t xml:space="preserve">бы иметь  Ноутбук в количестве 2 шт., </w:t>
      </w:r>
      <w:r w:rsidRPr="009A5BB7">
        <w:rPr>
          <w:rFonts w:ascii="Times New Roman" w:hAnsi="Times New Roman"/>
        </w:rPr>
        <w:t>для пользователей библиотеки и работы); проектор и экран; цветной струйный принтер; фотоаппарат)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- недостаточное финансирование на проведение массовых мероприятий, приобретение канцелярских и х</w:t>
      </w:r>
      <w:r w:rsidR="00B56E75">
        <w:rPr>
          <w:rFonts w:ascii="Times New Roman" w:hAnsi="Times New Roman"/>
        </w:rPr>
        <w:t xml:space="preserve">озяйственных принадлежностей; </w:t>
      </w:r>
      <w:r w:rsidRPr="009A5BB7">
        <w:rPr>
          <w:rFonts w:ascii="Times New Roman" w:hAnsi="Times New Roman"/>
        </w:rPr>
        <w:t>- приобретения инвентаря для досуга пользователей: (</w:t>
      </w:r>
      <w:proofErr w:type="spellStart"/>
      <w:r w:rsidRPr="009A5BB7">
        <w:rPr>
          <w:rFonts w:ascii="Times New Roman" w:hAnsi="Times New Roman"/>
        </w:rPr>
        <w:t>дартс</w:t>
      </w:r>
      <w:proofErr w:type="spellEnd"/>
      <w:r w:rsidRPr="009A5BB7">
        <w:rPr>
          <w:rFonts w:ascii="Times New Roman" w:hAnsi="Times New Roman"/>
        </w:rPr>
        <w:t>, теннисный стол, шахматы)</w:t>
      </w:r>
      <w:r>
        <w:rPr>
          <w:rFonts w:ascii="Times New Roman" w:hAnsi="Times New Roman"/>
        </w:rPr>
        <w:t xml:space="preserve">.     </w:t>
      </w:r>
    </w:p>
    <w:p w:rsidR="00B56E75" w:rsidRPr="00483804" w:rsidRDefault="00B56E75" w:rsidP="00483804">
      <w:pPr>
        <w:spacing w:after="0"/>
        <w:jc w:val="center"/>
        <w:rPr>
          <w:rFonts w:ascii="Times New Roman" w:hAnsi="Times New Roman"/>
        </w:rPr>
      </w:pPr>
      <w:r w:rsidRPr="00506ABA">
        <w:rPr>
          <w:rFonts w:ascii="Times New Roman" w:hAnsi="Times New Roman"/>
          <w:b/>
        </w:rPr>
        <w:t>Балейский городской краеведческий музей</w:t>
      </w:r>
      <w:r>
        <w:rPr>
          <w:rFonts w:ascii="Times New Roman" w:hAnsi="Times New Roman"/>
          <w:b/>
        </w:rPr>
        <w:t>,</w:t>
      </w:r>
    </w:p>
    <w:p w:rsidR="00B56E75" w:rsidRPr="00483804" w:rsidRDefault="00B56E75" w:rsidP="00483804">
      <w:pPr>
        <w:spacing w:after="0" w:line="240" w:lineRule="auto"/>
        <w:jc w:val="center"/>
        <w:rPr>
          <w:rFonts w:ascii="Times New Roman" w:hAnsi="Times New Roman"/>
        </w:rPr>
      </w:pPr>
      <w:r w:rsidRPr="00506ABA">
        <w:rPr>
          <w:rFonts w:ascii="Times New Roman" w:hAnsi="Times New Roman"/>
          <w:b/>
        </w:rPr>
        <w:t>1.2. Выпуск методической продукции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499"/>
        <w:gridCol w:w="9587"/>
      </w:tblGrid>
      <w:tr w:rsidR="00B56E75" w:rsidRPr="00B56E75" w:rsidTr="00363C8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56E75" w:rsidRPr="00B56E75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методической  продукции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774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</w:tr>
      <w:tr w:rsidR="00B56E75" w:rsidRPr="00B56E75" w:rsidTr="00363C8C">
        <w:trPr>
          <w:trHeight w:val="14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Пополнение  предметов (экспонатов), имеющих историческую и культурную ценность для города и района, фондовая работа по инвентаризации и маркировке музейных экспонатов, работа по учету, описанию и систематизации экспонатов музея, учётно-хранительская работа, формирование фондов музея по разделам)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221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tabs>
                <w:tab w:val="left" w:pos="495"/>
                <w:tab w:val="center" w:pos="6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56E75" w:rsidRPr="004E0774" w:rsidRDefault="00B56E75" w:rsidP="00363C8C">
            <w:pPr>
              <w:tabs>
                <w:tab w:val="left" w:pos="495"/>
                <w:tab w:val="center" w:pos="6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ab/>
              <w:t>39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tabs>
                <w:tab w:val="left" w:pos="525"/>
                <w:tab w:val="center" w:pos="6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74">
              <w:rPr>
                <w:rFonts w:ascii="Times New Roman" w:hAnsi="Times New Roman"/>
                <w:sz w:val="20"/>
                <w:szCs w:val="20"/>
              </w:rPr>
              <w:t>221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774">
              <w:rPr>
                <w:rFonts w:ascii="Times New Roman" w:hAnsi="Times New Roman"/>
                <w:b/>
                <w:sz w:val="20"/>
                <w:szCs w:val="20"/>
              </w:rPr>
              <w:t>Итого 961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lastRenderedPageBreak/>
              <w:t>Раздел  «Нумизматика»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«Этнографии и предметов быта»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«Документы»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«Редкая книга»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 xml:space="preserve"> Раздел «Фотографии»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 xml:space="preserve"> Раздел « Грамоты, свидетельства, благодарности»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 Балейская Слава»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lastRenderedPageBreak/>
              <w:t>Раздел « Живопись, скульптура, макеты»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 Предметы вооружения»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 Естественнонаучный»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 Телеграммы, письма, открытки»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E75">
              <w:rPr>
                <w:rFonts w:ascii="Times New Roman" w:hAnsi="Times New Roman"/>
                <w:sz w:val="20"/>
                <w:szCs w:val="20"/>
              </w:rPr>
              <w:t>Раздел « Рукописи, автобиографии» (описано, присвоен №  и занесен в книгу учета музейных экспонатов основного фонда).</w:t>
            </w:r>
          </w:p>
          <w:p w:rsidR="00B56E75" w:rsidRPr="00B56E75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804" w:rsidRPr="00B56E75" w:rsidRDefault="00483804" w:rsidP="00B56E75">
      <w:pPr>
        <w:tabs>
          <w:tab w:val="left" w:pos="9000"/>
          <w:tab w:val="left" w:pos="921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E75" w:rsidRPr="00B56E75" w:rsidRDefault="00C61825" w:rsidP="00B56E75">
      <w:pPr>
        <w:tabs>
          <w:tab w:val="left" w:pos="9000"/>
          <w:tab w:val="left" w:pos="921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48"/>
        <w:gridCol w:w="1080"/>
        <w:gridCol w:w="1080"/>
        <w:gridCol w:w="1128"/>
        <w:gridCol w:w="1559"/>
        <w:gridCol w:w="1560"/>
        <w:gridCol w:w="1134"/>
        <w:gridCol w:w="1128"/>
        <w:gridCol w:w="1988"/>
        <w:gridCol w:w="711"/>
        <w:gridCol w:w="992"/>
      </w:tblGrid>
      <w:tr w:rsidR="00B56E75" w:rsidRPr="00B56E75" w:rsidTr="00363C8C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мероп</w:t>
            </w:r>
            <w:proofErr w:type="spellEnd"/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риятий</w:t>
            </w:r>
            <w:proofErr w:type="spellEnd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 xml:space="preserve"> (сумма гр.6 и гр.9)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Из общего числа мероприятий</w:t>
            </w:r>
          </w:p>
        </w:tc>
      </w:tr>
      <w:tr w:rsidR="00B56E75" w:rsidRPr="00B56E75" w:rsidTr="00363C8C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B56E75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B56E75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Для детей до 14 лет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Для молодёжи  15-24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ср.возраста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Для пенсионеров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Куль</w:t>
            </w:r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турно</w:t>
            </w:r>
            <w:proofErr w:type="spellEnd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досуго</w:t>
            </w:r>
            <w:proofErr w:type="spellEnd"/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 xml:space="preserve">вые </w:t>
            </w: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мероп</w:t>
            </w:r>
            <w:proofErr w:type="spellEnd"/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Инфор</w:t>
            </w:r>
            <w:proofErr w:type="spellEnd"/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мационно-просве</w:t>
            </w:r>
            <w:proofErr w:type="spellEnd"/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тительские</w:t>
            </w:r>
            <w:proofErr w:type="spellEnd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мероп</w:t>
            </w:r>
            <w:proofErr w:type="spellEnd"/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Кино-видео</w:t>
            </w:r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сеансы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Танцевальные вечера,</w:t>
            </w:r>
          </w:p>
          <w:p w:rsidR="00B56E75" w:rsidRP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E75">
              <w:rPr>
                <w:rFonts w:ascii="Times New Roman" w:hAnsi="Times New Roman"/>
                <w:b/>
                <w:sz w:val="20"/>
                <w:szCs w:val="20"/>
              </w:rPr>
              <w:t>Дискотеки</w:t>
            </w:r>
          </w:p>
        </w:tc>
      </w:tr>
      <w:tr w:rsidR="00B56E75" w:rsidRPr="00506ABA" w:rsidTr="00363C8C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Для детей до 14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 xml:space="preserve">Для </w:t>
            </w:r>
            <w:proofErr w:type="spellStart"/>
            <w:r w:rsidRPr="00506ABA">
              <w:rPr>
                <w:rFonts w:ascii="Times New Roman" w:hAnsi="Times New Roman"/>
                <w:b/>
              </w:rPr>
              <w:t>моло</w:t>
            </w:r>
            <w:proofErr w:type="spellEnd"/>
            <w:r w:rsidRPr="00506ABA">
              <w:rPr>
                <w:rFonts w:ascii="Times New Roman" w:hAnsi="Times New Roman"/>
                <w:b/>
              </w:rPr>
              <w:t>-</w:t>
            </w: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06ABA">
              <w:rPr>
                <w:rFonts w:ascii="Times New Roman" w:hAnsi="Times New Roman"/>
                <w:b/>
              </w:rPr>
              <w:t>дёжи</w:t>
            </w:r>
            <w:proofErr w:type="spellEnd"/>
            <w:r w:rsidRPr="00506ABA">
              <w:rPr>
                <w:rFonts w:ascii="Times New Roman" w:hAnsi="Times New Roman"/>
                <w:b/>
              </w:rPr>
              <w:t xml:space="preserve">  15-24 лет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Число мероприятий</w:t>
            </w: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(экскурсий)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Количество посещений на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00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E75" w:rsidRPr="00506ABA" w:rsidRDefault="00B56E75" w:rsidP="00363C8C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6E75" w:rsidRPr="00506ABA" w:rsidRDefault="00B56E75" w:rsidP="00B56E7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56E75" w:rsidRPr="00506ABA" w:rsidRDefault="00B56E75" w:rsidP="00B56E7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>3. Работа с различными категориями населения</w:t>
      </w:r>
    </w:p>
    <w:p w:rsidR="00B56E75" w:rsidRPr="00506ABA" w:rsidRDefault="00B56E75" w:rsidP="00B56E7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>Дети и подростки до 14 лет</w:t>
      </w:r>
    </w:p>
    <w:p w:rsidR="00B56E75" w:rsidRPr="00506ABA" w:rsidRDefault="00C61825" w:rsidP="00B56E75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44"/>
        <w:gridCol w:w="2340"/>
        <w:gridCol w:w="2160"/>
        <w:gridCol w:w="5317"/>
      </w:tblGrid>
      <w:tr w:rsidR="00B56E75" w:rsidRPr="00506ABA" w:rsidTr="00363C8C">
        <w:trPr>
          <w:trHeight w:val="111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Количество проведённых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Число посетителей</w:t>
            </w:r>
          </w:p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Количество клубных формирований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Число участников клубных формирований</w:t>
            </w:r>
          </w:p>
        </w:tc>
      </w:tr>
      <w:tr w:rsidR="00B56E75" w:rsidRPr="00506ABA" w:rsidTr="00363C8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lastRenderedPageBreak/>
              <w:t>Информационно-просветительское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Культурно-досуговое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6E75" w:rsidRPr="00506ABA" w:rsidRDefault="00B56E75" w:rsidP="00B56E75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56E75" w:rsidRDefault="00B56E75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56E75" w:rsidRDefault="00B56E75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83804" w:rsidRDefault="00483804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83804" w:rsidRDefault="00483804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83804" w:rsidRDefault="00483804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83804" w:rsidRDefault="00483804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83804" w:rsidRDefault="00483804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56E75" w:rsidRPr="00506ABA" w:rsidRDefault="00B56E75" w:rsidP="00B56E7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 xml:space="preserve">3.2. Работа с молодёжью от 15 до 24 лет   </w:t>
      </w:r>
    </w:p>
    <w:p w:rsidR="00B56E75" w:rsidRPr="00506ABA" w:rsidRDefault="00B56E75" w:rsidP="00483804">
      <w:pPr>
        <w:spacing w:after="0" w:line="240" w:lineRule="auto"/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>Работа с молодеж</w:t>
      </w:r>
      <w:r w:rsidR="00483804">
        <w:rPr>
          <w:rFonts w:ascii="Times New Roman" w:hAnsi="Times New Roman"/>
          <w:b/>
        </w:rPr>
        <w:t>ью по различным направлениям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444"/>
        <w:gridCol w:w="2340"/>
        <w:gridCol w:w="2160"/>
        <w:gridCol w:w="5034"/>
      </w:tblGrid>
      <w:tr w:rsidR="00B56E75" w:rsidRPr="00506ABA" w:rsidTr="00363C8C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Количество проведённых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Число посетителей</w:t>
            </w:r>
          </w:p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Количество клубных формирований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Число участников клубных формирований</w:t>
            </w: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Информационно-просветительское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Культурно-досуговое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ind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1020"/>
                <w:tab w:val="center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6E75" w:rsidRDefault="00B56E75" w:rsidP="00B56E75">
      <w:pPr>
        <w:tabs>
          <w:tab w:val="left" w:pos="9214"/>
        </w:tabs>
        <w:jc w:val="center"/>
        <w:rPr>
          <w:rFonts w:ascii="Times New Roman" w:hAnsi="Times New Roman"/>
          <w:b/>
        </w:rPr>
      </w:pPr>
    </w:p>
    <w:p w:rsidR="00B56E75" w:rsidRPr="00506ABA" w:rsidRDefault="00B56E75" w:rsidP="00483804">
      <w:pPr>
        <w:tabs>
          <w:tab w:val="left" w:pos="9214"/>
        </w:tabs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>3.3.Работа с людьми среднего возраста. Работа с людьми среднего воз</w:t>
      </w:r>
      <w:r w:rsidR="00483804">
        <w:rPr>
          <w:rFonts w:ascii="Times New Roman" w:hAnsi="Times New Roman"/>
          <w:b/>
        </w:rPr>
        <w:t xml:space="preserve">раста по </w:t>
      </w:r>
      <w:proofErr w:type="gramStart"/>
      <w:r w:rsidR="00483804">
        <w:rPr>
          <w:rFonts w:ascii="Times New Roman" w:hAnsi="Times New Roman"/>
          <w:b/>
        </w:rPr>
        <w:t>различным</w:t>
      </w:r>
      <w:proofErr w:type="gramEnd"/>
      <w:r w:rsidR="00483804">
        <w:rPr>
          <w:rFonts w:ascii="Times New Roman" w:hAnsi="Times New Roman"/>
          <w:b/>
        </w:rPr>
        <w:t xml:space="preserve"> направления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960"/>
        <w:gridCol w:w="7194"/>
      </w:tblGrid>
      <w:tr w:rsidR="00B56E75" w:rsidRPr="00506ABA" w:rsidTr="00363C8C">
        <w:trPr>
          <w:trHeight w:val="1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Количество проведённых мероприятий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Число посетителей</w:t>
            </w:r>
          </w:p>
        </w:tc>
      </w:tr>
      <w:tr w:rsidR="00B56E75" w:rsidRPr="00506ABA" w:rsidTr="00363C8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lastRenderedPageBreak/>
              <w:t>Информационно-просветительское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</w:tr>
      <w:tr w:rsidR="00B56E75" w:rsidRPr="00506ABA" w:rsidTr="00363C8C">
        <w:trPr>
          <w:trHeight w:val="3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Культурно-досуговое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 xml:space="preserve"> </w:t>
            </w:r>
          </w:p>
        </w:tc>
      </w:tr>
      <w:tr w:rsidR="00B56E75" w:rsidRPr="00506ABA" w:rsidTr="00363C8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510"/>
                <w:tab w:val="center" w:pos="765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</w:tr>
      <w:tr w:rsidR="00B56E75" w:rsidRPr="00506ABA" w:rsidTr="00363C8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ABA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6E75" w:rsidRPr="00506ABA" w:rsidTr="00363C8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ABA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506ABA" w:rsidRDefault="00B56E75" w:rsidP="00363C8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</w:tr>
    </w:tbl>
    <w:p w:rsidR="00483804" w:rsidRDefault="00483804" w:rsidP="00483804">
      <w:pPr>
        <w:spacing w:after="0" w:line="240" w:lineRule="auto"/>
        <w:rPr>
          <w:rFonts w:ascii="Times New Roman" w:hAnsi="Times New Roman"/>
          <w:b/>
        </w:rPr>
      </w:pPr>
    </w:p>
    <w:p w:rsidR="00B56E75" w:rsidRPr="00506ABA" w:rsidRDefault="00B56E75" w:rsidP="00483804">
      <w:pPr>
        <w:spacing w:after="0" w:line="240" w:lineRule="auto"/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>Работа с пожилыми  людьми</w:t>
      </w:r>
    </w:p>
    <w:p w:rsidR="00B56E75" w:rsidRPr="00506ABA" w:rsidRDefault="00B56E75" w:rsidP="00B56E75">
      <w:pPr>
        <w:spacing w:after="0" w:line="240" w:lineRule="auto"/>
        <w:jc w:val="center"/>
        <w:rPr>
          <w:rFonts w:ascii="Times New Roman" w:hAnsi="Times New Roman"/>
          <w:b/>
        </w:rPr>
      </w:pPr>
      <w:r w:rsidRPr="00506ABA">
        <w:rPr>
          <w:rFonts w:ascii="Times New Roman" w:hAnsi="Times New Roman"/>
          <w:b/>
        </w:rPr>
        <w:t>Работа с пожилыми людьми по различным направлениям</w:t>
      </w:r>
    </w:p>
    <w:p w:rsidR="00483804" w:rsidRDefault="00483804" w:rsidP="0048380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B552B">
        <w:rPr>
          <w:rFonts w:ascii="Times New Roman" w:hAnsi="Times New Roman"/>
          <w:b/>
          <w:sz w:val="24"/>
          <w:szCs w:val="28"/>
        </w:rPr>
        <w:t>по работе с различны</w:t>
      </w:r>
      <w:r>
        <w:rPr>
          <w:rFonts w:ascii="Times New Roman" w:hAnsi="Times New Roman"/>
          <w:b/>
          <w:sz w:val="24"/>
          <w:szCs w:val="28"/>
        </w:rPr>
        <w:t xml:space="preserve">ми категориями населения </w:t>
      </w:r>
    </w:p>
    <w:p w:rsidR="00B56E75" w:rsidRPr="00506ABA" w:rsidRDefault="00B56E75" w:rsidP="0048380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964"/>
        <w:gridCol w:w="7014"/>
      </w:tblGrid>
      <w:tr w:rsidR="00B56E75" w:rsidRPr="00506ABA" w:rsidTr="00363C8C">
        <w:trPr>
          <w:trHeight w:val="111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0774">
              <w:rPr>
                <w:rFonts w:ascii="Times New Roman" w:hAnsi="Times New Roman"/>
                <w:b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0774">
              <w:rPr>
                <w:rFonts w:ascii="Times New Roman" w:hAnsi="Times New Roman"/>
                <w:b/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0774">
              <w:rPr>
                <w:rFonts w:ascii="Times New Roman" w:hAnsi="Times New Roman"/>
                <w:b/>
                <w:sz w:val="18"/>
                <w:szCs w:val="18"/>
              </w:rPr>
              <w:t>Число посетителей</w:t>
            </w:r>
          </w:p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74">
              <w:rPr>
                <w:rFonts w:ascii="Times New Roman" w:hAnsi="Times New Roman"/>
                <w:sz w:val="18"/>
                <w:szCs w:val="18"/>
              </w:rPr>
              <w:t xml:space="preserve">Информационно-просветительские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7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74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E75" w:rsidRPr="00506ABA" w:rsidTr="00363C8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77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7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5" w:rsidRPr="004E0774" w:rsidRDefault="00B56E75" w:rsidP="00363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74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</w:tr>
    </w:tbl>
    <w:p w:rsidR="00B56E75" w:rsidRPr="00FB552B" w:rsidRDefault="00B56E75" w:rsidP="00B56E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56E75" w:rsidRPr="00FB552B" w:rsidRDefault="00B56E75" w:rsidP="00B56E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Исходя из цели музейной деятельности, которая предполагает формирование ценностного отношения  к истории своего края, через популяризацию знаний по  краеведению, экологии, этнографии у населения города и района</w:t>
      </w:r>
      <w:r>
        <w:rPr>
          <w:rFonts w:ascii="Times New Roman" w:hAnsi="Times New Roman"/>
          <w:sz w:val="24"/>
          <w:szCs w:val="28"/>
        </w:rPr>
        <w:t>, работники музея в течение 2018</w:t>
      </w:r>
      <w:r w:rsidRPr="00FB552B">
        <w:rPr>
          <w:rFonts w:ascii="Times New Roman" w:hAnsi="Times New Roman"/>
          <w:sz w:val="24"/>
          <w:szCs w:val="28"/>
        </w:rPr>
        <w:t>г  осуществляли следующие виды деятельности:</w:t>
      </w:r>
    </w:p>
    <w:p w:rsidR="00B56E75" w:rsidRPr="00FB552B" w:rsidRDefault="00B56E75" w:rsidP="00B56E75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учёт и хранение музейных предметов;</w:t>
      </w:r>
    </w:p>
    <w:p w:rsidR="00B56E75" w:rsidRPr="00FB552B" w:rsidRDefault="00B56E75" w:rsidP="00B56E75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комплектование музейных фондов;</w:t>
      </w:r>
    </w:p>
    <w:p w:rsidR="00B56E75" w:rsidRPr="00FB552B" w:rsidRDefault="00B56E75" w:rsidP="00B56E75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изучение и систематизация предметов фондов хранения;</w:t>
      </w:r>
    </w:p>
    <w:p w:rsidR="00B56E75" w:rsidRPr="00FB552B" w:rsidRDefault="00B56E75" w:rsidP="00B56E75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формирование электронной базы данных;</w:t>
      </w:r>
    </w:p>
    <w:p w:rsidR="00B56E75" w:rsidRPr="00FB552B" w:rsidRDefault="00B56E75" w:rsidP="00B56E75">
      <w:pPr>
        <w:pStyle w:val="af4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организация лекториев, конкурсов, выставок, а также культурно-просветительная и музейно-педагогическая деятельность.</w:t>
      </w:r>
    </w:p>
    <w:p w:rsidR="00B56E75" w:rsidRPr="00FB552B" w:rsidRDefault="00B56E75" w:rsidP="00B56E75">
      <w:pPr>
        <w:pStyle w:val="af4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Реализация поставленных целей и задач осуществлялась через культурно-просветительную и музейно-педагогическую деятельность. Оформлены залы и экспозиции по следующим направлениям: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Великая Отечественная война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Становление Советской власти и освободительное движение в Забайкалье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 xml:space="preserve">История образования в </w:t>
      </w:r>
      <w:proofErr w:type="spellStart"/>
      <w:r w:rsidRPr="00FB552B">
        <w:rPr>
          <w:rFonts w:ascii="Times New Roman" w:hAnsi="Times New Roman"/>
          <w:sz w:val="24"/>
          <w:szCs w:val="28"/>
        </w:rPr>
        <w:t>г.Балее</w:t>
      </w:r>
      <w:proofErr w:type="spellEnd"/>
      <w:r w:rsidRPr="00FB552B">
        <w:rPr>
          <w:rFonts w:ascii="Times New Roman" w:hAnsi="Times New Roman"/>
          <w:sz w:val="24"/>
          <w:szCs w:val="28"/>
        </w:rPr>
        <w:t xml:space="preserve"> и Балейском районе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lastRenderedPageBreak/>
        <w:t>История молодёжного движения в Забайкалье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История комбината «Балейзолото»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Этнография и быт Забайкальцев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Природа Забайкалья</w:t>
      </w:r>
    </w:p>
    <w:p w:rsidR="00B56E75" w:rsidRPr="00FB552B" w:rsidRDefault="00B56E75" w:rsidP="00B56E75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История Балея в живописи</w:t>
      </w:r>
    </w:p>
    <w:p w:rsidR="00B56E75" w:rsidRPr="00FB552B" w:rsidRDefault="00B56E75" w:rsidP="00B56E75">
      <w:pPr>
        <w:pStyle w:val="af4"/>
        <w:ind w:left="0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Оформлены стенды:</w:t>
      </w:r>
    </w:p>
    <w:p w:rsidR="00B56E75" w:rsidRPr="00FB552B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 xml:space="preserve"> «Их помнит Забайкалье»;</w:t>
      </w:r>
    </w:p>
    <w:p w:rsidR="00B56E75" w:rsidRPr="00FB552B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«Зарождение г.Балея»;</w:t>
      </w:r>
    </w:p>
    <w:p w:rsidR="00B56E75" w:rsidRPr="00FB552B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«Из прошлого Забайкалья»;</w:t>
      </w:r>
    </w:p>
    <w:p w:rsidR="00B56E75" w:rsidRPr="00FB552B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«Они защищали Родину»;</w:t>
      </w:r>
    </w:p>
    <w:p w:rsidR="00B56E75" w:rsidRPr="00FB552B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>«Природа Забайкалья»;</w:t>
      </w:r>
    </w:p>
    <w:p w:rsidR="00B56E75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B552B">
        <w:rPr>
          <w:rFonts w:ascii="Times New Roman" w:hAnsi="Times New Roman"/>
          <w:sz w:val="24"/>
          <w:szCs w:val="28"/>
        </w:rPr>
        <w:t xml:space="preserve">«Наш город Балей»;  </w:t>
      </w:r>
    </w:p>
    <w:p w:rsidR="00B56E75" w:rsidRPr="00F340D1" w:rsidRDefault="00B56E75" w:rsidP="00B56E75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40D1">
        <w:rPr>
          <w:rFonts w:ascii="Times New Roman" w:hAnsi="Times New Roman"/>
          <w:sz w:val="24"/>
          <w:szCs w:val="28"/>
        </w:rPr>
        <w:t>«Во глубине Сибирских руд».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течение года п</w:t>
      </w:r>
      <w:r w:rsidRPr="00FB552B">
        <w:rPr>
          <w:rFonts w:ascii="Times New Roman" w:hAnsi="Times New Roman"/>
          <w:sz w:val="24"/>
          <w:szCs w:val="28"/>
        </w:rPr>
        <w:t xml:space="preserve">роводилась  активная работа по пропаганде краеведческих знаний и патриотическому воспитанию. </w:t>
      </w:r>
      <w:r w:rsidRPr="007E3471">
        <w:rPr>
          <w:rFonts w:ascii="Times New Roman" w:hAnsi="Times New Roman"/>
          <w:sz w:val="24"/>
          <w:szCs w:val="28"/>
        </w:rPr>
        <w:t>Реализация поставленных целей и задач осуществляется через культурно-просветительную и музейно-педа</w:t>
      </w:r>
      <w:r>
        <w:rPr>
          <w:rFonts w:ascii="Times New Roman" w:hAnsi="Times New Roman"/>
          <w:sz w:val="24"/>
          <w:szCs w:val="28"/>
        </w:rPr>
        <w:t>гогическую деятельность. Велась</w:t>
      </w:r>
      <w:r w:rsidRPr="007E3471">
        <w:rPr>
          <w:rFonts w:ascii="Times New Roman" w:hAnsi="Times New Roman"/>
          <w:sz w:val="24"/>
          <w:szCs w:val="28"/>
        </w:rPr>
        <w:t xml:space="preserve"> активная работа по пропаганде краеведческих знаний и патриотическому воспитанию. Проведены обзорные и тематические экскурсии. Экскурсия  на тему: «История новогодней игрушки в истории страны», проведена  для учащихся Казаковской СОШ. Экскурсия на тему: «Предметы труда в истории золотодобычи», для студентов 1 курса педагогического колледжа, руководитель </w:t>
      </w:r>
      <w:proofErr w:type="spellStart"/>
      <w:r w:rsidRPr="007E3471">
        <w:rPr>
          <w:rFonts w:ascii="Times New Roman" w:hAnsi="Times New Roman"/>
          <w:sz w:val="24"/>
          <w:szCs w:val="28"/>
        </w:rPr>
        <w:t>Эмрих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Т.М. Экскурсия для ребят из детского сада «</w:t>
      </w:r>
      <w:proofErr w:type="spellStart"/>
      <w:r w:rsidRPr="007E3471">
        <w:rPr>
          <w:rFonts w:ascii="Times New Roman" w:hAnsi="Times New Roman"/>
          <w:sz w:val="24"/>
          <w:szCs w:val="28"/>
        </w:rPr>
        <w:t>Золотинка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» на тему: «Новогодняя сказка» (выставка «Ретро- игрушка 2017»). Экскурсия для учащихся школы №3, тема: «Слава Защитникам Отечества!». Экскурсия для учащихся </w:t>
      </w:r>
      <w:proofErr w:type="spellStart"/>
      <w:r w:rsidRPr="007E3471">
        <w:rPr>
          <w:rFonts w:ascii="Times New Roman" w:hAnsi="Times New Roman"/>
          <w:sz w:val="24"/>
          <w:szCs w:val="28"/>
        </w:rPr>
        <w:t>Подойницынской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СОШ на тему: «Ратные подвиги балейцев в годы Великой Отечественной войны». Экскурсия  на тему: «100 лет Вооруженным силам России» для студентов педагогического колледжа, 2,3 курсов, рук-ли Филиппова Т.Р., Нестерова М.Г., СОШ №14, 8 класс, рук-ль Коренева Н.В., экскурсия на тему: «О, женщина!» для  общества инвалидов, рук-ль Кириллова Т.М., СОШ №14, 8 класс, рук-ль Коренева Н.В., экскурсия «Память поколений» для свободных посетителей 9 мая («День открытых дверей»), </w:t>
      </w:r>
      <w:proofErr w:type="spellStart"/>
      <w:r w:rsidRPr="007E3471">
        <w:rPr>
          <w:rFonts w:ascii="Times New Roman" w:hAnsi="Times New Roman"/>
          <w:sz w:val="24"/>
          <w:szCs w:val="28"/>
        </w:rPr>
        <w:t>Подойницынская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СОШ, 9-11 классы, рук-ль Мельникова М.С., СОШ №14, 2 класс, рук-ль Гончарова Ж.В., НОШ №3, 3-4 классы, рук-ль Кривопалова Е.А., экскурсия «Иконы свет», </w:t>
      </w:r>
      <w:proofErr w:type="spellStart"/>
      <w:r w:rsidRPr="007E3471">
        <w:rPr>
          <w:rFonts w:ascii="Times New Roman" w:hAnsi="Times New Roman"/>
          <w:sz w:val="24"/>
          <w:szCs w:val="28"/>
        </w:rPr>
        <w:t>Подойницынская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СОШ, 9-11 классы, рук-ль Мельникова М.С., свободные посетители, экскурсия «Счастливое детство» для д/с «Аленушка», «</w:t>
      </w:r>
      <w:proofErr w:type="spellStart"/>
      <w:r w:rsidRPr="007E3471">
        <w:rPr>
          <w:rFonts w:ascii="Times New Roman" w:hAnsi="Times New Roman"/>
          <w:sz w:val="24"/>
          <w:szCs w:val="28"/>
        </w:rPr>
        <w:t>Золотинка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», ЛОУ НОШ №3, ЛОУ ДЮСШ, ЛОУ СОШ №14, ЛОУ </w:t>
      </w:r>
      <w:proofErr w:type="spellStart"/>
      <w:r w:rsidRPr="007E3471">
        <w:rPr>
          <w:rFonts w:ascii="Times New Roman" w:hAnsi="Times New Roman"/>
          <w:sz w:val="24"/>
          <w:szCs w:val="28"/>
        </w:rPr>
        <w:t>Ундинская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СОШ. Счастливое детство» для групп детских садов «Аленушка», «</w:t>
      </w:r>
      <w:proofErr w:type="spellStart"/>
      <w:r w:rsidRPr="007E3471">
        <w:rPr>
          <w:rFonts w:ascii="Times New Roman" w:hAnsi="Times New Roman"/>
          <w:sz w:val="24"/>
          <w:szCs w:val="28"/>
        </w:rPr>
        <w:t>Золотинка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»; для свободных посетителей  - «Природа Забайкалья», «Культура Забайкалья», «Трудовая Слава балейцев», обзорные экскурсии по краеведческому музею. 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71">
        <w:rPr>
          <w:rFonts w:ascii="Times New Roman" w:hAnsi="Times New Roman"/>
          <w:sz w:val="24"/>
          <w:szCs w:val="28"/>
        </w:rPr>
        <w:t xml:space="preserve">«К 80-летнему юбилею города открыт зал Трудовой Славы, где оформлены экспозиции по истории нашего города, истории золотодобычи в Балее, людях золотого Балея. Выставлена коллекция минералов и горных пород, переданная музею семьей Почетного гражданина города Балея - </w:t>
      </w:r>
      <w:proofErr w:type="spellStart"/>
      <w:r w:rsidRPr="007E3471">
        <w:rPr>
          <w:rFonts w:ascii="Times New Roman" w:hAnsi="Times New Roman"/>
          <w:sz w:val="24"/>
          <w:szCs w:val="28"/>
        </w:rPr>
        <w:t>Питаевой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Г.А. Из предметов, переданных семьями Почетных граждан </w:t>
      </w:r>
      <w:proofErr w:type="spellStart"/>
      <w:r w:rsidRPr="007E3471">
        <w:rPr>
          <w:rFonts w:ascii="Times New Roman" w:hAnsi="Times New Roman"/>
          <w:sz w:val="24"/>
          <w:szCs w:val="28"/>
        </w:rPr>
        <w:t>Старчак</w:t>
      </w:r>
      <w:proofErr w:type="spellEnd"/>
      <w:r w:rsidRPr="007E3471">
        <w:rPr>
          <w:rFonts w:ascii="Times New Roman" w:hAnsi="Times New Roman"/>
          <w:sz w:val="24"/>
          <w:szCs w:val="28"/>
        </w:rPr>
        <w:t xml:space="preserve"> Л.С., Шевченко В.Г. , </w:t>
      </w:r>
      <w:r w:rsidRPr="007E3471">
        <w:rPr>
          <w:rFonts w:ascii="Times New Roman" w:hAnsi="Times New Roman"/>
          <w:sz w:val="24"/>
          <w:szCs w:val="28"/>
        </w:rPr>
        <w:lastRenderedPageBreak/>
        <w:t xml:space="preserve">оформлены экспозиции, посвященные  их памяти.  </w:t>
      </w:r>
      <w:r w:rsidRPr="00FB552B">
        <w:rPr>
          <w:rFonts w:ascii="Times New Roman" w:hAnsi="Times New Roman"/>
          <w:sz w:val="24"/>
          <w:szCs w:val="24"/>
        </w:rPr>
        <w:t xml:space="preserve"> </w:t>
      </w:r>
      <w:r w:rsidRPr="00FB552B">
        <w:rPr>
          <w:rFonts w:ascii="Times New Roman" w:hAnsi="Times New Roman"/>
          <w:sz w:val="24"/>
          <w:szCs w:val="28"/>
        </w:rPr>
        <w:t>Экскурсии проводятся с учётом возрастных особенностей населения города. За короткий промежуток работы музея собраны отзывы о музее от балейцев и гостей нашего города.</w:t>
      </w:r>
      <w:r w:rsidRPr="00FB552B">
        <w:rPr>
          <w:rFonts w:ascii="Times New Roman" w:hAnsi="Times New Roman"/>
          <w:sz w:val="24"/>
          <w:szCs w:val="24"/>
        </w:rPr>
        <w:t xml:space="preserve"> 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71">
        <w:rPr>
          <w:rFonts w:ascii="Times New Roman" w:hAnsi="Times New Roman"/>
          <w:sz w:val="24"/>
          <w:szCs w:val="24"/>
        </w:rPr>
        <w:t xml:space="preserve">  В ходе краеведческой деятельности традиционными стали выставки, которые являются связующим звеном между поколениями. В выставке «Ретро-игрушка 2017» приняли участие 18 чел., 361 предмет был представлен на выставке. Выставка «Слава Защитникам Отечества», посвященная 100-летию российской Армии, 5 участников, 126 предметов, в </w:t>
      </w:r>
      <w:proofErr w:type="spellStart"/>
      <w:r w:rsidRPr="007E3471">
        <w:rPr>
          <w:rFonts w:ascii="Times New Roman" w:hAnsi="Times New Roman"/>
          <w:sz w:val="24"/>
          <w:szCs w:val="24"/>
        </w:rPr>
        <w:t>т.ч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. из фондов краеведческого музея. Выставка художественно-прикладного творчества «О, Женщина!», 11 участниц, 129 работ, в </w:t>
      </w:r>
      <w:proofErr w:type="spellStart"/>
      <w:r w:rsidRPr="007E3471">
        <w:rPr>
          <w:rFonts w:ascii="Times New Roman" w:hAnsi="Times New Roman"/>
          <w:sz w:val="24"/>
          <w:szCs w:val="24"/>
        </w:rPr>
        <w:t>т.ч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. экспонаты из фондов музея.    Выставка «Слава Защитникам Отечества», посвященная 100-летию российской Армии, 5 участников, 126 предметов, в </w:t>
      </w:r>
      <w:proofErr w:type="spellStart"/>
      <w:r w:rsidRPr="007E3471">
        <w:rPr>
          <w:rFonts w:ascii="Times New Roman" w:hAnsi="Times New Roman"/>
          <w:sz w:val="24"/>
          <w:szCs w:val="24"/>
        </w:rPr>
        <w:t>т.ч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. из фондов краеведческого музея. Выставка художественно-прикладного творчества «О, Женщина!», 11 участниц, 129 работ, в </w:t>
      </w:r>
      <w:proofErr w:type="spellStart"/>
      <w:r w:rsidRPr="007E3471">
        <w:rPr>
          <w:rFonts w:ascii="Times New Roman" w:hAnsi="Times New Roman"/>
          <w:sz w:val="24"/>
          <w:szCs w:val="24"/>
        </w:rPr>
        <w:t>т.ч</w:t>
      </w:r>
      <w:proofErr w:type="spellEnd"/>
      <w:r w:rsidRPr="007E3471">
        <w:rPr>
          <w:rFonts w:ascii="Times New Roman" w:hAnsi="Times New Roman"/>
          <w:sz w:val="24"/>
          <w:szCs w:val="24"/>
        </w:rPr>
        <w:t>. экспонаты из фондов музея. Выставка «Иконы свет», посвященная пасхальным праздникам, 9 взрослых, 21 ребенок приняли участие в выставке, представили 84 работы. Выставка «Память поколений», посвященная Дню Победы, все предметы выставки из фондов музея, 23 предмета ( документы с 1943-1949гг, значки, китель времен ВОВ и др.). Выставка советской игрушки, посвященная Международному Дню защиты детей, 6 участников, Детская библиотека, фонды музея, всего 120 экспонатов.</w:t>
      </w:r>
      <w:r w:rsidRPr="007E3471">
        <w:t xml:space="preserve"> </w:t>
      </w:r>
      <w:r w:rsidRPr="007E3471">
        <w:rPr>
          <w:rFonts w:ascii="Times New Roman" w:hAnsi="Times New Roman"/>
          <w:sz w:val="24"/>
          <w:szCs w:val="24"/>
        </w:rPr>
        <w:t xml:space="preserve">В выставке «Золотые руки балейцев», посвященной юбилею города, приняли участие 18 человек, в том числе дети ДШИ – 8 человек, которые в своих рисунках отобразили настоящее и будущее нашего города. Памяти фотографа комбината «Балейзолото», Фёдорова Бориса Иосифовича, посвящен стенд «Балей в фотографиях Фёдорова Б.И.». Взрослые участники выставки  (10 человек) представили  предметы декоративно-прикладного творчества: картины, вышивки крестом, </w:t>
      </w:r>
      <w:proofErr w:type="spellStart"/>
      <w:r w:rsidRPr="007E3471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, рисование по номерам, алмазная мозаика, художественная обработка древесины, вязание, </w:t>
      </w:r>
      <w:proofErr w:type="spellStart"/>
      <w:r w:rsidRPr="007E3471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1">
        <w:rPr>
          <w:rFonts w:ascii="Times New Roman" w:hAnsi="Times New Roman"/>
          <w:sz w:val="24"/>
          <w:szCs w:val="24"/>
        </w:rPr>
        <w:t>канзаши</w:t>
      </w:r>
      <w:proofErr w:type="spellEnd"/>
      <w:r w:rsidRPr="007E3471">
        <w:rPr>
          <w:rFonts w:ascii="Times New Roman" w:hAnsi="Times New Roman"/>
          <w:sz w:val="24"/>
          <w:szCs w:val="24"/>
        </w:rPr>
        <w:t>. Из фондов музея выставлено 200 экспонатов: альбомы цехов комбината «Балейзолото», Книги Почета, старые фотографии, Грамоты. К 80 -летию города подготовлена и опубликована в газете «Балейская новь» серия статей «Люди золотого Балея».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71">
        <w:rPr>
          <w:rFonts w:ascii="Times New Roman" w:hAnsi="Times New Roman"/>
          <w:sz w:val="24"/>
          <w:szCs w:val="24"/>
        </w:rPr>
        <w:t xml:space="preserve">Проведено мероприятие к 100-летию Комсомола «Юность комсомольская моя». В мероприятии приняли участие 142 человека,  ветераны комсомола 60-80-х годов, студенты и школьники образовательных учреждений города.  Присутствующих поздравили со знаменательной датой председатель Совета депутатов МР «Балейский район» </w:t>
      </w:r>
      <w:proofErr w:type="spellStart"/>
      <w:r w:rsidRPr="007E3471">
        <w:rPr>
          <w:rFonts w:ascii="Times New Roman" w:hAnsi="Times New Roman"/>
          <w:sz w:val="24"/>
          <w:szCs w:val="24"/>
        </w:rPr>
        <w:t>П.И.Коваленко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,  председатель городского Совета А.И. </w:t>
      </w:r>
      <w:proofErr w:type="spellStart"/>
      <w:r w:rsidRPr="007E3471">
        <w:rPr>
          <w:rFonts w:ascii="Times New Roman" w:hAnsi="Times New Roman"/>
          <w:sz w:val="24"/>
          <w:szCs w:val="24"/>
        </w:rPr>
        <w:t>Моторин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.   Волнующей и неожиданной для участников была церемония награждения юбилейными медалями, которые Александр Иванович вручил ветеранам  Балейского комсомола: </w:t>
      </w:r>
      <w:proofErr w:type="spellStart"/>
      <w:r w:rsidRPr="007E3471">
        <w:rPr>
          <w:rFonts w:ascii="Times New Roman" w:hAnsi="Times New Roman"/>
          <w:sz w:val="24"/>
          <w:szCs w:val="24"/>
        </w:rPr>
        <w:t>Ташлыкову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 Г.Ф., Солдатовой Г.П., Журавлёвой С.С., </w:t>
      </w:r>
      <w:proofErr w:type="spellStart"/>
      <w:r w:rsidRPr="007E3471">
        <w:rPr>
          <w:rFonts w:ascii="Times New Roman" w:hAnsi="Times New Roman"/>
          <w:sz w:val="24"/>
          <w:szCs w:val="24"/>
        </w:rPr>
        <w:t>Кокташевой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 Т.А., Соснину С.М.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71">
        <w:rPr>
          <w:rFonts w:ascii="Times New Roman" w:hAnsi="Times New Roman"/>
          <w:sz w:val="24"/>
          <w:szCs w:val="24"/>
        </w:rPr>
        <w:t>Все мероприятия были освещены в газете «Балейская новь», статьи: «Ретро-игрушка 2017», «Слава Защитникам Отечества», «О, Женщина!».</w:t>
      </w:r>
      <w:r w:rsidRPr="007E3471">
        <w:t xml:space="preserve"> </w:t>
      </w:r>
      <w:r w:rsidRPr="007E3471">
        <w:rPr>
          <w:rFonts w:ascii="Times New Roman" w:hAnsi="Times New Roman"/>
          <w:sz w:val="24"/>
          <w:szCs w:val="24"/>
        </w:rPr>
        <w:t>«Слава Защитникам Отечества», «О, Женщина!», «Счастливое детство», «Стена Памяти», к 80 летию г.Балея сданы в печать серия статей: «Люди золотого Балея</w:t>
      </w:r>
      <w:r>
        <w:rPr>
          <w:rFonts w:ascii="Times New Roman" w:hAnsi="Times New Roman"/>
          <w:sz w:val="24"/>
          <w:szCs w:val="24"/>
        </w:rPr>
        <w:t>», «Юность комсомольская моя».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0C26">
        <w:rPr>
          <w:rFonts w:ascii="Times New Roman" w:hAnsi="Times New Roman"/>
          <w:sz w:val="24"/>
          <w:szCs w:val="24"/>
        </w:rPr>
        <w:t>Приняли участие во Всероссийской акции «Стена Памяти». Акция призвана почтить память тех, кто, жертвуя своей жизнью, ковал Победу в тылу и на фронте. Основой композиции «Стена Памяти» стали фотографии ветеранов Великой Отечественной войны и трудового фронта.</w:t>
      </w:r>
    </w:p>
    <w:p w:rsidR="00B56E75" w:rsidRPr="004A0C26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0C26">
        <w:rPr>
          <w:rFonts w:ascii="Times New Roman" w:hAnsi="Times New Roman"/>
          <w:sz w:val="24"/>
          <w:szCs w:val="24"/>
        </w:rPr>
        <w:lastRenderedPageBreak/>
        <w:t xml:space="preserve">Подготовлена стендовая презентация «Моя малая родина» по истории города и района, которая  представлена в </w:t>
      </w:r>
      <w:proofErr w:type="spellStart"/>
      <w:r w:rsidRPr="004A0C26">
        <w:rPr>
          <w:rFonts w:ascii="Times New Roman" w:hAnsi="Times New Roman"/>
          <w:sz w:val="24"/>
          <w:szCs w:val="24"/>
        </w:rPr>
        <w:t>г.Чита</w:t>
      </w:r>
      <w:proofErr w:type="spellEnd"/>
      <w:r w:rsidRPr="004A0C26">
        <w:rPr>
          <w:rFonts w:ascii="Times New Roman" w:hAnsi="Times New Roman"/>
          <w:sz w:val="24"/>
          <w:szCs w:val="24"/>
        </w:rPr>
        <w:t xml:space="preserve"> на ярмарке «Золотая сотка» Муниципальных образований Муниципальных поселений Забайкальского края.</w:t>
      </w:r>
    </w:p>
    <w:p w:rsidR="00B56E75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471">
        <w:rPr>
          <w:rFonts w:ascii="Times New Roman" w:hAnsi="Times New Roman"/>
          <w:sz w:val="24"/>
          <w:szCs w:val="24"/>
        </w:rPr>
        <w:t xml:space="preserve">Продолжается   работа  по написанию книги «Золотой Балей в документах и фотографиях музея», посвященной 80-летию города. Отработаны 6 глав книги: «Новотроицкие каторжные промыслы», «Прошлое нашего города», «Люди золотого Балея», «Балей сегодня», «Балейцы о Балее»,  «Улицы и памятные места нашего города». Глава «Комбинат «Балейзолото» и его цеха»  - самая объёмная по содержанию, находится в работе.   Выше перечисленные главы входят в первую часть книги «История золотого Балея в документах музея». Отсканированы и подписаны   фотографии о деятельности комбината «Балейзолото» и его цехов (1930 – 1980 </w:t>
      </w:r>
      <w:proofErr w:type="spellStart"/>
      <w:r w:rsidRPr="007E3471">
        <w:rPr>
          <w:rFonts w:ascii="Times New Roman" w:hAnsi="Times New Roman"/>
          <w:sz w:val="24"/>
          <w:szCs w:val="24"/>
        </w:rPr>
        <w:t>гг</w:t>
      </w:r>
      <w:proofErr w:type="spellEnd"/>
      <w:r w:rsidRPr="007E3471">
        <w:rPr>
          <w:rFonts w:ascii="Times New Roman" w:hAnsi="Times New Roman"/>
          <w:sz w:val="24"/>
          <w:szCs w:val="24"/>
        </w:rPr>
        <w:t xml:space="preserve">): ЦРММ, АТП, СМУ, ЛЗК, ЦРБ, ГРЭ, </w:t>
      </w:r>
      <w:proofErr w:type="spellStart"/>
      <w:r w:rsidRPr="007E3471">
        <w:rPr>
          <w:rFonts w:ascii="Times New Roman" w:hAnsi="Times New Roman"/>
          <w:sz w:val="24"/>
          <w:szCs w:val="24"/>
        </w:rPr>
        <w:t>Продснаб</w:t>
      </w:r>
      <w:proofErr w:type="spellEnd"/>
      <w:r w:rsidRPr="007E3471">
        <w:rPr>
          <w:rFonts w:ascii="Times New Roman" w:hAnsi="Times New Roman"/>
          <w:sz w:val="24"/>
          <w:szCs w:val="24"/>
        </w:rPr>
        <w:t>. Продолжается работа по сканированию и описанию фотографий  сферы обслуживания, медицины, образования, культуры. Они войдут во вторую часть книги под названием «Золотой Балей на старых фотографиях».</w:t>
      </w:r>
    </w:p>
    <w:p w:rsidR="00B56E75" w:rsidRPr="004A0C26" w:rsidRDefault="00B56E75" w:rsidP="00B56E75">
      <w:pPr>
        <w:pStyle w:val="af4"/>
        <w:tabs>
          <w:tab w:val="left" w:pos="921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0C26">
        <w:rPr>
          <w:rFonts w:ascii="Times New Roman" w:hAnsi="Times New Roman"/>
          <w:sz w:val="24"/>
          <w:szCs w:val="24"/>
        </w:rPr>
        <w:t xml:space="preserve">В социальных сетях «Одноклассники»,  страницу «Городской краеведческий музей»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C26">
        <w:rPr>
          <w:rFonts w:ascii="Times New Roman" w:hAnsi="Times New Roman"/>
          <w:sz w:val="24"/>
          <w:szCs w:val="24"/>
        </w:rPr>
        <w:t xml:space="preserve"> 2018г посетило </w:t>
      </w:r>
      <w:r>
        <w:rPr>
          <w:rFonts w:ascii="Times New Roman" w:hAnsi="Times New Roman"/>
          <w:sz w:val="24"/>
          <w:szCs w:val="24"/>
        </w:rPr>
        <w:t>1565 человек</w:t>
      </w:r>
      <w:r w:rsidRPr="004A0C26">
        <w:rPr>
          <w:rFonts w:ascii="Times New Roman" w:hAnsi="Times New Roman"/>
          <w:sz w:val="24"/>
          <w:szCs w:val="24"/>
        </w:rPr>
        <w:t xml:space="preserve"> (гостей) и присоединилось  </w:t>
      </w:r>
      <w:r>
        <w:rPr>
          <w:rFonts w:ascii="Times New Roman" w:hAnsi="Times New Roman"/>
          <w:sz w:val="24"/>
          <w:szCs w:val="24"/>
        </w:rPr>
        <w:t>175</w:t>
      </w:r>
      <w:r w:rsidRPr="004A0C26">
        <w:rPr>
          <w:rFonts w:ascii="Times New Roman" w:hAnsi="Times New Roman"/>
          <w:sz w:val="24"/>
          <w:szCs w:val="24"/>
        </w:rPr>
        <w:t xml:space="preserve"> друзей, всего </w:t>
      </w:r>
      <w:r w:rsidRPr="00F340D1">
        <w:rPr>
          <w:rFonts w:ascii="Times New Roman" w:hAnsi="Times New Roman"/>
          <w:sz w:val="24"/>
          <w:szCs w:val="24"/>
        </w:rPr>
        <w:t>500</w:t>
      </w:r>
      <w:r w:rsidRPr="004A0C26">
        <w:rPr>
          <w:rFonts w:ascii="Times New Roman" w:hAnsi="Times New Roman"/>
          <w:sz w:val="24"/>
          <w:szCs w:val="24"/>
        </w:rPr>
        <w:t xml:space="preserve"> друзей.</w:t>
      </w:r>
    </w:p>
    <w:p w:rsidR="00B56E75" w:rsidRPr="008D7AE4" w:rsidRDefault="00B56E75" w:rsidP="00B56E7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AE4">
        <w:rPr>
          <w:rFonts w:ascii="Times New Roman" w:hAnsi="Times New Roman"/>
          <w:sz w:val="24"/>
          <w:szCs w:val="24"/>
        </w:rPr>
        <w:t xml:space="preserve">Продолжается работа по пополнению основного и вспомогательного фондов новыми экспонатами. </w:t>
      </w:r>
      <w:r>
        <w:rPr>
          <w:rFonts w:ascii="Times New Roman" w:hAnsi="Times New Roman"/>
          <w:sz w:val="24"/>
          <w:szCs w:val="24"/>
        </w:rPr>
        <w:t>За 2018г поступило 740 экспонатов основного фонда.</w:t>
      </w:r>
    </w:p>
    <w:p w:rsidR="00483804" w:rsidRDefault="00B56E75" w:rsidP="00F630B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7AE4">
        <w:rPr>
          <w:rFonts w:ascii="Times New Roman" w:hAnsi="Times New Roman"/>
          <w:sz w:val="24"/>
          <w:szCs w:val="24"/>
        </w:rPr>
        <w:t xml:space="preserve">При подготовке мероприятий были поставлены различные цели и задачи, которые в ходе проведения были выполнены в полном объеме. </w:t>
      </w:r>
    </w:p>
    <w:p w:rsidR="00F630B2" w:rsidRDefault="00B56E75" w:rsidP="00F630B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7AE4">
        <w:rPr>
          <w:rFonts w:ascii="Times New Roman" w:hAnsi="Times New Roman"/>
          <w:sz w:val="24"/>
          <w:szCs w:val="24"/>
        </w:rPr>
        <w:t xml:space="preserve"> </w:t>
      </w:r>
    </w:p>
    <w:p w:rsidR="002C6C20" w:rsidRPr="00F630B2" w:rsidRDefault="002C6C20" w:rsidP="00483804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30B2">
        <w:rPr>
          <w:rFonts w:ascii="Times New Roman" w:eastAsia="Cambria" w:hAnsi="Times New Roman"/>
          <w:b/>
          <w:sz w:val="28"/>
          <w:szCs w:val="28"/>
        </w:rPr>
        <w:t xml:space="preserve">Раздел 7. Персонал организации </w:t>
      </w:r>
      <w:r w:rsidRPr="00F630B2">
        <w:rPr>
          <w:rFonts w:ascii="Times New Roman" w:eastAsia="Cambria" w:hAnsi="Times New Roman"/>
          <w:sz w:val="20"/>
        </w:rPr>
        <w:t>(на конец года)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1370"/>
        <w:gridCol w:w="975"/>
        <w:gridCol w:w="1333"/>
        <w:gridCol w:w="1416"/>
        <w:gridCol w:w="1400"/>
        <w:gridCol w:w="1839"/>
        <w:gridCol w:w="848"/>
        <w:gridCol w:w="974"/>
        <w:gridCol w:w="916"/>
      </w:tblGrid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Структурное подразделение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3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штатных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работников, относящихся к основному персоналу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имеющих инвалидность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1gif"/>
              <w:spacing w:after="0" w:afterAutospacing="0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из них  имеют  образование -</w:t>
            </w:r>
          </w:p>
          <w:p w:rsidR="002C6C20" w:rsidRDefault="002C6C20" w:rsidP="008108E5">
            <w:pPr>
              <w:pStyle w:val="msonormalbullet3gif"/>
              <w:spacing w:after="0" w:afterAutospacing="0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высшее</w:t>
            </w:r>
          </w:p>
          <w:p w:rsidR="002C6C20" w:rsidRDefault="002C6C20" w:rsidP="008108E5">
            <w:pPr>
              <w:pStyle w:val="msonormalbullet2gifbullet2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contextualSpacing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из них  имеют  образование -</w:t>
            </w:r>
          </w:p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стаж работы до 3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стаж работы от 3 до 10 лет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3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стаж работы свыше 10 лет</w:t>
            </w:r>
          </w:p>
        </w:tc>
      </w:tr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«Горняк»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3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contextualSpacing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1gif"/>
              <w:spacing w:after="0" w:afterAutospacing="0"/>
              <w:contextualSpacing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3gif"/>
              <w:spacing w:after="0" w:afterAutospacing="0"/>
              <w:contextualSpacing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1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3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1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ДК </w:t>
            </w:r>
            <w:proofErr w:type="spellStart"/>
            <w:r>
              <w:rPr>
                <w:sz w:val="20"/>
                <w:szCs w:val="20"/>
                <w:lang w:eastAsia="en-US"/>
              </w:rPr>
              <w:t>мкр</w:t>
            </w:r>
            <w:proofErr w:type="spellEnd"/>
            <w:r w:rsidR="002C6C20">
              <w:rPr>
                <w:sz w:val="20"/>
                <w:szCs w:val="20"/>
                <w:lang w:eastAsia="en-US"/>
              </w:rPr>
              <w:t>. Новотроицк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F630B2" w:rsidP="008108E5">
            <w:pPr>
              <w:pStyle w:val="msonormalbullet2gifbullet2gifbullet3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r w:rsidR="00F630B2">
              <w:rPr>
                <w:sz w:val="20"/>
                <w:szCs w:val="20"/>
                <w:lang w:eastAsia="en-US"/>
              </w:rPr>
              <w:t>иско</w:t>
            </w:r>
            <w:r>
              <w:rPr>
                <w:sz w:val="20"/>
                <w:szCs w:val="20"/>
                <w:lang w:eastAsia="en-US"/>
              </w:rPr>
              <w:t>К</w:t>
            </w:r>
            <w:r w:rsidR="00F630B2">
              <w:rPr>
                <w:sz w:val="20"/>
                <w:szCs w:val="20"/>
                <w:lang w:eastAsia="en-US"/>
              </w:rPr>
              <w:t>луб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«Металлург»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3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городская библиотека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3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городская библиотека п. Новотроицк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3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C6C20" w:rsidTr="008108E5">
        <w:trPr>
          <w:jc w:val="center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1gif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городская библиотека </w:t>
            </w:r>
            <w:proofErr w:type="spellStart"/>
            <w:r>
              <w:rPr>
                <w:sz w:val="20"/>
                <w:szCs w:val="20"/>
                <w:lang w:eastAsia="en-US"/>
              </w:rPr>
              <w:t>мкр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Отмахово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C20" w:rsidRDefault="002C6C20" w:rsidP="008108E5">
            <w:pPr>
              <w:pStyle w:val="msonormalbullet2gifbullet2gif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20" w:rsidRDefault="002C6C20" w:rsidP="008108E5">
            <w:pPr>
              <w:pStyle w:val="msonormalbullet2gifbullet2gifbullet3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2C6C20" w:rsidRDefault="002C6C20" w:rsidP="002C6C20">
      <w:pPr>
        <w:pStyle w:val="msonormalbullet2gifbullet2gif"/>
        <w:contextualSpacing/>
        <w:jc w:val="both"/>
        <w:rPr>
          <w:b/>
        </w:rPr>
      </w:pPr>
      <w:r>
        <w:rPr>
          <w:b/>
        </w:rPr>
        <w:t>Численность по штатному расписанию, всего: 35 чел. Всего работников: 35 чел.</w:t>
      </w:r>
    </w:p>
    <w:p w:rsidR="002C6C20" w:rsidRDefault="002C6C20" w:rsidP="002C6C20">
      <w:pPr>
        <w:pStyle w:val="msonormalbullet2gifbullet1gif"/>
        <w:ind w:firstLine="567"/>
        <w:contextualSpacing/>
        <w:jc w:val="center"/>
        <w:rPr>
          <w:b/>
        </w:rPr>
      </w:pPr>
      <w:r>
        <w:rPr>
          <w:b/>
        </w:rPr>
        <w:t>Информация о прохождении работниками учреждения курсов повышения квалификации, уча</w:t>
      </w:r>
      <w:r w:rsidR="004A2EC7">
        <w:rPr>
          <w:b/>
        </w:rPr>
        <w:t>стие в семинарах, конференциях</w:t>
      </w:r>
    </w:p>
    <w:p w:rsidR="00363C8C" w:rsidRDefault="002C6C20" w:rsidP="00363C8C">
      <w:pPr>
        <w:pStyle w:val="msonormalbullet2gifbullet1gif"/>
        <w:contextualSpacing/>
      </w:pPr>
      <w:r>
        <w:lastRenderedPageBreak/>
        <w:t xml:space="preserve">Курсы повышения квалификации «Хоровое </w:t>
      </w:r>
      <w:proofErr w:type="spellStart"/>
      <w:r>
        <w:t>дирежирования</w:t>
      </w:r>
      <w:proofErr w:type="spellEnd"/>
      <w:r>
        <w:t>» «В рамках проведения межрегиональной ассамблеи Забайкальского края по компетенции и управлени</w:t>
      </w:r>
      <w:r w:rsidR="00363C8C">
        <w:t xml:space="preserve">ю хоровым коллективом» </w:t>
      </w:r>
      <w:proofErr w:type="spellStart"/>
      <w:r w:rsidR="00363C8C">
        <w:t>г</w:t>
      </w:r>
      <w:proofErr w:type="gramStart"/>
      <w:r w:rsidR="00363C8C">
        <w:t>.Ч</w:t>
      </w:r>
      <w:proofErr w:type="gramEnd"/>
      <w:r w:rsidR="00363C8C">
        <w:t>ита</w:t>
      </w:r>
      <w:proofErr w:type="spellEnd"/>
      <w:r w:rsidR="00363C8C">
        <w:t xml:space="preserve"> </w:t>
      </w:r>
      <w:r w:rsidR="004A2EC7">
        <w:t>, Савицкая Л.В.</w:t>
      </w:r>
    </w:p>
    <w:p w:rsidR="00363C8C" w:rsidRDefault="00363C8C" w:rsidP="00363C8C">
      <w:pPr>
        <w:pStyle w:val="msonormalbullet2gifbullet1gif"/>
        <w:contextualSpacing/>
      </w:pPr>
      <w:r>
        <w:t xml:space="preserve"> Краевой </w:t>
      </w:r>
      <w:r w:rsidRPr="00363C8C">
        <w:t xml:space="preserve"> г. Чита </w:t>
      </w:r>
      <w:r>
        <w:t xml:space="preserve"> семинар</w:t>
      </w:r>
      <w:r w:rsidRPr="00363C8C">
        <w:t xml:space="preserve"> для руководителей театральных коллективов, преподавателей отделения школ искусств по теме «Актуальные вопросы организации деятельности т</w:t>
      </w:r>
      <w:r>
        <w:t>еатральных коллективов».</w:t>
      </w:r>
    </w:p>
    <w:p w:rsidR="00363C8C" w:rsidRPr="00363C8C" w:rsidRDefault="00363C8C" w:rsidP="00363C8C">
      <w:pPr>
        <w:pStyle w:val="msonormalbullet2gifbullet1gif"/>
        <w:contextualSpacing/>
      </w:pPr>
      <w:r>
        <w:t>Районном семинар</w:t>
      </w:r>
      <w:r w:rsidRPr="00363C8C">
        <w:t xml:space="preserve"> </w:t>
      </w:r>
      <w:proofErr w:type="spellStart"/>
      <w:r w:rsidRPr="00363C8C">
        <w:t>г</w:t>
      </w:r>
      <w:proofErr w:type="gramStart"/>
      <w:r w:rsidRPr="00363C8C">
        <w:t>.Б</w:t>
      </w:r>
      <w:proofErr w:type="gramEnd"/>
      <w:r w:rsidRPr="00363C8C">
        <w:t>алей</w:t>
      </w:r>
      <w:proofErr w:type="spellEnd"/>
      <w:r w:rsidRPr="00363C8C">
        <w:t xml:space="preserve"> на тему  «Технология художественного оформления сцены»</w:t>
      </w:r>
      <w:r>
        <w:t>.</w:t>
      </w:r>
    </w:p>
    <w:p w:rsidR="002C6C20" w:rsidRDefault="002C6C20" w:rsidP="002C6C20">
      <w:pPr>
        <w:pStyle w:val="msonormalbullet2gifbullet2gifbullet1gif"/>
        <w:contextualSpacing/>
        <w:jc w:val="center"/>
        <w:rPr>
          <w:b/>
          <w:sz w:val="28"/>
          <w:szCs w:val="28"/>
        </w:rPr>
      </w:pPr>
      <w:r w:rsidRPr="007758C6">
        <w:rPr>
          <w:b/>
          <w:sz w:val="28"/>
          <w:szCs w:val="28"/>
        </w:rPr>
        <w:t>Раздел 8. Финансово - хозяйственная деятельность</w:t>
      </w:r>
    </w:p>
    <w:p w:rsidR="002C6C20" w:rsidRPr="007758C6" w:rsidRDefault="002C6C20" w:rsidP="002C6C20">
      <w:pPr>
        <w:pStyle w:val="msonormalbullet2gifbullet2gifbullet1gif"/>
        <w:ind w:firstLine="567"/>
        <w:contextualSpacing/>
        <w:jc w:val="both"/>
      </w:pPr>
      <w:r>
        <w:rPr>
          <w:b/>
        </w:rPr>
        <w:t>1)  Поступление и использование финансовых средств, тыс. рублей: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110"/>
        <w:gridCol w:w="2977"/>
        <w:gridCol w:w="2941"/>
      </w:tblGrid>
      <w:tr w:rsidR="002C6C20" w:rsidTr="008108E5">
        <w:trPr>
          <w:trHeight w:val="25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1gif"/>
              <w:ind w:firstLine="56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Поступило за год, всего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</w:t>
            </w:r>
          </w:p>
        </w:tc>
      </w:tr>
      <w:tr w:rsidR="002C6C20" w:rsidTr="008108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предпринимательской и др. приносящей доход деятельности</w:t>
            </w:r>
          </w:p>
        </w:tc>
      </w:tr>
      <w:tr w:rsidR="002C6C20" w:rsidTr="008108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«Горняк»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17078,4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16759,6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</w:t>
            </w:r>
            <w:r w:rsidR="002C6C2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2C6C2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C20" w:rsidTr="008108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п. Новотроицк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1283,3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C6C20" w:rsidTr="008108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«Металлург»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Default="00363C8C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320,4</w:t>
            </w:r>
          </w:p>
        </w:tc>
      </w:tr>
    </w:tbl>
    <w:p w:rsidR="002C6C20" w:rsidRDefault="002C6C20" w:rsidP="002C6C20">
      <w:pPr>
        <w:pStyle w:val="msonormalbullet2gif"/>
        <w:ind w:firstLine="567"/>
        <w:contextualSpacing/>
        <w:jc w:val="both"/>
        <w:rPr>
          <w:b/>
          <w:sz w:val="16"/>
          <w:szCs w:val="16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8"/>
        <w:gridCol w:w="1151"/>
        <w:gridCol w:w="517"/>
        <w:gridCol w:w="146"/>
        <w:gridCol w:w="656"/>
        <w:gridCol w:w="1273"/>
        <w:gridCol w:w="296"/>
        <w:gridCol w:w="790"/>
        <w:gridCol w:w="511"/>
        <w:gridCol w:w="672"/>
        <w:gridCol w:w="684"/>
        <w:gridCol w:w="594"/>
        <w:gridCol w:w="995"/>
        <w:gridCol w:w="286"/>
        <w:gridCol w:w="1066"/>
        <w:gridCol w:w="290"/>
        <w:gridCol w:w="606"/>
        <w:gridCol w:w="906"/>
        <w:gridCol w:w="133"/>
        <w:gridCol w:w="1445"/>
        <w:gridCol w:w="77"/>
      </w:tblGrid>
      <w:tr w:rsidR="002C6C20" w:rsidRPr="007758C6" w:rsidTr="008108E5">
        <w:trPr>
          <w:trHeight w:val="351"/>
        </w:trPr>
        <w:tc>
          <w:tcPr>
            <w:tcW w:w="2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 xml:space="preserve">Израсходовано, всего </w:t>
            </w:r>
          </w:p>
        </w:tc>
        <w:tc>
          <w:tcPr>
            <w:tcW w:w="8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Из них</w:t>
            </w:r>
          </w:p>
        </w:tc>
      </w:tr>
      <w:tr w:rsidR="002C6C20" w:rsidRPr="007758C6" w:rsidTr="008108E5">
        <w:trPr>
          <w:trHeight w:val="27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Расходы на оплату труда, всего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Расходы на оплату труда – основному персоналу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На капитальный ремонт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На приобретение оборудования</w:t>
            </w:r>
          </w:p>
        </w:tc>
      </w:tr>
      <w:tr w:rsidR="002C6C20" w:rsidRPr="007758C6" w:rsidTr="008108E5">
        <w:trPr>
          <w:trHeight w:val="178"/>
        </w:trPr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ДК «Горняк»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17078,4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4175,8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4175,8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C6C20" w:rsidRPr="007758C6" w:rsidTr="00363C8C">
        <w:trPr>
          <w:trHeight w:val="124"/>
        </w:trPr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ДК п. Новотроицк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363C8C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1293,3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363C8C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1285,3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1285,3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2C6C20" w:rsidRPr="007758C6" w:rsidTr="00363C8C">
        <w:trPr>
          <w:trHeight w:val="197"/>
        </w:trPr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758C6">
              <w:rPr>
                <w:sz w:val="20"/>
                <w:szCs w:val="20"/>
                <w:lang w:eastAsia="en-US"/>
              </w:rPr>
              <w:t>ДК «Металлург»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Pr="007758C6" w:rsidRDefault="007B5408" w:rsidP="008108E5">
            <w:pPr>
              <w:pStyle w:val="msonormalbullet2gif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 w:rsidRPr="007758C6">
              <w:rPr>
                <w:sz w:val="20"/>
                <w:szCs w:val="20"/>
              </w:rPr>
              <w:t>-</w:t>
            </w:r>
          </w:p>
        </w:tc>
      </w:tr>
      <w:tr w:rsidR="002C6C20" w:rsidRPr="007758C6" w:rsidTr="008108E5">
        <w:trPr>
          <w:trHeight w:val="144"/>
        </w:trPr>
        <w:tc>
          <w:tcPr>
            <w:tcW w:w="14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ind w:firstLine="567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7758C6">
              <w:rPr>
                <w:b/>
                <w:sz w:val="20"/>
                <w:szCs w:val="20"/>
                <w:lang w:eastAsia="en-US"/>
              </w:rPr>
              <w:t>БИБЛИОТЕКИ (в тыс. руб.)</w:t>
            </w:r>
          </w:p>
        </w:tc>
      </w:tr>
      <w:tr w:rsidR="002C6C20" w:rsidRPr="007758C6" w:rsidTr="008108E5">
        <w:trPr>
          <w:trHeight w:val="222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№ строки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Израсходовано, всего</w:t>
            </w:r>
          </w:p>
        </w:tc>
        <w:tc>
          <w:tcPr>
            <w:tcW w:w="119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из них</w:t>
            </w:r>
          </w:p>
        </w:tc>
      </w:tr>
      <w:tr w:rsidR="002C6C20" w:rsidRPr="007758C6" w:rsidTr="008108E5">
        <w:trPr>
          <w:trHeight w:val="2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расходы на оплату труда</w:t>
            </w:r>
          </w:p>
        </w:tc>
        <w:tc>
          <w:tcPr>
            <w:tcW w:w="51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на комплектование фонда</w:t>
            </w:r>
          </w:p>
        </w:tc>
      </w:tr>
      <w:tr w:rsidR="002C6C20" w:rsidRPr="007758C6" w:rsidTr="008108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всего</w:t>
            </w:r>
          </w:p>
        </w:tc>
        <w:tc>
          <w:tcPr>
            <w:tcW w:w="2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 xml:space="preserve">из общих расходов </w:t>
            </w:r>
            <w:r w:rsidRPr="007758C6">
              <w:rPr>
                <w:rFonts w:eastAsia="Cambria"/>
                <w:sz w:val="20"/>
                <w:szCs w:val="20"/>
              </w:rPr>
              <w:br/>
              <w:t>на оплату труда</w:t>
            </w:r>
            <w:r w:rsidRPr="007758C6">
              <w:rPr>
                <w:rFonts w:eastAsia="Cambria"/>
                <w:sz w:val="20"/>
                <w:szCs w:val="20"/>
              </w:rPr>
              <w:br/>
              <w:t xml:space="preserve"> основному персоналу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 xml:space="preserve">всего </w:t>
            </w:r>
            <w:r w:rsidRPr="007758C6">
              <w:rPr>
                <w:rFonts w:eastAsia="Cambria"/>
                <w:sz w:val="20"/>
                <w:szCs w:val="20"/>
              </w:rPr>
              <w:br/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 xml:space="preserve">из них на подписку на доступ к удаленным сетевым ресурсам 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из них за счет собственных средств</w:t>
            </w:r>
          </w:p>
        </w:tc>
      </w:tr>
      <w:tr w:rsidR="002C6C20" w:rsidRPr="007758C6" w:rsidTr="008108E5">
        <w:trPr>
          <w:trHeight w:val="300"/>
        </w:trPr>
        <w:tc>
          <w:tcPr>
            <w:tcW w:w="1463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Детская библиотека</w:t>
            </w:r>
          </w:p>
        </w:tc>
      </w:tr>
      <w:tr w:rsidR="002C6C20" w:rsidRPr="007758C6" w:rsidTr="008108E5">
        <w:trPr>
          <w:trHeight w:val="214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7B5408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 </w:t>
            </w:r>
          </w:p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 </w:t>
            </w:r>
          </w:p>
        </w:tc>
      </w:tr>
      <w:tr w:rsidR="002C6C20" w:rsidRPr="007758C6" w:rsidTr="008108E5">
        <w:tc>
          <w:tcPr>
            <w:tcW w:w="1463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lastRenderedPageBreak/>
              <w:t xml:space="preserve">Библиотека </w:t>
            </w:r>
            <w:proofErr w:type="spellStart"/>
            <w:r w:rsidRPr="007758C6">
              <w:rPr>
                <w:rFonts w:eastAsia="Cambria"/>
                <w:sz w:val="20"/>
                <w:szCs w:val="20"/>
              </w:rPr>
              <w:t>мкр</w:t>
            </w:r>
            <w:proofErr w:type="spellEnd"/>
            <w:r w:rsidRPr="007758C6">
              <w:rPr>
                <w:rFonts w:eastAsia="Cambria"/>
                <w:sz w:val="20"/>
                <w:szCs w:val="20"/>
              </w:rPr>
              <w:t xml:space="preserve">. </w:t>
            </w:r>
            <w:proofErr w:type="spellStart"/>
            <w:r w:rsidRPr="007758C6">
              <w:rPr>
                <w:rFonts w:eastAsia="Cambria"/>
                <w:sz w:val="20"/>
                <w:szCs w:val="20"/>
              </w:rPr>
              <w:t>Отмахово</w:t>
            </w:r>
            <w:proofErr w:type="spellEnd"/>
          </w:p>
        </w:tc>
      </w:tr>
      <w:tr w:rsidR="002C6C20" w:rsidRPr="007758C6" w:rsidTr="008108E5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7B5408">
            <w:pPr>
              <w:pStyle w:val="msonormalbullet2gif"/>
              <w:spacing w:after="0" w:afterAutospacing="0"/>
              <w:ind w:firstLine="567"/>
              <w:contextualSpacing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C6C20" w:rsidRPr="007758C6" w:rsidTr="008108E5">
        <w:tc>
          <w:tcPr>
            <w:tcW w:w="1463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Библиотека п. Новотроицк</w:t>
            </w:r>
          </w:p>
        </w:tc>
      </w:tr>
      <w:tr w:rsidR="002C6C20" w:rsidRPr="007758C6" w:rsidTr="008108E5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C6C20" w:rsidRPr="007758C6" w:rsidTr="008108E5">
        <w:trPr>
          <w:gridAfter w:val="1"/>
          <w:wAfter w:w="77" w:type="dxa"/>
          <w:trHeight w:val="312"/>
        </w:trPr>
        <w:tc>
          <w:tcPr>
            <w:tcW w:w="145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3804" w:rsidRDefault="00483804" w:rsidP="008108E5">
            <w:pPr>
              <w:pStyle w:val="msonormalbullet2gif"/>
              <w:spacing w:after="60" w:afterAutospacing="0"/>
              <w:ind w:firstLine="567"/>
              <w:contextualSpacing/>
              <w:jc w:val="right"/>
              <w:rPr>
                <w:rFonts w:eastAsia="Cambria"/>
                <w:sz w:val="20"/>
                <w:szCs w:val="20"/>
              </w:rPr>
            </w:pPr>
          </w:p>
          <w:p w:rsidR="00483804" w:rsidRDefault="00483804" w:rsidP="008108E5">
            <w:pPr>
              <w:pStyle w:val="msonormalbullet2gif"/>
              <w:spacing w:after="60" w:afterAutospacing="0"/>
              <w:ind w:firstLine="567"/>
              <w:contextualSpacing/>
              <w:jc w:val="right"/>
              <w:rPr>
                <w:rFonts w:eastAsia="Cambria"/>
                <w:sz w:val="20"/>
                <w:szCs w:val="20"/>
              </w:rPr>
            </w:pPr>
          </w:p>
          <w:p w:rsidR="00483804" w:rsidRDefault="00483804" w:rsidP="008108E5">
            <w:pPr>
              <w:pStyle w:val="msonormalbullet2gif"/>
              <w:spacing w:after="60" w:afterAutospacing="0"/>
              <w:ind w:firstLine="567"/>
              <w:contextualSpacing/>
              <w:jc w:val="right"/>
              <w:rPr>
                <w:rFonts w:eastAsia="Cambria"/>
                <w:sz w:val="20"/>
                <w:szCs w:val="20"/>
              </w:rPr>
            </w:pPr>
          </w:p>
          <w:p w:rsidR="002C6C20" w:rsidRPr="007758C6" w:rsidRDefault="002C6C20" w:rsidP="008108E5">
            <w:pPr>
              <w:pStyle w:val="msonormalbullet2gif"/>
              <w:spacing w:after="60" w:afterAutospacing="0"/>
              <w:ind w:firstLine="567"/>
              <w:contextualSpacing/>
              <w:jc w:val="right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 xml:space="preserve">в тыс. рублей </w:t>
            </w:r>
          </w:p>
        </w:tc>
      </w:tr>
      <w:tr w:rsidR="002C6C20" w:rsidRPr="007758C6" w:rsidTr="008108E5">
        <w:trPr>
          <w:gridAfter w:val="1"/>
          <w:wAfter w:w="77" w:type="dxa"/>
          <w:trHeight w:val="312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№ строки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 xml:space="preserve">Поступило за год всего </w:t>
            </w:r>
          </w:p>
        </w:tc>
        <w:tc>
          <w:tcPr>
            <w:tcW w:w="12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из них</w:t>
            </w:r>
          </w:p>
        </w:tc>
      </w:tr>
      <w:tr w:rsidR="002C6C20" w:rsidRPr="007758C6" w:rsidTr="008108E5">
        <w:trPr>
          <w:gridAfter w:val="1"/>
          <w:wAfter w:w="77" w:type="dxa"/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бюджетные ассигнования  учредителя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финансирование из бюджетов других уровней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от приносящей доход деятельности</w:t>
            </w: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в том числе</w:t>
            </w:r>
          </w:p>
        </w:tc>
        <w:tc>
          <w:tcPr>
            <w:tcW w:w="345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от сдачи имущества в аренду</w:t>
            </w:r>
          </w:p>
        </w:tc>
      </w:tr>
      <w:tr w:rsidR="002C6C20" w:rsidRPr="007758C6" w:rsidTr="008108E5">
        <w:trPr>
          <w:gridAfter w:val="1"/>
          <w:wAfter w:w="77" w:type="dxa"/>
          <w:trHeight w:val="8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благотворительные и спонсорские вклады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7758C6" w:rsidRDefault="002C6C20" w:rsidP="008108E5">
            <w:pPr>
              <w:spacing w:after="0" w:line="240" w:lineRule="auto"/>
              <w:contextualSpacing/>
              <w:rPr>
                <w:rFonts w:ascii="Times New Roman" w:eastAsia="Cambria" w:hAnsi="Times New Roman"/>
                <w:sz w:val="20"/>
                <w:szCs w:val="20"/>
                <w:lang w:eastAsia="ru-RU"/>
              </w:rPr>
            </w:pPr>
          </w:p>
        </w:tc>
      </w:tr>
      <w:tr w:rsidR="002C6C20" w:rsidRPr="007758C6" w:rsidTr="008108E5">
        <w:trPr>
          <w:gridAfter w:val="1"/>
          <w:wAfter w:w="77" w:type="dxa"/>
          <w:trHeight w:val="312"/>
        </w:trPr>
        <w:tc>
          <w:tcPr>
            <w:tcW w:w="1455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Детская библиотека</w:t>
            </w:r>
          </w:p>
        </w:tc>
      </w:tr>
      <w:tr w:rsidR="002C6C20" w:rsidRPr="007758C6" w:rsidTr="008108E5">
        <w:trPr>
          <w:gridAfter w:val="1"/>
          <w:wAfter w:w="77" w:type="dxa"/>
          <w:trHeight w:val="388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7B5408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2C6C20" w:rsidRPr="007758C6" w:rsidTr="008108E5">
        <w:trPr>
          <w:gridAfter w:val="1"/>
          <w:wAfter w:w="77" w:type="dxa"/>
          <w:trHeight w:val="388"/>
        </w:trPr>
        <w:tc>
          <w:tcPr>
            <w:tcW w:w="1455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 xml:space="preserve">Библиотека </w:t>
            </w:r>
            <w:proofErr w:type="spellStart"/>
            <w:r w:rsidRPr="00483804">
              <w:rPr>
                <w:rFonts w:eastAsia="Cambria"/>
                <w:sz w:val="18"/>
                <w:szCs w:val="20"/>
              </w:rPr>
              <w:t>мкр</w:t>
            </w:r>
            <w:proofErr w:type="spellEnd"/>
            <w:r w:rsidRPr="00483804">
              <w:rPr>
                <w:rFonts w:eastAsia="Cambria"/>
                <w:sz w:val="18"/>
                <w:szCs w:val="20"/>
              </w:rPr>
              <w:t xml:space="preserve">. </w:t>
            </w:r>
            <w:proofErr w:type="spellStart"/>
            <w:r w:rsidRPr="00483804">
              <w:rPr>
                <w:rFonts w:eastAsia="Cambria"/>
                <w:sz w:val="18"/>
                <w:szCs w:val="20"/>
              </w:rPr>
              <w:t>Отмахово</w:t>
            </w:r>
            <w:proofErr w:type="spellEnd"/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</w:tr>
      <w:tr w:rsidR="002C6C20" w:rsidRPr="007758C6" w:rsidTr="008108E5">
        <w:trPr>
          <w:gridAfter w:val="1"/>
          <w:wAfter w:w="77" w:type="dxa"/>
          <w:trHeight w:val="388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7B5408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2C6C20" w:rsidRPr="007758C6" w:rsidTr="008108E5">
        <w:trPr>
          <w:gridAfter w:val="1"/>
          <w:wAfter w:w="77" w:type="dxa"/>
          <w:trHeight w:val="388"/>
        </w:trPr>
        <w:tc>
          <w:tcPr>
            <w:tcW w:w="1455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Библиотека п. Новотроицк</w:t>
            </w:r>
          </w:p>
        </w:tc>
      </w:tr>
      <w:tr w:rsidR="002C6C20" w:rsidRPr="007758C6" w:rsidTr="008108E5">
        <w:trPr>
          <w:gridAfter w:val="1"/>
          <w:wAfter w:w="77" w:type="dxa"/>
          <w:trHeight w:val="388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contextualSpacing/>
              <w:rPr>
                <w:rFonts w:eastAsia="Cambria"/>
                <w:sz w:val="18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483804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18"/>
                <w:szCs w:val="20"/>
              </w:rPr>
            </w:pPr>
            <w:r w:rsidRPr="00483804">
              <w:rPr>
                <w:rFonts w:eastAsia="Cambria"/>
                <w:sz w:val="18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  <w:r w:rsidRPr="007758C6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C20" w:rsidRPr="007758C6" w:rsidRDefault="002C6C20" w:rsidP="008108E5">
            <w:pPr>
              <w:pStyle w:val="msonormalbullet2gif"/>
              <w:spacing w:after="0" w:afterAutospacing="0"/>
              <w:ind w:firstLine="567"/>
              <w:contextualSpacing/>
              <w:jc w:val="center"/>
              <w:rPr>
                <w:rFonts w:eastAsia="Cambria"/>
                <w:sz w:val="20"/>
                <w:szCs w:val="20"/>
              </w:rPr>
            </w:pPr>
          </w:p>
        </w:tc>
      </w:tr>
    </w:tbl>
    <w:p w:rsidR="002C6C20" w:rsidRDefault="002C6C20" w:rsidP="002C6C20">
      <w:pPr>
        <w:pStyle w:val="msonormalbullet3gifbullet1gif"/>
        <w:ind w:firstLine="567"/>
        <w:contextualSpacing/>
        <w:jc w:val="both"/>
        <w:rPr>
          <w:b/>
        </w:rPr>
      </w:pPr>
      <w:r>
        <w:rPr>
          <w:b/>
        </w:rPr>
        <w:t>2) Доходы от платных услуг: всег</w:t>
      </w:r>
      <w:r w:rsidR="007B5408">
        <w:rPr>
          <w:b/>
        </w:rPr>
        <w:t>о  647.2</w:t>
      </w:r>
      <w:r>
        <w:rPr>
          <w:b/>
        </w:rPr>
        <w:t xml:space="preserve">  рублей. Их них: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 xml:space="preserve">1. Доходы </w:t>
      </w:r>
      <w:r w:rsidR="007B5408">
        <w:t>от дискотек ДК «Металлург» - 320,4</w:t>
      </w:r>
      <w:r>
        <w:t xml:space="preserve"> рублей;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2. Доходы о</w:t>
      </w:r>
      <w:r w:rsidR="007B5408">
        <w:t>т дискотек ДК п. Новотроицк – 8</w:t>
      </w:r>
      <w:r>
        <w:t>,00 рублей;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3. Доходы от аренды помещений (ДК «Горняк</w:t>
      </w:r>
      <w:r w:rsidR="007B5408">
        <w:t>») – 15,000 рублей; дискотек-80,0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4. Прокат  костюмов – 1000 рублей</w:t>
      </w:r>
    </w:p>
    <w:p w:rsidR="002C6C20" w:rsidRPr="00A92963" w:rsidRDefault="002C6C20" w:rsidP="002C6C20">
      <w:pPr>
        <w:pStyle w:val="msonormalbullet3gifbullet1gif"/>
        <w:ind w:firstLine="567"/>
        <w:contextualSpacing/>
        <w:jc w:val="both"/>
      </w:pPr>
      <w:r>
        <w:t>5. Доходы от культурно – массовых мероприятий (по Договорам совместного проведения культурно-разв</w:t>
      </w:r>
      <w:r w:rsidR="001C736B">
        <w:t>лекательных мероприятий) – 242,8</w:t>
      </w:r>
      <w:r>
        <w:t>0 рублей</w:t>
      </w:r>
    </w:p>
    <w:p w:rsidR="006058A5" w:rsidRDefault="006058A5" w:rsidP="00483804">
      <w:pPr>
        <w:pStyle w:val="msonormalbullet3gifbullet1gif"/>
        <w:contextualSpacing/>
        <w:jc w:val="center"/>
        <w:rPr>
          <w:b/>
          <w:sz w:val="28"/>
          <w:szCs w:val="28"/>
        </w:rPr>
      </w:pPr>
    </w:p>
    <w:p w:rsidR="006058A5" w:rsidRDefault="006058A5" w:rsidP="00483804">
      <w:pPr>
        <w:pStyle w:val="msonormalbullet3gifbullet1gif"/>
        <w:contextualSpacing/>
        <w:jc w:val="center"/>
        <w:rPr>
          <w:b/>
          <w:sz w:val="28"/>
          <w:szCs w:val="28"/>
        </w:rPr>
      </w:pPr>
    </w:p>
    <w:p w:rsidR="006058A5" w:rsidRDefault="006058A5" w:rsidP="00483804">
      <w:pPr>
        <w:pStyle w:val="msonormalbullet3gifbullet1gif"/>
        <w:contextualSpacing/>
        <w:jc w:val="center"/>
        <w:rPr>
          <w:b/>
          <w:sz w:val="28"/>
          <w:szCs w:val="28"/>
        </w:rPr>
      </w:pPr>
    </w:p>
    <w:p w:rsidR="006058A5" w:rsidRDefault="006058A5" w:rsidP="00483804">
      <w:pPr>
        <w:pStyle w:val="msonormalbullet3gifbullet1gif"/>
        <w:contextualSpacing/>
        <w:jc w:val="center"/>
        <w:rPr>
          <w:b/>
          <w:sz w:val="28"/>
          <w:szCs w:val="28"/>
        </w:rPr>
      </w:pPr>
    </w:p>
    <w:p w:rsidR="002C6C20" w:rsidRDefault="002C6C20" w:rsidP="00483804">
      <w:pPr>
        <w:pStyle w:val="msonormalbullet3gifbullet1gif"/>
        <w:contextualSpacing/>
        <w:jc w:val="center"/>
        <w:rPr>
          <w:b/>
          <w:sz w:val="28"/>
          <w:szCs w:val="28"/>
        </w:rPr>
      </w:pPr>
      <w:r w:rsidRPr="007758C6">
        <w:rPr>
          <w:b/>
          <w:sz w:val="28"/>
          <w:szCs w:val="28"/>
        </w:rPr>
        <w:lastRenderedPageBreak/>
        <w:t>Выводы о состоянии сферы культуры городского поселения «Город Балей</w:t>
      </w:r>
      <w:r>
        <w:rPr>
          <w:b/>
          <w:sz w:val="28"/>
          <w:szCs w:val="28"/>
        </w:rPr>
        <w:t>»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Цели и задачи, определенные при планировании работы учре</w:t>
      </w:r>
      <w:r w:rsidR="001C736B">
        <w:t>ждения в 2018</w:t>
      </w:r>
      <w:r>
        <w:t xml:space="preserve"> году в сфере культурной деятельности, выполнены.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Материально – техническая баз</w:t>
      </w:r>
      <w:r w:rsidR="001C736B">
        <w:t>а</w:t>
      </w:r>
      <w:proofErr w:type="gramStart"/>
      <w:r w:rsidR="001C736B">
        <w:t xml:space="preserve"> </w:t>
      </w:r>
      <w:r>
        <w:t xml:space="preserve"> В</w:t>
      </w:r>
      <w:proofErr w:type="gramEnd"/>
      <w:r>
        <w:t xml:space="preserve"> ДК «Горняк», ДК п. Новотроицк, ДК «Металлург» необходимо обновление музыкально – светового оборудования, оргтехники. Библиотеки </w:t>
      </w:r>
      <w:proofErr w:type="spellStart"/>
      <w:r>
        <w:t>мкр.Отмахово</w:t>
      </w:r>
      <w:proofErr w:type="spellEnd"/>
      <w:r>
        <w:t>, п. Новотроицк не оснащены компьютерным оборудованием и копирова</w:t>
      </w:r>
      <w:r w:rsidR="001C736B">
        <w:t>льными аппаратами. В библиотеки</w:t>
      </w:r>
      <w:r>
        <w:t xml:space="preserve"> п. Новотроицк отсутствует подключение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– сети. </w:t>
      </w:r>
    </w:p>
    <w:p w:rsidR="001C736B" w:rsidRDefault="001C736B" w:rsidP="001C736B">
      <w:pPr>
        <w:pStyle w:val="msonormalbullet3gifbullet1gif"/>
        <w:contextualSpacing/>
        <w:jc w:val="both"/>
      </w:pPr>
      <w:r>
        <w:t xml:space="preserve"> </w:t>
      </w:r>
      <w:r w:rsidR="002C6C20">
        <w:t>Н</w:t>
      </w:r>
      <w:r>
        <w:t xml:space="preserve">еобходим капитальный ремонт </w:t>
      </w:r>
      <w:r w:rsidR="002C6C20">
        <w:t>в здании ДК п. Новотр</w:t>
      </w:r>
      <w:r>
        <w:t>оицк</w:t>
      </w:r>
      <w:r w:rsidR="002C6C20">
        <w:t xml:space="preserve">; </w:t>
      </w:r>
    </w:p>
    <w:p w:rsidR="001C736B" w:rsidRDefault="001C736B" w:rsidP="001C736B">
      <w:pPr>
        <w:pStyle w:val="msonormalbullet3gifbullet1gif"/>
        <w:contextualSpacing/>
        <w:jc w:val="both"/>
      </w:pPr>
      <w:r>
        <w:t xml:space="preserve">- в Доме культуры «Горняк» </w:t>
      </w:r>
      <w:r w:rsidR="002C6C20">
        <w:t>ремонт системы отопления</w:t>
      </w:r>
      <w:r>
        <w:t xml:space="preserve"> (правое крыло)</w:t>
      </w:r>
      <w:r w:rsidR="002C6C20">
        <w:t xml:space="preserve">, частичная замена оконных блоков (правое крыло); </w:t>
      </w:r>
      <w:r>
        <w:t>необходимо проведение системы водоотведения</w:t>
      </w:r>
    </w:p>
    <w:p w:rsidR="001C736B" w:rsidRDefault="001C736B" w:rsidP="001C736B">
      <w:pPr>
        <w:pStyle w:val="msonormalbullet3gifbullet1gif"/>
        <w:contextualSpacing/>
        <w:jc w:val="both"/>
      </w:pPr>
      <w:r>
        <w:t xml:space="preserve">- </w:t>
      </w:r>
      <w:r w:rsidR="002C6C20">
        <w:t>ремонт фасада, строительство ту</w:t>
      </w:r>
      <w:bookmarkStart w:id="0" w:name="_GoBack"/>
      <w:bookmarkEnd w:id="0"/>
      <w:r w:rsidR="002C6C20">
        <w:t xml:space="preserve">алета в  </w:t>
      </w:r>
      <w:proofErr w:type="spellStart"/>
      <w:r w:rsidR="002C6C20">
        <w:t>Д</w:t>
      </w:r>
      <w:r>
        <w:t>иско</w:t>
      </w:r>
      <w:r w:rsidR="002C6C20">
        <w:t>К</w:t>
      </w:r>
      <w:r>
        <w:t>лубе</w:t>
      </w:r>
      <w:proofErr w:type="spellEnd"/>
      <w:r w:rsidR="002C6C20">
        <w:t xml:space="preserve"> «Металлург». </w:t>
      </w:r>
    </w:p>
    <w:p w:rsidR="002C6C20" w:rsidRDefault="001C736B" w:rsidP="001C736B">
      <w:pPr>
        <w:pStyle w:val="msonormalbullet3gifbullet1gif"/>
        <w:contextualSpacing/>
        <w:jc w:val="both"/>
      </w:pPr>
      <w:r>
        <w:t xml:space="preserve"> </w:t>
      </w:r>
      <w:r w:rsidR="002C6C20">
        <w:t>Благоустройство г</w:t>
      </w:r>
      <w:r>
        <w:t>ородского парка осуществляется по программе комфортная среда</w:t>
      </w:r>
      <w:r w:rsidR="002C6C20">
        <w:t>.</w:t>
      </w:r>
    </w:p>
    <w:p w:rsidR="00483804" w:rsidRDefault="00483804" w:rsidP="001C736B">
      <w:pPr>
        <w:pStyle w:val="msonormalbullet3gifbullet1gif"/>
        <w:contextualSpacing/>
        <w:jc w:val="both"/>
      </w:pPr>
      <w:r>
        <w:t>В целом работу МУ «Балейский городской отдел культуры» в 2017 году можно считать удовлетворительной</w:t>
      </w: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17A39" w:rsidRDefault="00217A39" w:rsidP="002C6C20">
      <w:pPr>
        <w:pStyle w:val="msonormalbullet3gifbullet1gif"/>
        <w:ind w:firstLine="567"/>
        <w:contextualSpacing/>
        <w:jc w:val="both"/>
        <w:rPr>
          <w:b/>
        </w:rPr>
      </w:pPr>
    </w:p>
    <w:p w:rsidR="002C6C20" w:rsidRDefault="001C736B" w:rsidP="002C6C20">
      <w:pPr>
        <w:pStyle w:val="msonormalbullet3gifbullet1gif"/>
        <w:ind w:firstLine="567"/>
        <w:contextualSpacing/>
        <w:jc w:val="both"/>
        <w:rPr>
          <w:b/>
        </w:rPr>
      </w:pPr>
      <w:r>
        <w:rPr>
          <w:b/>
        </w:rPr>
        <w:lastRenderedPageBreak/>
        <w:t xml:space="preserve">В 201 </w:t>
      </w:r>
      <w:r w:rsidR="002C6C20">
        <w:rPr>
          <w:b/>
        </w:rPr>
        <w:t>году в учреждении сложилась следующая кредиторская задолж</w:t>
      </w:r>
      <w:r>
        <w:rPr>
          <w:b/>
        </w:rPr>
        <w:t>енность в размере   1</w:t>
      </w:r>
      <w:r w:rsidR="002C6C20">
        <w:rPr>
          <w:b/>
        </w:rPr>
        <w:t xml:space="preserve"> (тринадцать миллионов семьсот восемьдесят три тысячи восемьсот двенадцать рублей 79 коп.) рублей: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 xml:space="preserve">1) коммунальные услуги </w:t>
      </w:r>
      <w:r>
        <w:rPr>
          <w:b/>
        </w:rPr>
        <w:t>– 9 030374,97</w:t>
      </w:r>
      <w:r>
        <w:t xml:space="preserve"> рублей, из них: - за тепловую энергию (ООО «Коммунальник») - 0 руб.; - за водоснабжение / водоотведение (ООО «Коммунальник») –  10721,87руб.; - по договору переуступки права требования (ОАО «</w:t>
      </w:r>
      <w:proofErr w:type="spellStart"/>
      <w:r>
        <w:t>Читаэнергосбыт</w:t>
      </w:r>
      <w:proofErr w:type="spellEnd"/>
      <w:r>
        <w:t>») – 8 940914,05 руб.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2) начисления на ФОТ – 3 506252,24 рублей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3) налог на имущество – 149918,00 рублей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4) Услуги охраны и тех. Обслуживание охранной сигнализации: - услуги охраны – 22328,16 рублей; -услуги по тех. Обслуживанию средств охранной сигнализации – 27500,75 рублей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5) Прочее (пени, гос. пошлина) – 858273,09 руб.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6) монтаж и установка узла учета тепловой энергии (ДК п. Новотроицк) – 32 952,00 руб.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7) объявления в газету – 2990,34 руб.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8) сухой мусор -42245,00 рублей.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9) электроэнергия – 78739,05 рублей</w:t>
      </w:r>
    </w:p>
    <w:p w:rsidR="002C6C20" w:rsidRDefault="002C6C20" w:rsidP="002C6C20">
      <w:pPr>
        <w:pStyle w:val="msonormalbullet3gifbullet1gif"/>
        <w:ind w:firstLine="567"/>
        <w:contextualSpacing/>
        <w:jc w:val="both"/>
      </w:pPr>
      <w:r>
        <w:t>На 01.01.2018 г. в УФК по Забайкальскому краю в Балейском районе находятся на исполнении Исполнительные листы о взыскании задолженности по налогам и сборам 182700,00 рублей,  отопление 655 700 рублей ,по ФОТ 3 034300,00,  по услугам охраны и тех обслуживанию 49900,00 рублей на общую сумму 3 922600,00 рублей .</w:t>
      </w:r>
    </w:p>
    <w:p w:rsidR="002C6C20" w:rsidRPr="00221EBA" w:rsidRDefault="002C6C20" w:rsidP="002C6C20">
      <w:pPr>
        <w:pStyle w:val="msonormalbullet3gifbullet1gif"/>
        <w:ind w:firstLine="567"/>
        <w:contextualSpacing/>
        <w:jc w:val="both"/>
        <w:rPr>
          <w:b/>
        </w:rPr>
      </w:pPr>
      <w:r>
        <w:t>.</w:t>
      </w:r>
    </w:p>
    <w:p w:rsidR="002C6C20" w:rsidRDefault="002C6C20" w:rsidP="002C6C20">
      <w:pPr>
        <w:pStyle w:val="msonormalbullet2gif"/>
        <w:ind w:firstLine="567"/>
        <w:contextualSpacing/>
      </w:pPr>
    </w:p>
    <w:p w:rsidR="002C6C20" w:rsidRDefault="002C6C20" w:rsidP="002C6C20">
      <w:pPr>
        <w:pStyle w:val="msonormalbullet2gif"/>
        <w:contextualSpacing/>
      </w:pPr>
    </w:p>
    <w:p w:rsidR="00B93EDE" w:rsidRDefault="00B93EDE"/>
    <w:sectPr w:rsidR="00B93EDE" w:rsidSect="00A735A2">
      <w:footerReference w:type="default" r:id="rId9"/>
      <w:pgSz w:w="16838" w:h="11906" w:orient="landscape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A2" w:rsidRDefault="00A735A2">
      <w:pPr>
        <w:spacing w:after="0" w:line="240" w:lineRule="auto"/>
      </w:pPr>
      <w:r>
        <w:separator/>
      </w:r>
    </w:p>
  </w:endnote>
  <w:endnote w:type="continuationSeparator" w:id="0">
    <w:p w:rsidR="00A735A2" w:rsidRDefault="00A7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871768"/>
    </w:sdtPr>
    <w:sdtContent>
      <w:p w:rsidR="00A735A2" w:rsidRDefault="00A735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A3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735A2" w:rsidRDefault="00A73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A2" w:rsidRDefault="00A735A2">
      <w:pPr>
        <w:spacing w:after="0" w:line="240" w:lineRule="auto"/>
      </w:pPr>
      <w:r>
        <w:separator/>
      </w:r>
    </w:p>
  </w:footnote>
  <w:footnote w:type="continuationSeparator" w:id="0">
    <w:p w:rsidR="00A735A2" w:rsidRDefault="00A7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CB"/>
    <w:multiLevelType w:val="hybridMultilevel"/>
    <w:tmpl w:val="50A2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242FD"/>
    <w:multiLevelType w:val="hybridMultilevel"/>
    <w:tmpl w:val="391C4C30"/>
    <w:lvl w:ilvl="0" w:tplc="F6B299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120CD"/>
    <w:multiLevelType w:val="multilevel"/>
    <w:tmpl w:val="168C5FE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A22BBA"/>
    <w:multiLevelType w:val="hybridMultilevel"/>
    <w:tmpl w:val="805255F4"/>
    <w:lvl w:ilvl="0" w:tplc="D020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193"/>
    <w:multiLevelType w:val="hybridMultilevel"/>
    <w:tmpl w:val="96E8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91C14"/>
    <w:multiLevelType w:val="multilevel"/>
    <w:tmpl w:val="A5BA4E1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0A760462"/>
    <w:multiLevelType w:val="hybridMultilevel"/>
    <w:tmpl w:val="63F8C0E2"/>
    <w:lvl w:ilvl="0" w:tplc="133898E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5074"/>
    <w:multiLevelType w:val="hybridMultilevel"/>
    <w:tmpl w:val="51E2C876"/>
    <w:lvl w:ilvl="0" w:tplc="C9A6663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16545BFD"/>
    <w:multiLevelType w:val="multilevel"/>
    <w:tmpl w:val="81EA4FD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CBA33D7"/>
    <w:multiLevelType w:val="hybridMultilevel"/>
    <w:tmpl w:val="1F9627DE"/>
    <w:lvl w:ilvl="0" w:tplc="541C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235931"/>
    <w:multiLevelType w:val="multilevel"/>
    <w:tmpl w:val="E9620E6A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070286E"/>
    <w:multiLevelType w:val="multilevel"/>
    <w:tmpl w:val="5CE2E198"/>
    <w:styleLink w:val="WW8Num9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2CA49C8"/>
    <w:multiLevelType w:val="hybridMultilevel"/>
    <w:tmpl w:val="3E8021C2"/>
    <w:lvl w:ilvl="0" w:tplc="B8D66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6B9F"/>
    <w:multiLevelType w:val="multilevel"/>
    <w:tmpl w:val="08945C1A"/>
    <w:styleLink w:val="WW8Num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A460D3E"/>
    <w:multiLevelType w:val="multilevel"/>
    <w:tmpl w:val="69C40ADA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AC501C8"/>
    <w:multiLevelType w:val="singleLevel"/>
    <w:tmpl w:val="CFD4B76E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2245921"/>
    <w:multiLevelType w:val="multilevel"/>
    <w:tmpl w:val="30467A16"/>
    <w:styleLink w:val="WW8Num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ACC6031"/>
    <w:multiLevelType w:val="multilevel"/>
    <w:tmpl w:val="09D6C3F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3AD83F76"/>
    <w:multiLevelType w:val="hybridMultilevel"/>
    <w:tmpl w:val="829E84D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430B0"/>
    <w:multiLevelType w:val="hybridMultilevel"/>
    <w:tmpl w:val="11986D78"/>
    <w:lvl w:ilvl="0" w:tplc="9D18194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7F429C9"/>
    <w:multiLevelType w:val="multilevel"/>
    <w:tmpl w:val="8CEA7558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D0210C2"/>
    <w:multiLevelType w:val="multilevel"/>
    <w:tmpl w:val="1C0E95A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2">
    <w:nsid w:val="552B170E"/>
    <w:multiLevelType w:val="multilevel"/>
    <w:tmpl w:val="4BBCD2E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5695223"/>
    <w:multiLevelType w:val="multilevel"/>
    <w:tmpl w:val="96D8805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BE75FE"/>
    <w:multiLevelType w:val="hybridMultilevel"/>
    <w:tmpl w:val="9D38E0B6"/>
    <w:lvl w:ilvl="0" w:tplc="74E28C7A">
      <w:start w:val="1"/>
      <w:numFmt w:val="decimal"/>
      <w:lvlText w:val="%1)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46D04"/>
    <w:multiLevelType w:val="hybridMultilevel"/>
    <w:tmpl w:val="0C94EE2E"/>
    <w:lvl w:ilvl="0" w:tplc="8E0E1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561CB"/>
    <w:multiLevelType w:val="multilevel"/>
    <w:tmpl w:val="F6AA680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CD81E99"/>
    <w:multiLevelType w:val="hybridMultilevel"/>
    <w:tmpl w:val="1F9627DE"/>
    <w:lvl w:ilvl="0" w:tplc="541C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C1FB0"/>
    <w:multiLevelType w:val="hybridMultilevel"/>
    <w:tmpl w:val="B7167954"/>
    <w:lvl w:ilvl="0" w:tplc="B8D66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E3C26"/>
    <w:multiLevelType w:val="hybridMultilevel"/>
    <w:tmpl w:val="89CE4DDC"/>
    <w:lvl w:ilvl="0" w:tplc="D020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B47150"/>
    <w:multiLevelType w:val="multilevel"/>
    <w:tmpl w:val="9EC6B33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>
    <w:nsid w:val="64542651"/>
    <w:multiLevelType w:val="multilevel"/>
    <w:tmpl w:val="70E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C343E"/>
    <w:multiLevelType w:val="multilevel"/>
    <w:tmpl w:val="D238281A"/>
    <w:styleLink w:val="WW8Num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6E47C67"/>
    <w:multiLevelType w:val="hybridMultilevel"/>
    <w:tmpl w:val="BE32102C"/>
    <w:lvl w:ilvl="0" w:tplc="D0201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42A4A"/>
    <w:multiLevelType w:val="multilevel"/>
    <w:tmpl w:val="10668204"/>
    <w:styleLink w:val="WW8Num13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78582674"/>
    <w:multiLevelType w:val="multilevel"/>
    <w:tmpl w:val="CE16B83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9266811"/>
    <w:multiLevelType w:val="hybridMultilevel"/>
    <w:tmpl w:val="BEE83F56"/>
    <w:lvl w:ilvl="0" w:tplc="32BA9B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71AC1"/>
    <w:multiLevelType w:val="hybridMultilevel"/>
    <w:tmpl w:val="08DC2432"/>
    <w:lvl w:ilvl="0" w:tplc="D020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1"/>
  </w:num>
  <w:num w:numId="22">
    <w:abstractNumId w:val="13"/>
  </w:num>
  <w:num w:numId="23">
    <w:abstractNumId w:val="16"/>
  </w:num>
  <w:num w:numId="24">
    <w:abstractNumId w:val="20"/>
  </w:num>
  <w:num w:numId="25">
    <w:abstractNumId w:val="22"/>
  </w:num>
  <w:num w:numId="26">
    <w:abstractNumId w:val="23"/>
  </w:num>
  <w:num w:numId="27">
    <w:abstractNumId w:val="26"/>
  </w:num>
  <w:num w:numId="28">
    <w:abstractNumId w:val="32"/>
  </w:num>
  <w:num w:numId="29">
    <w:abstractNumId w:val="12"/>
  </w:num>
  <w:num w:numId="30">
    <w:abstractNumId w:val="28"/>
  </w:num>
  <w:num w:numId="31">
    <w:abstractNumId w:val="9"/>
  </w:num>
  <w:num w:numId="32">
    <w:abstractNumId w:val="27"/>
  </w:num>
  <w:num w:numId="33">
    <w:abstractNumId w:val="7"/>
  </w:num>
  <w:num w:numId="34">
    <w:abstractNumId w:val="24"/>
  </w:num>
  <w:num w:numId="35">
    <w:abstractNumId w:val="31"/>
  </w:num>
  <w:num w:numId="36">
    <w:abstractNumId w:val="3"/>
  </w:num>
  <w:num w:numId="37">
    <w:abstractNumId w:val="37"/>
  </w:num>
  <w:num w:numId="38">
    <w:abstractNumId w:val="33"/>
  </w:num>
  <w:num w:numId="39">
    <w:abstractNumId w:val="2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3"/>
    </w:lvlOverride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0"/>
    <w:rsid w:val="0002469C"/>
    <w:rsid w:val="00033501"/>
    <w:rsid w:val="0003645F"/>
    <w:rsid w:val="000370DC"/>
    <w:rsid w:val="00061618"/>
    <w:rsid w:val="000C3CC9"/>
    <w:rsid w:val="000C3F34"/>
    <w:rsid w:val="000F1B9C"/>
    <w:rsid w:val="00105947"/>
    <w:rsid w:val="00137A45"/>
    <w:rsid w:val="001524A4"/>
    <w:rsid w:val="0015288A"/>
    <w:rsid w:val="00183462"/>
    <w:rsid w:val="001950E5"/>
    <w:rsid w:val="001C736B"/>
    <w:rsid w:val="001E7EAB"/>
    <w:rsid w:val="00217A39"/>
    <w:rsid w:val="00282617"/>
    <w:rsid w:val="002C6C20"/>
    <w:rsid w:val="002E6E7C"/>
    <w:rsid w:val="002F0DE9"/>
    <w:rsid w:val="003023D2"/>
    <w:rsid w:val="003638E7"/>
    <w:rsid w:val="00363C8C"/>
    <w:rsid w:val="00384E40"/>
    <w:rsid w:val="003A51E4"/>
    <w:rsid w:val="004070E5"/>
    <w:rsid w:val="00483804"/>
    <w:rsid w:val="00495D26"/>
    <w:rsid w:val="004A2EC7"/>
    <w:rsid w:val="004E0774"/>
    <w:rsid w:val="004F6AD0"/>
    <w:rsid w:val="004F7711"/>
    <w:rsid w:val="00501C42"/>
    <w:rsid w:val="00524EFE"/>
    <w:rsid w:val="00531EC5"/>
    <w:rsid w:val="00540D6E"/>
    <w:rsid w:val="00560679"/>
    <w:rsid w:val="00566F4A"/>
    <w:rsid w:val="00584DCA"/>
    <w:rsid w:val="005A18D4"/>
    <w:rsid w:val="005B37D0"/>
    <w:rsid w:val="006058A5"/>
    <w:rsid w:val="00613A97"/>
    <w:rsid w:val="0067177C"/>
    <w:rsid w:val="006719A7"/>
    <w:rsid w:val="00695C2D"/>
    <w:rsid w:val="00696117"/>
    <w:rsid w:val="006F5282"/>
    <w:rsid w:val="00754240"/>
    <w:rsid w:val="00777F38"/>
    <w:rsid w:val="007A1940"/>
    <w:rsid w:val="007B399A"/>
    <w:rsid w:val="007B5408"/>
    <w:rsid w:val="00803CD4"/>
    <w:rsid w:val="008061A2"/>
    <w:rsid w:val="008108E5"/>
    <w:rsid w:val="00816067"/>
    <w:rsid w:val="00816FF5"/>
    <w:rsid w:val="00824859"/>
    <w:rsid w:val="00833AE1"/>
    <w:rsid w:val="00850624"/>
    <w:rsid w:val="0087485C"/>
    <w:rsid w:val="008A1FDB"/>
    <w:rsid w:val="00906070"/>
    <w:rsid w:val="009A33E1"/>
    <w:rsid w:val="009B3E95"/>
    <w:rsid w:val="009E7ABA"/>
    <w:rsid w:val="00A05450"/>
    <w:rsid w:val="00A10AF6"/>
    <w:rsid w:val="00A42AB0"/>
    <w:rsid w:val="00A47271"/>
    <w:rsid w:val="00A614B9"/>
    <w:rsid w:val="00A72AD0"/>
    <w:rsid w:val="00A735A2"/>
    <w:rsid w:val="00A81EDC"/>
    <w:rsid w:val="00B56E75"/>
    <w:rsid w:val="00B93EDE"/>
    <w:rsid w:val="00C31BA2"/>
    <w:rsid w:val="00C61825"/>
    <w:rsid w:val="00CE5F8F"/>
    <w:rsid w:val="00D23892"/>
    <w:rsid w:val="00D5392D"/>
    <w:rsid w:val="00D55CE7"/>
    <w:rsid w:val="00D724E4"/>
    <w:rsid w:val="00D8395D"/>
    <w:rsid w:val="00DC0655"/>
    <w:rsid w:val="00E2195C"/>
    <w:rsid w:val="00E474B2"/>
    <w:rsid w:val="00E74DC6"/>
    <w:rsid w:val="00EA1DDF"/>
    <w:rsid w:val="00EA223B"/>
    <w:rsid w:val="00EE26E1"/>
    <w:rsid w:val="00F472D9"/>
    <w:rsid w:val="00F630B2"/>
    <w:rsid w:val="00F817F8"/>
    <w:rsid w:val="00FD0CE3"/>
    <w:rsid w:val="00FE6E6C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C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C20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1"/>
    <w:uiPriority w:val="99"/>
    <w:semiHidden/>
    <w:unhideWhenUsed/>
    <w:rsid w:val="002C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semiHidden/>
    <w:rsid w:val="002C6C20"/>
    <w:rPr>
      <w:rFonts w:ascii="Calibri" w:eastAsia="Calibri" w:hAnsi="Calibri" w:cs="Times New Roman"/>
    </w:rPr>
  </w:style>
  <w:style w:type="paragraph" w:styleId="a8">
    <w:name w:val="footer"/>
    <w:basedOn w:val="a"/>
    <w:link w:val="10"/>
    <w:uiPriority w:val="99"/>
    <w:unhideWhenUsed/>
    <w:rsid w:val="002C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rsid w:val="002C6C20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99"/>
    <w:qFormat/>
    <w:rsid w:val="002C6C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C6C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2C6C2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6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2C6C20"/>
    <w:pPr>
      <w:spacing w:after="120"/>
    </w:pPr>
  </w:style>
  <w:style w:type="paragraph" w:styleId="ae">
    <w:name w:val="Subtitle"/>
    <w:basedOn w:val="aa"/>
    <w:next w:val="Textbody"/>
    <w:link w:val="af"/>
    <w:uiPriority w:val="99"/>
    <w:qFormat/>
    <w:rsid w:val="002C6C20"/>
    <w:pPr>
      <w:keepNext/>
      <w:widowControl w:val="0"/>
      <w:suppressAutoHyphens/>
      <w:autoSpaceDN w:val="0"/>
      <w:spacing w:after="120"/>
      <w:outlineLvl w:val="9"/>
    </w:pPr>
    <w:rPr>
      <w:rFonts w:ascii="Arial" w:eastAsia="MS Mincho" w:hAnsi="Arial" w:cs="Tahoma"/>
      <w:b w:val="0"/>
      <w:bCs w:val="0"/>
      <w:i/>
      <w:iCs/>
      <w:kern w:val="3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2C6C20"/>
    <w:rPr>
      <w:rFonts w:ascii="Arial" w:eastAsia="MS Mincho" w:hAnsi="Arial" w:cs="Tahoma"/>
      <w:i/>
      <w:iCs/>
      <w:kern w:val="3"/>
      <w:sz w:val="28"/>
      <w:szCs w:val="28"/>
      <w:lang w:eastAsia="ru-RU"/>
    </w:rPr>
  </w:style>
  <w:style w:type="paragraph" w:styleId="af0">
    <w:name w:val="Block Text"/>
    <w:basedOn w:val="a"/>
    <w:unhideWhenUsed/>
    <w:rsid w:val="002C6C20"/>
    <w:pPr>
      <w:spacing w:after="0" w:line="240" w:lineRule="auto"/>
      <w:ind w:left="567" w:right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6C20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99"/>
    <w:qFormat/>
    <w:rsid w:val="002C6C2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C6C20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C6C20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7">
    <w:name w:val="Основной текст (7)_"/>
    <w:basedOn w:val="a0"/>
    <w:link w:val="70"/>
    <w:locked/>
    <w:rsid w:val="002C6C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6C2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yle18">
    <w:name w:val="Style18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C6C20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6C20"/>
    <w:pPr>
      <w:widowControl w:val="0"/>
      <w:autoSpaceDE w:val="0"/>
      <w:autoSpaceDN w:val="0"/>
      <w:adjustRightInd w:val="0"/>
      <w:spacing w:after="0" w:line="52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C20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6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C6C20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6C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C6C2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firstLine="7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C6C2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C6C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Index">
    <w:name w:val="Index"/>
    <w:basedOn w:val="Standard"/>
    <w:uiPriority w:val="99"/>
    <w:rsid w:val="002C6C20"/>
    <w:pPr>
      <w:suppressLineNumbers/>
    </w:pPr>
  </w:style>
  <w:style w:type="paragraph" w:customStyle="1" w:styleId="TableContents">
    <w:name w:val="Table Contents"/>
    <w:basedOn w:val="Standard"/>
    <w:uiPriority w:val="99"/>
    <w:rsid w:val="002C6C20"/>
    <w:pPr>
      <w:suppressLineNumbers/>
    </w:pPr>
  </w:style>
  <w:style w:type="paragraph" w:customStyle="1" w:styleId="TableHeading">
    <w:name w:val="Table Heading"/>
    <w:basedOn w:val="TableContents"/>
    <w:uiPriority w:val="99"/>
    <w:rsid w:val="002C6C20"/>
    <w:pPr>
      <w:jc w:val="center"/>
    </w:pPr>
    <w:rPr>
      <w:b/>
      <w:bCs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2C6C20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locked/>
    <w:rsid w:val="002C6C20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2C6C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2">
    <w:name w:val="Основной текст (2)"/>
    <w:basedOn w:val="a0"/>
    <w:rsid w:val="002C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aliases w:val="Курсив,Интервал 2 pt"/>
    <w:basedOn w:val="a0"/>
    <w:rsid w:val="002C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Интервал 1 pt"/>
    <w:basedOn w:val="a0"/>
    <w:rsid w:val="002C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2C6C20"/>
  </w:style>
  <w:style w:type="character" w:customStyle="1" w:styleId="apple-converted-space">
    <w:name w:val="apple-converted-space"/>
    <w:basedOn w:val="a0"/>
    <w:rsid w:val="002C6C20"/>
  </w:style>
  <w:style w:type="character" w:customStyle="1" w:styleId="FontStyle49">
    <w:name w:val="Font Style49"/>
    <w:rsid w:val="002C6C20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2C6C2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rsid w:val="002C6C20"/>
    <w:rPr>
      <w:rFonts w:ascii="Times New Roman" w:hAnsi="Times New Roman" w:cs="Times New Roman" w:hint="default"/>
      <w:b/>
      <w:bCs/>
      <w:i/>
      <w:iCs/>
      <w:w w:val="60"/>
      <w:sz w:val="18"/>
      <w:szCs w:val="18"/>
    </w:rPr>
  </w:style>
  <w:style w:type="character" w:customStyle="1" w:styleId="FontStyle46">
    <w:name w:val="Font Style46"/>
    <w:rsid w:val="002C6C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2C6C2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rsid w:val="002C6C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rsid w:val="002C6C2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7">
    <w:name w:val="Font Style47"/>
    <w:rsid w:val="002C6C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rsid w:val="002C6C2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5">
    <w:name w:val="Font Style35"/>
    <w:basedOn w:val="a0"/>
    <w:rsid w:val="002C6C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2C6C2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2C6C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umberingSymbols">
    <w:name w:val="Numbering Symbols"/>
    <w:rsid w:val="002C6C20"/>
  </w:style>
  <w:style w:type="character" w:customStyle="1" w:styleId="WW8Num12z0">
    <w:name w:val="WW8Num12z0"/>
    <w:rsid w:val="002C6C20"/>
    <w:rPr>
      <w:rFonts w:ascii="Times New Roman" w:hAnsi="Times New Roman" w:cs="Times New Roman" w:hint="default"/>
    </w:rPr>
  </w:style>
  <w:style w:type="character" w:customStyle="1" w:styleId="WW8Num3z0">
    <w:name w:val="WW8Num3z0"/>
    <w:rsid w:val="002C6C20"/>
    <w:rPr>
      <w:rFonts w:ascii="Times New Roman" w:hAnsi="Times New Roman" w:cs="Times New Roman" w:hint="default"/>
    </w:rPr>
  </w:style>
  <w:style w:type="character" w:customStyle="1" w:styleId="WW8Num5z0">
    <w:name w:val="WW8Num5z0"/>
    <w:rsid w:val="002C6C20"/>
    <w:rPr>
      <w:rFonts w:ascii="Symbol" w:hAnsi="Symbol" w:hint="default"/>
    </w:rPr>
  </w:style>
  <w:style w:type="character" w:customStyle="1" w:styleId="WW8Num8z0">
    <w:name w:val="WW8Num8z0"/>
    <w:rsid w:val="002C6C20"/>
    <w:rPr>
      <w:rFonts w:ascii="Times New Roman" w:hAnsi="Times New Roman" w:cs="Times New Roman" w:hint="default"/>
    </w:rPr>
  </w:style>
  <w:style w:type="character" w:customStyle="1" w:styleId="WW8Num15z0">
    <w:name w:val="WW8Num15z0"/>
    <w:rsid w:val="002C6C20"/>
    <w:rPr>
      <w:rFonts w:ascii="Times New Roman" w:hAnsi="Times New Roman" w:cs="Times New Roman" w:hint="default"/>
      <w:b w:val="0"/>
      <w:bCs w:val="0"/>
    </w:rPr>
  </w:style>
  <w:style w:type="character" w:customStyle="1" w:styleId="WW8Num2z0">
    <w:name w:val="WW8Num2z0"/>
    <w:rsid w:val="002C6C20"/>
    <w:rPr>
      <w:rFonts w:ascii="Symbol" w:hAnsi="Symbol" w:hint="default"/>
    </w:rPr>
  </w:style>
  <w:style w:type="character" w:customStyle="1" w:styleId="WW8Num11z0">
    <w:name w:val="WW8Num11z0"/>
    <w:rsid w:val="002C6C20"/>
    <w:rPr>
      <w:rFonts w:ascii="Symbol" w:hAnsi="Symbol" w:hint="default"/>
    </w:rPr>
  </w:style>
  <w:style w:type="character" w:customStyle="1" w:styleId="WW8Num16z0">
    <w:name w:val="WW8Num16z0"/>
    <w:rsid w:val="002C6C20"/>
    <w:rPr>
      <w:rFonts w:ascii="Symbol" w:hAnsi="Symbol" w:hint="default"/>
    </w:rPr>
  </w:style>
  <w:style w:type="character" w:customStyle="1" w:styleId="WW8Num13z0">
    <w:name w:val="WW8Num13z0"/>
    <w:rsid w:val="002C6C20"/>
    <w:rPr>
      <w:rFonts w:ascii="Symbol" w:hAnsi="Symbol" w:hint="default"/>
    </w:rPr>
  </w:style>
  <w:style w:type="character" w:customStyle="1" w:styleId="WW8Num14z0">
    <w:name w:val="WW8Num14z0"/>
    <w:rsid w:val="002C6C20"/>
    <w:rPr>
      <w:rFonts w:ascii="Times New Roman" w:hAnsi="Times New Roman" w:cs="Times New Roman" w:hint="default"/>
      <w:b w:val="0"/>
      <w:bCs w:val="0"/>
    </w:rPr>
  </w:style>
  <w:style w:type="character" w:customStyle="1" w:styleId="BulletSymbols">
    <w:name w:val="Bullet Symbols"/>
    <w:rsid w:val="002C6C20"/>
    <w:rPr>
      <w:rFonts w:ascii="StarSymbol" w:eastAsia="StarSymbol" w:hAnsi="StarSymbol" w:cs="StarSymbol" w:hint="default"/>
      <w:sz w:val="18"/>
      <w:szCs w:val="18"/>
    </w:rPr>
  </w:style>
  <w:style w:type="character" w:customStyle="1" w:styleId="WW8Num10z0">
    <w:name w:val="WW8Num10z0"/>
    <w:rsid w:val="002C6C20"/>
    <w:rPr>
      <w:rFonts w:ascii="Times New Roman" w:hAnsi="Times New Roman" w:cs="Times New Roman" w:hint="default"/>
      <w:b w:val="0"/>
      <w:bCs w:val="0"/>
    </w:rPr>
  </w:style>
  <w:style w:type="character" w:customStyle="1" w:styleId="WW8Num4z0">
    <w:name w:val="WW8Num4z0"/>
    <w:rsid w:val="002C6C20"/>
    <w:rPr>
      <w:rFonts w:ascii="Symbol" w:hAnsi="Symbol" w:hint="default"/>
    </w:rPr>
  </w:style>
  <w:style w:type="character" w:customStyle="1" w:styleId="WW8Num9z0">
    <w:name w:val="WW8Num9z0"/>
    <w:rsid w:val="002C6C20"/>
    <w:rPr>
      <w:rFonts w:ascii="Symbol" w:hAnsi="Symbol" w:hint="default"/>
    </w:rPr>
  </w:style>
  <w:style w:type="character" w:customStyle="1" w:styleId="WW8Num1z0">
    <w:name w:val="WW8Num1z0"/>
    <w:rsid w:val="002C6C20"/>
    <w:rPr>
      <w:rFonts w:ascii="Times New Roman" w:hAnsi="Times New Roman" w:cs="Times New Roman" w:hint="default"/>
      <w:b w:val="0"/>
      <w:bCs w:val="0"/>
    </w:rPr>
  </w:style>
  <w:style w:type="table" w:styleId="af5">
    <w:name w:val="Table Grid"/>
    <w:basedOn w:val="a1"/>
    <w:uiPriority w:val="59"/>
    <w:rsid w:val="002C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Standard"/>
    <w:uiPriority w:val="99"/>
    <w:semiHidden/>
    <w:unhideWhenUsed/>
    <w:qFormat/>
    <w:rsid w:val="002C6C20"/>
    <w:pPr>
      <w:suppressLineNumbers/>
      <w:spacing w:before="120" w:after="120"/>
    </w:pPr>
    <w:rPr>
      <w:i/>
      <w:iCs/>
    </w:rPr>
  </w:style>
  <w:style w:type="paragraph" w:styleId="af7">
    <w:name w:val="List"/>
    <w:basedOn w:val="Textbody"/>
    <w:uiPriority w:val="99"/>
    <w:semiHidden/>
    <w:unhideWhenUsed/>
    <w:rsid w:val="002C6C20"/>
  </w:style>
  <w:style w:type="paragraph" w:customStyle="1" w:styleId="msonormalbullet2gifbullet3gifbullet1gif">
    <w:name w:val="msonormalbullet2gifbullet3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2gif">
    <w:name w:val="msonormalbullet2gifbullet3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bullet1gif">
    <w:name w:val="11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bullet3gif">
    <w:name w:val="11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2gif">
    <w:name w:val="msonormalbullet3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3gif">
    <w:name w:val="msonormalbullet3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bullet1gif">
    <w:name w:val="style18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bullet2gif">
    <w:name w:val="style18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bullet3gif">
    <w:name w:val="style18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bullet1gif">
    <w:name w:val="style16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bullet2gif">
    <w:name w:val="style16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bullet3gif">
    <w:name w:val="style16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bullet1gif">
    <w:name w:val="style19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bullet2gif">
    <w:name w:val="style19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bullet3gif">
    <w:name w:val="style19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bullet1gif">
    <w:name w:val="tablecontents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bullet2gif">
    <w:name w:val="tablecontents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bullet3gif">
    <w:name w:val="tablecontents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bullet1gif">
    <w:name w:val="standard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bullet2gif">
    <w:name w:val="standard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bullet3gif">
    <w:name w:val="standard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5">
    <w:name w:val="WW8Num15"/>
    <w:rsid w:val="002C6C20"/>
    <w:pPr>
      <w:numPr>
        <w:numId w:val="3"/>
      </w:numPr>
    </w:pPr>
  </w:style>
  <w:style w:type="numbering" w:customStyle="1" w:styleId="WW8Num16">
    <w:name w:val="WW8Num16"/>
    <w:rsid w:val="002C6C20"/>
    <w:pPr>
      <w:numPr>
        <w:numId w:val="8"/>
      </w:numPr>
    </w:pPr>
  </w:style>
  <w:style w:type="numbering" w:customStyle="1" w:styleId="WW8Num13">
    <w:name w:val="WW8Num13"/>
    <w:rsid w:val="002C6C20"/>
    <w:pPr>
      <w:numPr>
        <w:numId w:val="11"/>
      </w:numPr>
    </w:pPr>
  </w:style>
  <w:style w:type="numbering" w:customStyle="1" w:styleId="WW8Num4">
    <w:name w:val="WW8Num4"/>
    <w:rsid w:val="002C6C20"/>
    <w:pPr>
      <w:numPr>
        <w:numId w:val="14"/>
      </w:numPr>
    </w:pPr>
  </w:style>
  <w:style w:type="numbering" w:customStyle="1" w:styleId="WW8Num1">
    <w:name w:val="WW8Num1"/>
    <w:rsid w:val="002C6C20"/>
    <w:pPr>
      <w:numPr>
        <w:numId w:val="19"/>
      </w:numPr>
    </w:pPr>
  </w:style>
  <w:style w:type="numbering" w:customStyle="1" w:styleId="WW8Num5">
    <w:name w:val="WW8Num5"/>
    <w:rsid w:val="002C6C20"/>
    <w:pPr>
      <w:numPr>
        <w:numId w:val="20"/>
      </w:numPr>
    </w:pPr>
  </w:style>
  <w:style w:type="numbering" w:customStyle="1" w:styleId="WW8Num9">
    <w:name w:val="WW8Num9"/>
    <w:rsid w:val="002C6C20"/>
    <w:pPr>
      <w:numPr>
        <w:numId w:val="21"/>
      </w:numPr>
    </w:pPr>
  </w:style>
  <w:style w:type="numbering" w:customStyle="1" w:styleId="WW8Num14">
    <w:name w:val="WW8Num14"/>
    <w:rsid w:val="002C6C20"/>
    <w:pPr>
      <w:numPr>
        <w:numId w:val="22"/>
      </w:numPr>
    </w:pPr>
  </w:style>
  <w:style w:type="numbering" w:customStyle="1" w:styleId="WW8Num8">
    <w:name w:val="WW8Num8"/>
    <w:rsid w:val="002C6C20"/>
    <w:pPr>
      <w:numPr>
        <w:numId w:val="23"/>
      </w:numPr>
    </w:pPr>
  </w:style>
  <w:style w:type="numbering" w:customStyle="1" w:styleId="WW8Num11">
    <w:name w:val="WW8Num11"/>
    <w:rsid w:val="002C6C20"/>
    <w:pPr>
      <w:numPr>
        <w:numId w:val="24"/>
      </w:numPr>
    </w:pPr>
  </w:style>
  <w:style w:type="numbering" w:customStyle="1" w:styleId="WW8Num12">
    <w:name w:val="WW8Num12"/>
    <w:rsid w:val="002C6C20"/>
    <w:pPr>
      <w:numPr>
        <w:numId w:val="25"/>
      </w:numPr>
    </w:pPr>
  </w:style>
  <w:style w:type="numbering" w:customStyle="1" w:styleId="WW8Num2">
    <w:name w:val="WW8Num2"/>
    <w:rsid w:val="002C6C20"/>
    <w:pPr>
      <w:numPr>
        <w:numId w:val="26"/>
      </w:numPr>
    </w:pPr>
  </w:style>
  <w:style w:type="numbering" w:customStyle="1" w:styleId="WW8Num3">
    <w:name w:val="WW8Num3"/>
    <w:rsid w:val="002C6C20"/>
    <w:pPr>
      <w:numPr>
        <w:numId w:val="27"/>
      </w:numPr>
    </w:pPr>
  </w:style>
  <w:style w:type="numbering" w:customStyle="1" w:styleId="WW8Num10">
    <w:name w:val="WW8Num10"/>
    <w:rsid w:val="002C6C20"/>
    <w:pPr>
      <w:numPr>
        <w:numId w:val="28"/>
      </w:numPr>
    </w:pPr>
  </w:style>
  <w:style w:type="paragraph" w:customStyle="1" w:styleId="FR5">
    <w:name w:val="FR5"/>
    <w:uiPriority w:val="99"/>
    <w:rsid w:val="002C6C20"/>
    <w:pPr>
      <w:widowControl w:val="0"/>
      <w:autoSpaceDE w:val="0"/>
      <w:autoSpaceDN w:val="0"/>
      <w:adjustRightInd w:val="0"/>
      <w:spacing w:before="160" w:after="0" w:line="240" w:lineRule="auto"/>
      <w:ind w:left="47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Абзац списка2"/>
    <w:basedOn w:val="a"/>
    <w:rsid w:val="002C6C20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rsid w:val="002C6C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bold">
    <w:name w:val="style_bold"/>
    <w:basedOn w:val="a"/>
    <w:uiPriority w:val="99"/>
    <w:rsid w:val="00E4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NoSpacing1">
    <w:name w:val="No Spacing1"/>
    <w:uiPriority w:val="99"/>
    <w:rsid w:val="00E47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9060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906070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90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D53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C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C20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1"/>
    <w:uiPriority w:val="99"/>
    <w:semiHidden/>
    <w:unhideWhenUsed/>
    <w:rsid w:val="002C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semiHidden/>
    <w:rsid w:val="002C6C20"/>
    <w:rPr>
      <w:rFonts w:ascii="Calibri" w:eastAsia="Calibri" w:hAnsi="Calibri" w:cs="Times New Roman"/>
    </w:rPr>
  </w:style>
  <w:style w:type="paragraph" w:styleId="a8">
    <w:name w:val="footer"/>
    <w:basedOn w:val="a"/>
    <w:link w:val="10"/>
    <w:uiPriority w:val="99"/>
    <w:unhideWhenUsed/>
    <w:rsid w:val="002C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rsid w:val="002C6C20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99"/>
    <w:qFormat/>
    <w:rsid w:val="002C6C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C6C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2C6C2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6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2C6C20"/>
    <w:pPr>
      <w:spacing w:after="120"/>
    </w:pPr>
  </w:style>
  <w:style w:type="paragraph" w:styleId="ae">
    <w:name w:val="Subtitle"/>
    <w:basedOn w:val="aa"/>
    <w:next w:val="Textbody"/>
    <w:link w:val="af"/>
    <w:uiPriority w:val="99"/>
    <w:qFormat/>
    <w:rsid w:val="002C6C20"/>
    <w:pPr>
      <w:keepNext/>
      <w:widowControl w:val="0"/>
      <w:suppressAutoHyphens/>
      <w:autoSpaceDN w:val="0"/>
      <w:spacing w:after="120"/>
      <w:outlineLvl w:val="9"/>
    </w:pPr>
    <w:rPr>
      <w:rFonts w:ascii="Arial" w:eastAsia="MS Mincho" w:hAnsi="Arial" w:cs="Tahoma"/>
      <w:b w:val="0"/>
      <w:bCs w:val="0"/>
      <w:i/>
      <w:iCs/>
      <w:kern w:val="3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2C6C20"/>
    <w:rPr>
      <w:rFonts w:ascii="Arial" w:eastAsia="MS Mincho" w:hAnsi="Arial" w:cs="Tahoma"/>
      <w:i/>
      <w:iCs/>
      <w:kern w:val="3"/>
      <w:sz w:val="28"/>
      <w:szCs w:val="28"/>
      <w:lang w:eastAsia="ru-RU"/>
    </w:rPr>
  </w:style>
  <w:style w:type="paragraph" w:styleId="af0">
    <w:name w:val="Block Text"/>
    <w:basedOn w:val="a"/>
    <w:unhideWhenUsed/>
    <w:rsid w:val="002C6C20"/>
    <w:pPr>
      <w:spacing w:after="0" w:line="240" w:lineRule="auto"/>
      <w:ind w:left="567" w:right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C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6C20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99"/>
    <w:qFormat/>
    <w:rsid w:val="002C6C2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C6C20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C6C20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7">
    <w:name w:val="Основной текст (7)_"/>
    <w:basedOn w:val="a0"/>
    <w:link w:val="70"/>
    <w:locked/>
    <w:rsid w:val="002C6C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6C2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yle18">
    <w:name w:val="Style18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C6C20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6C20"/>
    <w:pPr>
      <w:widowControl w:val="0"/>
      <w:autoSpaceDE w:val="0"/>
      <w:autoSpaceDN w:val="0"/>
      <w:adjustRightInd w:val="0"/>
      <w:spacing w:after="0" w:line="52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C20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6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C6C20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C6C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C6C2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firstLine="7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C6C2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C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C6C20"/>
    <w:pPr>
      <w:widowControl w:val="0"/>
      <w:autoSpaceDE w:val="0"/>
      <w:autoSpaceDN w:val="0"/>
      <w:adjustRightInd w:val="0"/>
      <w:spacing w:after="0" w:line="274" w:lineRule="exact"/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C6C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Index">
    <w:name w:val="Index"/>
    <w:basedOn w:val="Standard"/>
    <w:uiPriority w:val="99"/>
    <w:rsid w:val="002C6C20"/>
    <w:pPr>
      <w:suppressLineNumbers/>
    </w:pPr>
  </w:style>
  <w:style w:type="paragraph" w:customStyle="1" w:styleId="TableContents">
    <w:name w:val="Table Contents"/>
    <w:basedOn w:val="Standard"/>
    <w:uiPriority w:val="99"/>
    <w:rsid w:val="002C6C20"/>
    <w:pPr>
      <w:suppressLineNumbers/>
    </w:pPr>
  </w:style>
  <w:style w:type="paragraph" w:customStyle="1" w:styleId="TableHeading">
    <w:name w:val="Table Heading"/>
    <w:basedOn w:val="TableContents"/>
    <w:uiPriority w:val="99"/>
    <w:rsid w:val="002C6C20"/>
    <w:pPr>
      <w:jc w:val="center"/>
    </w:pPr>
    <w:rPr>
      <w:b/>
      <w:bCs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2C6C20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locked/>
    <w:rsid w:val="002C6C20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2C6C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2">
    <w:name w:val="Основной текст (2)"/>
    <w:basedOn w:val="a0"/>
    <w:rsid w:val="002C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aliases w:val="Курсив,Интервал 2 pt"/>
    <w:basedOn w:val="a0"/>
    <w:rsid w:val="002C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Интервал 1 pt"/>
    <w:basedOn w:val="a0"/>
    <w:rsid w:val="002C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2C6C20"/>
  </w:style>
  <w:style w:type="character" w:customStyle="1" w:styleId="apple-converted-space">
    <w:name w:val="apple-converted-space"/>
    <w:basedOn w:val="a0"/>
    <w:rsid w:val="002C6C20"/>
  </w:style>
  <w:style w:type="character" w:customStyle="1" w:styleId="FontStyle49">
    <w:name w:val="Font Style49"/>
    <w:rsid w:val="002C6C20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2C6C2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rsid w:val="002C6C20"/>
    <w:rPr>
      <w:rFonts w:ascii="Times New Roman" w:hAnsi="Times New Roman" w:cs="Times New Roman" w:hint="default"/>
      <w:b/>
      <w:bCs/>
      <w:i/>
      <w:iCs/>
      <w:w w:val="60"/>
      <w:sz w:val="18"/>
      <w:szCs w:val="18"/>
    </w:rPr>
  </w:style>
  <w:style w:type="character" w:customStyle="1" w:styleId="FontStyle46">
    <w:name w:val="Font Style46"/>
    <w:rsid w:val="002C6C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2C6C2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rsid w:val="002C6C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rsid w:val="002C6C2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7">
    <w:name w:val="Font Style47"/>
    <w:rsid w:val="002C6C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rsid w:val="002C6C2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5">
    <w:name w:val="Font Style35"/>
    <w:basedOn w:val="a0"/>
    <w:rsid w:val="002C6C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2C6C2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rsid w:val="002C6C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umberingSymbols">
    <w:name w:val="Numbering Symbols"/>
    <w:rsid w:val="002C6C20"/>
  </w:style>
  <w:style w:type="character" w:customStyle="1" w:styleId="WW8Num12z0">
    <w:name w:val="WW8Num12z0"/>
    <w:rsid w:val="002C6C20"/>
    <w:rPr>
      <w:rFonts w:ascii="Times New Roman" w:hAnsi="Times New Roman" w:cs="Times New Roman" w:hint="default"/>
    </w:rPr>
  </w:style>
  <w:style w:type="character" w:customStyle="1" w:styleId="WW8Num3z0">
    <w:name w:val="WW8Num3z0"/>
    <w:rsid w:val="002C6C20"/>
    <w:rPr>
      <w:rFonts w:ascii="Times New Roman" w:hAnsi="Times New Roman" w:cs="Times New Roman" w:hint="default"/>
    </w:rPr>
  </w:style>
  <w:style w:type="character" w:customStyle="1" w:styleId="WW8Num5z0">
    <w:name w:val="WW8Num5z0"/>
    <w:rsid w:val="002C6C20"/>
    <w:rPr>
      <w:rFonts w:ascii="Symbol" w:hAnsi="Symbol" w:hint="default"/>
    </w:rPr>
  </w:style>
  <w:style w:type="character" w:customStyle="1" w:styleId="WW8Num8z0">
    <w:name w:val="WW8Num8z0"/>
    <w:rsid w:val="002C6C20"/>
    <w:rPr>
      <w:rFonts w:ascii="Times New Roman" w:hAnsi="Times New Roman" w:cs="Times New Roman" w:hint="default"/>
    </w:rPr>
  </w:style>
  <w:style w:type="character" w:customStyle="1" w:styleId="WW8Num15z0">
    <w:name w:val="WW8Num15z0"/>
    <w:rsid w:val="002C6C20"/>
    <w:rPr>
      <w:rFonts w:ascii="Times New Roman" w:hAnsi="Times New Roman" w:cs="Times New Roman" w:hint="default"/>
      <w:b w:val="0"/>
      <w:bCs w:val="0"/>
    </w:rPr>
  </w:style>
  <w:style w:type="character" w:customStyle="1" w:styleId="WW8Num2z0">
    <w:name w:val="WW8Num2z0"/>
    <w:rsid w:val="002C6C20"/>
    <w:rPr>
      <w:rFonts w:ascii="Symbol" w:hAnsi="Symbol" w:hint="default"/>
    </w:rPr>
  </w:style>
  <w:style w:type="character" w:customStyle="1" w:styleId="WW8Num11z0">
    <w:name w:val="WW8Num11z0"/>
    <w:rsid w:val="002C6C20"/>
    <w:rPr>
      <w:rFonts w:ascii="Symbol" w:hAnsi="Symbol" w:hint="default"/>
    </w:rPr>
  </w:style>
  <w:style w:type="character" w:customStyle="1" w:styleId="WW8Num16z0">
    <w:name w:val="WW8Num16z0"/>
    <w:rsid w:val="002C6C20"/>
    <w:rPr>
      <w:rFonts w:ascii="Symbol" w:hAnsi="Symbol" w:hint="default"/>
    </w:rPr>
  </w:style>
  <w:style w:type="character" w:customStyle="1" w:styleId="WW8Num13z0">
    <w:name w:val="WW8Num13z0"/>
    <w:rsid w:val="002C6C20"/>
    <w:rPr>
      <w:rFonts w:ascii="Symbol" w:hAnsi="Symbol" w:hint="default"/>
    </w:rPr>
  </w:style>
  <w:style w:type="character" w:customStyle="1" w:styleId="WW8Num14z0">
    <w:name w:val="WW8Num14z0"/>
    <w:rsid w:val="002C6C20"/>
    <w:rPr>
      <w:rFonts w:ascii="Times New Roman" w:hAnsi="Times New Roman" w:cs="Times New Roman" w:hint="default"/>
      <w:b w:val="0"/>
      <w:bCs w:val="0"/>
    </w:rPr>
  </w:style>
  <w:style w:type="character" w:customStyle="1" w:styleId="BulletSymbols">
    <w:name w:val="Bullet Symbols"/>
    <w:rsid w:val="002C6C20"/>
    <w:rPr>
      <w:rFonts w:ascii="StarSymbol" w:eastAsia="StarSymbol" w:hAnsi="StarSymbol" w:cs="StarSymbol" w:hint="default"/>
      <w:sz w:val="18"/>
      <w:szCs w:val="18"/>
    </w:rPr>
  </w:style>
  <w:style w:type="character" w:customStyle="1" w:styleId="WW8Num10z0">
    <w:name w:val="WW8Num10z0"/>
    <w:rsid w:val="002C6C20"/>
    <w:rPr>
      <w:rFonts w:ascii="Times New Roman" w:hAnsi="Times New Roman" w:cs="Times New Roman" w:hint="default"/>
      <w:b w:val="0"/>
      <w:bCs w:val="0"/>
    </w:rPr>
  </w:style>
  <w:style w:type="character" w:customStyle="1" w:styleId="WW8Num4z0">
    <w:name w:val="WW8Num4z0"/>
    <w:rsid w:val="002C6C20"/>
    <w:rPr>
      <w:rFonts w:ascii="Symbol" w:hAnsi="Symbol" w:hint="default"/>
    </w:rPr>
  </w:style>
  <w:style w:type="character" w:customStyle="1" w:styleId="WW8Num9z0">
    <w:name w:val="WW8Num9z0"/>
    <w:rsid w:val="002C6C20"/>
    <w:rPr>
      <w:rFonts w:ascii="Symbol" w:hAnsi="Symbol" w:hint="default"/>
    </w:rPr>
  </w:style>
  <w:style w:type="character" w:customStyle="1" w:styleId="WW8Num1z0">
    <w:name w:val="WW8Num1z0"/>
    <w:rsid w:val="002C6C20"/>
    <w:rPr>
      <w:rFonts w:ascii="Times New Roman" w:hAnsi="Times New Roman" w:cs="Times New Roman" w:hint="default"/>
      <w:b w:val="0"/>
      <w:bCs w:val="0"/>
    </w:rPr>
  </w:style>
  <w:style w:type="table" w:styleId="af5">
    <w:name w:val="Table Grid"/>
    <w:basedOn w:val="a1"/>
    <w:uiPriority w:val="59"/>
    <w:rsid w:val="002C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Standard"/>
    <w:uiPriority w:val="99"/>
    <w:semiHidden/>
    <w:unhideWhenUsed/>
    <w:qFormat/>
    <w:rsid w:val="002C6C20"/>
    <w:pPr>
      <w:suppressLineNumbers/>
      <w:spacing w:before="120" w:after="120"/>
    </w:pPr>
    <w:rPr>
      <w:i/>
      <w:iCs/>
    </w:rPr>
  </w:style>
  <w:style w:type="paragraph" w:styleId="af7">
    <w:name w:val="List"/>
    <w:basedOn w:val="Textbody"/>
    <w:uiPriority w:val="99"/>
    <w:semiHidden/>
    <w:unhideWhenUsed/>
    <w:rsid w:val="002C6C20"/>
  </w:style>
  <w:style w:type="paragraph" w:customStyle="1" w:styleId="msonormalbullet2gifbullet3gifbullet1gif">
    <w:name w:val="msonormalbullet2gifbullet3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2gif">
    <w:name w:val="msonormalbullet2gifbullet3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bullet1gif">
    <w:name w:val="11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bullet3gif">
    <w:name w:val="11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2gif">
    <w:name w:val="msonormalbullet3gif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3gif">
    <w:name w:val="msonormalbullet3gif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bullet1gif">
    <w:name w:val="style18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bullet2gif">
    <w:name w:val="style18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bullet3gif">
    <w:name w:val="style18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bullet1gif">
    <w:name w:val="style16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bullet2gif">
    <w:name w:val="style16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bullet3gif">
    <w:name w:val="style16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bullet1gif">
    <w:name w:val="style19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bullet2gif">
    <w:name w:val="style19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bullet3gif">
    <w:name w:val="style19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bullet1gif">
    <w:name w:val="tablecontents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bullet2gif">
    <w:name w:val="tablecontents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bullet3gif">
    <w:name w:val="tablecontents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bullet1gif">
    <w:name w:val="standardbullet1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bullet2gif">
    <w:name w:val="standardbullet2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bullet3gif">
    <w:name w:val="standardbullet3.gif"/>
    <w:basedOn w:val="a"/>
    <w:uiPriority w:val="99"/>
    <w:rsid w:val="002C6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5">
    <w:name w:val="WW8Num15"/>
    <w:rsid w:val="002C6C20"/>
    <w:pPr>
      <w:numPr>
        <w:numId w:val="3"/>
      </w:numPr>
    </w:pPr>
  </w:style>
  <w:style w:type="numbering" w:customStyle="1" w:styleId="WW8Num16">
    <w:name w:val="WW8Num16"/>
    <w:rsid w:val="002C6C20"/>
    <w:pPr>
      <w:numPr>
        <w:numId w:val="8"/>
      </w:numPr>
    </w:pPr>
  </w:style>
  <w:style w:type="numbering" w:customStyle="1" w:styleId="WW8Num13">
    <w:name w:val="WW8Num13"/>
    <w:rsid w:val="002C6C20"/>
    <w:pPr>
      <w:numPr>
        <w:numId w:val="11"/>
      </w:numPr>
    </w:pPr>
  </w:style>
  <w:style w:type="numbering" w:customStyle="1" w:styleId="WW8Num4">
    <w:name w:val="WW8Num4"/>
    <w:rsid w:val="002C6C20"/>
    <w:pPr>
      <w:numPr>
        <w:numId w:val="14"/>
      </w:numPr>
    </w:pPr>
  </w:style>
  <w:style w:type="numbering" w:customStyle="1" w:styleId="WW8Num1">
    <w:name w:val="WW8Num1"/>
    <w:rsid w:val="002C6C20"/>
    <w:pPr>
      <w:numPr>
        <w:numId w:val="19"/>
      </w:numPr>
    </w:pPr>
  </w:style>
  <w:style w:type="numbering" w:customStyle="1" w:styleId="WW8Num5">
    <w:name w:val="WW8Num5"/>
    <w:rsid w:val="002C6C20"/>
    <w:pPr>
      <w:numPr>
        <w:numId w:val="20"/>
      </w:numPr>
    </w:pPr>
  </w:style>
  <w:style w:type="numbering" w:customStyle="1" w:styleId="WW8Num9">
    <w:name w:val="WW8Num9"/>
    <w:rsid w:val="002C6C20"/>
    <w:pPr>
      <w:numPr>
        <w:numId w:val="21"/>
      </w:numPr>
    </w:pPr>
  </w:style>
  <w:style w:type="numbering" w:customStyle="1" w:styleId="WW8Num14">
    <w:name w:val="WW8Num14"/>
    <w:rsid w:val="002C6C20"/>
    <w:pPr>
      <w:numPr>
        <w:numId w:val="22"/>
      </w:numPr>
    </w:pPr>
  </w:style>
  <w:style w:type="numbering" w:customStyle="1" w:styleId="WW8Num8">
    <w:name w:val="WW8Num8"/>
    <w:rsid w:val="002C6C20"/>
    <w:pPr>
      <w:numPr>
        <w:numId w:val="23"/>
      </w:numPr>
    </w:pPr>
  </w:style>
  <w:style w:type="numbering" w:customStyle="1" w:styleId="WW8Num11">
    <w:name w:val="WW8Num11"/>
    <w:rsid w:val="002C6C20"/>
    <w:pPr>
      <w:numPr>
        <w:numId w:val="24"/>
      </w:numPr>
    </w:pPr>
  </w:style>
  <w:style w:type="numbering" w:customStyle="1" w:styleId="WW8Num12">
    <w:name w:val="WW8Num12"/>
    <w:rsid w:val="002C6C20"/>
    <w:pPr>
      <w:numPr>
        <w:numId w:val="25"/>
      </w:numPr>
    </w:pPr>
  </w:style>
  <w:style w:type="numbering" w:customStyle="1" w:styleId="WW8Num2">
    <w:name w:val="WW8Num2"/>
    <w:rsid w:val="002C6C20"/>
    <w:pPr>
      <w:numPr>
        <w:numId w:val="26"/>
      </w:numPr>
    </w:pPr>
  </w:style>
  <w:style w:type="numbering" w:customStyle="1" w:styleId="WW8Num3">
    <w:name w:val="WW8Num3"/>
    <w:rsid w:val="002C6C20"/>
    <w:pPr>
      <w:numPr>
        <w:numId w:val="27"/>
      </w:numPr>
    </w:pPr>
  </w:style>
  <w:style w:type="numbering" w:customStyle="1" w:styleId="WW8Num10">
    <w:name w:val="WW8Num10"/>
    <w:rsid w:val="002C6C20"/>
    <w:pPr>
      <w:numPr>
        <w:numId w:val="28"/>
      </w:numPr>
    </w:pPr>
  </w:style>
  <w:style w:type="paragraph" w:customStyle="1" w:styleId="FR5">
    <w:name w:val="FR5"/>
    <w:uiPriority w:val="99"/>
    <w:rsid w:val="002C6C20"/>
    <w:pPr>
      <w:widowControl w:val="0"/>
      <w:autoSpaceDE w:val="0"/>
      <w:autoSpaceDN w:val="0"/>
      <w:adjustRightInd w:val="0"/>
      <w:spacing w:before="160" w:after="0" w:line="240" w:lineRule="auto"/>
      <w:ind w:left="47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Абзац списка2"/>
    <w:basedOn w:val="a"/>
    <w:rsid w:val="002C6C20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rsid w:val="002C6C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bold">
    <w:name w:val="style_bold"/>
    <w:basedOn w:val="a"/>
    <w:uiPriority w:val="99"/>
    <w:rsid w:val="00E4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NoSpacing1">
    <w:name w:val="No Spacing1"/>
    <w:uiPriority w:val="99"/>
    <w:rsid w:val="00E47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9060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906070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90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D53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63</Pages>
  <Words>18498</Words>
  <Characters>105439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2019-03-13T01:59:00Z</cp:lastPrinted>
  <dcterms:created xsi:type="dcterms:W3CDTF">2019-03-11T01:57:00Z</dcterms:created>
  <dcterms:modified xsi:type="dcterms:W3CDTF">2019-03-13T01:59:00Z</dcterms:modified>
</cp:coreProperties>
</file>