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A4" w:rsidRPr="009653D7" w:rsidRDefault="007041A4" w:rsidP="009E1D1A">
      <w:pPr>
        <w:pStyle w:val="a5"/>
        <w:ind w:firstLine="0"/>
        <w:rPr>
          <w:b/>
          <w:sz w:val="22"/>
          <w:szCs w:val="22"/>
          <w:lang w:val="ru-RU"/>
        </w:rPr>
      </w:pPr>
      <w:r w:rsidRPr="009653D7">
        <w:rPr>
          <w:b/>
          <w:sz w:val="22"/>
          <w:szCs w:val="22"/>
          <w:lang w:val="ru-RU"/>
        </w:rPr>
        <w:t>СОВЕТ</w:t>
      </w:r>
    </w:p>
    <w:p w:rsidR="007041A4" w:rsidRPr="009653D7" w:rsidRDefault="007041A4" w:rsidP="009E1D1A">
      <w:pPr>
        <w:pStyle w:val="a5"/>
        <w:ind w:firstLine="0"/>
        <w:rPr>
          <w:b/>
          <w:sz w:val="22"/>
          <w:szCs w:val="22"/>
          <w:lang w:val="ru-RU"/>
        </w:rPr>
      </w:pPr>
      <w:r w:rsidRPr="009653D7">
        <w:rPr>
          <w:b/>
          <w:sz w:val="22"/>
          <w:szCs w:val="22"/>
          <w:lang w:val="ru-RU"/>
        </w:rPr>
        <w:t>ГОРОДСКОГО ПОСЕЛЕНИЯ «ГОРОД БАЛЕЙ»</w:t>
      </w:r>
    </w:p>
    <w:p w:rsidR="007041A4" w:rsidRPr="009653D7" w:rsidRDefault="007041A4" w:rsidP="009E1D1A">
      <w:pPr>
        <w:pStyle w:val="a5"/>
        <w:ind w:firstLine="0"/>
        <w:rPr>
          <w:b/>
          <w:sz w:val="22"/>
          <w:szCs w:val="22"/>
          <w:lang w:val="ru-RU"/>
        </w:rPr>
      </w:pPr>
      <w:r w:rsidRPr="009653D7">
        <w:rPr>
          <w:b/>
          <w:sz w:val="22"/>
          <w:szCs w:val="22"/>
          <w:lang w:val="ru-RU"/>
        </w:rPr>
        <w:t>МУНИЦИПАЛЬНОГО РАЙОНА «БАЛЕЙСКИЙ РАЙОН»</w:t>
      </w:r>
    </w:p>
    <w:p w:rsidR="007041A4" w:rsidRPr="009653D7" w:rsidRDefault="007041A4" w:rsidP="009E1D1A">
      <w:pPr>
        <w:pStyle w:val="a5"/>
        <w:ind w:firstLine="0"/>
        <w:rPr>
          <w:b/>
          <w:sz w:val="22"/>
          <w:szCs w:val="22"/>
          <w:lang w:val="ru-RU"/>
        </w:rPr>
      </w:pPr>
      <w:r w:rsidRPr="009653D7">
        <w:rPr>
          <w:b/>
          <w:sz w:val="22"/>
          <w:szCs w:val="22"/>
          <w:lang w:val="ru-RU"/>
        </w:rPr>
        <w:t>ЗАБАЙКЛЬСКОГО КРАЯ</w:t>
      </w:r>
    </w:p>
    <w:p w:rsidR="007041A4" w:rsidRPr="009653D7" w:rsidRDefault="007041A4" w:rsidP="009E1D1A">
      <w:pPr>
        <w:jc w:val="center"/>
        <w:rPr>
          <w:rFonts w:ascii="Times New Roman" w:hAnsi="Times New Roman" w:cs="Times New Roman"/>
          <w:b/>
        </w:rPr>
      </w:pPr>
    </w:p>
    <w:p w:rsidR="007041A4" w:rsidRPr="009653D7" w:rsidRDefault="007041A4" w:rsidP="00522436">
      <w:pPr>
        <w:ind w:left="0" w:right="-1" w:firstLine="0"/>
        <w:jc w:val="center"/>
        <w:rPr>
          <w:rFonts w:ascii="Times New Roman" w:hAnsi="Times New Roman" w:cs="Times New Roman"/>
          <w:b/>
        </w:rPr>
      </w:pPr>
      <w:r w:rsidRPr="009653D7">
        <w:rPr>
          <w:rFonts w:ascii="Times New Roman" w:hAnsi="Times New Roman" w:cs="Times New Roman"/>
          <w:b/>
        </w:rPr>
        <w:t>РЕШЕНИЕ</w:t>
      </w:r>
    </w:p>
    <w:p w:rsidR="007041A4" w:rsidRPr="009653D7" w:rsidRDefault="007041A4" w:rsidP="007041A4">
      <w:pPr>
        <w:ind w:right="-1"/>
        <w:rPr>
          <w:rFonts w:ascii="Times New Roman" w:hAnsi="Times New Roman" w:cs="Times New Roman"/>
        </w:rPr>
      </w:pPr>
    </w:p>
    <w:p w:rsidR="007041A4" w:rsidRPr="009653D7" w:rsidRDefault="007538C4" w:rsidP="009E1D1A">
      <w:pPr>
        <w:ind w:right="-1" w:firstLine="0"/>
        <w:rPr>
          <w:rFonts w:ascii="Times New Roman" w:hAnsi="Times New Roman" w:cs="Times New Roman"/>
          <w:b/>
        </w:rPr>
      </w:pPr>
      <w:r w:rsidRPr="009653D7">
        <w:rPr>
          <w:rFonts w:ascii="Times New Roman" w:hAnsi="Times New Roman" w:cs="Times New Roman"/>
          <w:b/>
        </w:rPr>
        <w:t>«26</w:t>
      </w:r>
      <w:r w:rsidR="007041A4" w:rsidRPr="009653D7">
        <w:rPr>
          <w:rFonts w:ascii="Times New Roman" w:hAnsi="Times New Roman" w:cs="Times New Roman"/>
          <w:b/>
        </w:rPr>
        <w:t>» а</w:t>
      </w:r>
      <w:r w:rsidRPr="009653D7">
        <w:rPr>
          <w:rFonts w:ascii="Times New Roman" w:hAnsi="Times New Roman" w:cs="Times New Roman"/>
          <w:b/>
        </w:rPr>
        <w:t>вгуста</w:t>
      </w:r>
      <w:r w:rsidR="007041A4" w:rsidRPr="009653D7">
        <w:rPr>
          <w:rFonts w:ascii="Times New Roman" w:hAnsi="Times New Roman" w:cs="Times New Roman"/>
          <w:b/>
        </w:rPr>
        <w:t xml:space="preserve"> 2021 года                                                                       </w:t>
      </w:r>
      <w:r w:rsidR="00A14562" w:rsidRPr="009653D7">
        <w:rPr>
          <w:rFonts w:ascii="Times New Roman" w:hAnsi="Times New Roman" w:cs="Times New Roman"/>
          <w:b/>
        </w:rPr>
        <w:t xml:space="preserve">                           </w:t>
      </w:r>
      <w:r w:rsidR="00F355B4" w:rsidRPr="009653D7">
        <w:rPr>
          <w:rFonts w:ascii="Times New Roman" w:hAnsi="Times New Roman" w:cs="Times New Roman"/>
          <w:b/>
        </w:rPr>
        <w:t xml:space="preserve">                  </w:t>
      </w:r>
      <w:r w:rsidR="00FB5189" w:rsidRPr="009653D7">
        <w:rPr>
          <w:rFonts w:ascii="Times New Roman" w:hAnsi="Times New Roman" w:cs="Times New Roman"/>
          <w:b/>
        </w:rPr>
        <w:t xml:space="preserve"> </w:t>
      </w:r>
      <w:r w:rsidR="00A14562" w:rsidRPr="009653D7">
        <w:rPr>
          <w:rFonts w:ascii="Times New Roman" w:hAnsi="Times New Roman" w:cs="Times New Roman"/>
          <w:b/>
        </w:rPr>
        <w:t xml:space="preserve">№ </w:t>
      </w:r>
      <w:r w:rsidR="007D3B21">
        <w:rPr>
          <w:rFonts w:ascii="Times New Roman" w:hAnsi="Times New Roman" w:cs="Times New Roman"/>
          <w:b/>
        </w:rPr>
        <w:t>33</w:t>
      </w:r>
    </w:p>
    <w:p w:rsidR="007041A4" w:rsidRPr="009653D7" w:rsidRDefault="007041A4" w:rsidP="00F355B4">
      <w:pPr>
        <w:ind w:left="0" w:right="-1" w:firstLine="0"/>
        <w:jc w:val="center"/>
        <w:rPr>
          <w:rFonts w:ascii="Times New Roman" w:hAnsi="Times New Roman" w:cs="Times New Roman"/>
        </w:rPr>
      </w:pPr>
      <w:r w:rsidRPr="009653D7">
        <w:rPr>
          <w:rFonts w:ascii="Times New Roman" w:hAnsi="Times New Roman" w:cs="Times New Roman"/>
        </w:rPr>
        <w:t>город Балей</w:t>
      </w:r>
    </w:p>
    <w:p w:rsidR="007041A4" w:rsidRPr="009653D7" w:rsidRDefault="007041A4" w:rsidP="007041A4">
      <w:pPr>
        <w:rPr>
          <w:rFonts w:ascii="Times New Roman" w:hAnsi="Times New Roman" w:cs="Times New Roman"/>
        </w:rPr>
      </w:pPr>
    </w:p>
    <w:p w:rsidR="007041A4" w:rsidRPr="009653D7" w:rsidRDefault="007041A4" w:rsidP="00C855B2">
      <w:pPr>
        <w:pStyle w:val="ConsPlusTitle0"/>
        <w:suppressAutoHyphens/>
        <w:ind w:firstLine="709"/>
        <w:jc w:val="center"/>
        <w:rPr>
          <w:sz w:val="22"/>
          <w:szCs w:val="22"/>
        </w:rPr>
      </w:pPr>
      <w:r w:rsidRPr="009653D7">
        <w:rPr>
          <w:sz w:val="22"/>
          <w:szCs w:val="22"/>
        </w:rPr>
        <w:t xml:space="preserve">«О внесении изменений в решение Совета городского поселения «Город Балей» «О порядке </w:t>
      </w:r>
      <w:r w:rsidR="00915698" w:rsidRPr="009653D7">
        <w:rPr>
          <w:sz w:val="22"/>
          <w:szCs w:val="22"/>
        </w:rPr>
        <w:t xml:space="preserve">осуществления муниципального земельного </w:t>
      </w:r>
      <w:proofErr w:type="gramStart"/>
      <w:r w:rsidR="00915698" w:rsidRPr="009653D7">
        <w:rPr>
          <w:sz w:val="22"/>
          <w:szCs w:val="22"/>
        </w:rPr>
        <w:t>контроля за</w:t>
      </w:r>
      <w:proofErr w:type="gramEnd"/>
      <w:r w:rsidR="00915698" w:rsidRPr="009653D7">
        <w:rPr>
          <w:sz w:val="22"/>
          <w:szCs w:val="22"/>
        </w:rPr>
        <w:t xml:space="preserve"> использованием земель на территории</w:t>
      </w:r>
      <w:r w:rsidRPr="009653D7">
        <w:rPr>
          <w:sz w:val="22"/>
          <w:szCs w:val="22"/>
        </w:rPr>
        <w:t xml:space="preserve"> городского поселения «Город Балей» принятого решением Совета городского поселения «Город Балей» от </w:t>
      </w:r>
      <w:r w:rsidR="00915698" w:rsidRPr="009653D7">
        <w:rPr>
          <w:sz w:val="22"/>
          <w:szCs w:val="22"/>
        </w:rPr>
        <w:t>22.06.2016 г. № 26</w:t>
      </w:r>
      <w:r w:rsidR="00BB7478" w:rsidRPr="009653D7">
        <w:rPr>
          <w:sz w:val="22"/>
          <w:szCs w:val="22"/>
        </w:rPr>
        <w:t>»</w:t>
      </w:r>
      <w:r w:rsidRPr="009653D7">
        <w:rPr>
          <w:sz w:val="22"/>
          <w:szCs w:val="22"/>
        </w:rPr>
        <w:t xml:space="preserve"> </w:t>
      </w:r>
      <w:bookmarkStart w:id="0" w:name="_GoBack"/>
      <w:bookmarkEnd w:id="0"/>
    </w:p>
    <w:p w:rsidR="007041A4" w:rsidRPr="009653D7" w:rsidRDefault="007041A4" w:rsidP="007041A4">
      <w:pPr>
        <w:rPr>
          <w:rFonts w:ascii="Times New Roman" w:hAnsi="Times New Roman" w:cs="Times New Roman"/>
          <w:bCs/>
        </w:rPr>
      </w:pPr>
    </w:p>
    <w:p w:rsidR="00E53E16" w:rsidRPr="009653D7" w:rsidRDefault="00D76AFD" w:rsidP="00E53E16">
      <w:pPr>
        <w:rPr>
          <w:rFonts w:ascii="Times New Roman" w:eastAsia="Times New Roman" w:hAnsi="Times New Roman" w:cs="Times New Roman"/>
          <w:bCs/>
        </w:rPr>
      </w:pPr>
      <w:proofErr w:type="gramStart"/>
      <w:r w:rsidRPr="009653D7">
        <w:rPr>
          <w:rFonts w:ascii="Times New Roman" w:hAnsi="Times New Roman" w:cs="Times New Roman"/>
        </w:rPr>
        <w:t xml:space="preserve">В соответствии со </w:t>
      </w:r>
      <w:hyperlink r:id="rId6" w:history="1">
        <w:r w:rsidRPr="009653D7">
          <w:rPr>
            <w:rFonts w:ascii="Times New Roman" w:hAnsi="Times New Roman" w:cs="Times New Roman"/>
          </w:rPr>
          <w:t>ст. 72</w:t>
        </w:r>
      </w:hyperlink>
      <w:r w:rsidRPr="009653D7">
        <w:rPr>
          <w:rFonts w:ascii="Times New Roman" w:hAnsi="Times New Roman" w:cs="Times New Roman"/>
        </w:rPr>
        <w:t xml:space="preserve">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w:t>
      </w:r>
      <w:r w:rsidR="007041A4" w:rsidRPr="009653D7">
        <w:rPr>
          <w:rFonts w:ascii="Times New Roman" w:eastAsia="Times New Roman" w:hAnsi="Times New Roman" w:cs="Times New Roman"/>
          <w:bCs/>
        </w:rPr>
        <w:t xml:space="preserve">, </w:t>
      </w:r>
      <w:r w:rsidR="007041A4" w:rsidRPr="009653D7">
        <w:rPr>
          <w:rFonts w:ascii="Times New Roman" w:hAnsi="Times New Roman" w:cs="Times New Roman"/>
        </w:rPr>
        <w:t xml:space="preserve">рассмотрев </w:t>
      </w:r>
      <w:r w:rsidR="00943B40" w:rsidRPr="009653D7">
        <w:rPr>
          <w:rFonts w:ascii="Times New Roman" w:hAnsi="Times New Roman" w:cs="Times New Roman"/>
        </w:rPr>
        <w:t>информационное письмо</w:t>
      </w:r>
      <w:r w:rsidR="007041A4" w:rsidRPr="009653D7">
        <w:rPr>
          <w:rFonts w:ascii="Times New Roman" w:hAnsi="Times New Roman" w:cs="Times New Roman"/>
        </w:rPr>
        <w:t xml:space="preserve"> </w:t>
      </w:r>
      <w:r w:rsidR="00943B40" w:rsidRPr="009653D7">
        <w:rPr>
          <w:rFonts w:ascii="Times New Roman" w:hAnsi="Times New Roman" w:cs="Times New Roman"/>
        </w:rPr>
        <w:t>Читинской</w:t>
      </w:r>
      <w:r w:rsidR="007041A4" w:rsidRPr="009653D7">
        <w:rPr>
          <w:rFonts w:ascii="Times New Roman" w:hAnsi="Times New Roman" w:cs="Times New Roman"/>
        </w:rPr>
        <w:t xml:space="preserve"> межрайонной </w:t>
      </w:r>
      <w:r w:rsidR="00943B40" w:rsidRPr="009653D7">
        <w:rPr>
          <w:rFonts w:ascii="Times New Roman" w:hAnsi="Times New Roman" w:cs="Times New Roman"/>
        </w:rPr>
        <w:t xml:space="preserve">природоохранной </w:t>
      </w:r>
      <w:r w:rsidR="007041A4" w:rsidRPr="009653D7">
        <w:rPr>
          <w:rFonts w:ascii="Times New Roman" w:hAnsi="Times New Roman" w:cs="Times New Roman"/>
        </w:rPr>
        <w:t xml:space="preserve">прокуратуры от </w:t>
      </w:r>
      <w:r w:rsidR="00943B40" w:rsidRPr="009653D7">
        <w:rPr>
          <w:rFonts w:ascii="Times New Roman" w:hAnsi="Times New Roman" w:cs="Times New Roman"/>
        </w:rPr>
        <w:t>20.07</w:t>
      </w:r>
      <w:r w:rsidR="007041A4" w:rsidRPr="009653D7">
        <w:rPr>
          <w:rFonts w:ascii="Times New Roman" w:hAnsi="Times New Roman" w:cs="Times New Roman"/>
        </w:rPr>
        <w:t>.2021 г. № 07-</w:t>
      </w:r>
      <w:r w:rsidR="00943B40" w:rsidRPr="009653D7">
        <w:rPr>
          <w:rFonts w:ascii="Times New Roman" w:hAnsi="Times New Roman" w:cs="Times New Roman"/>
        </w:rPr>
        <w:t>37</w:t>
      </w:r>
      <w:r w:rsidR="007041A4" w:rsidRPr="009653D7">
        <w:rPr>
          <w:rFonts w:ascii="Times New Roman" w:hAnsi="Times New Roman" w:cs="Times New Roman"/>
        </w:rPr>
        <w:t xml:space="preserve">б-2021, руководствуясь ст. 27 </w:t>
      </w:r>
      <w:r w:rsidR="007041A4" w:rsidRPr="009653D7">
        <w:rPr>
          <w:rFonts w:ascii="Times New Roman" w:eastAsia="Times New Roman" w:hAnsi="Times New Roman" w:cs="Times New Roman"/>
          <w:bCs/>
        </w:rPr>
        <w:t>Устава городского поселения «Город Балей», Совет</w:t>
      </w:r>
      <w:proofErr w:type="gramEnd"/>
      <w:r w:rsidR="007041A4" w:rsidRPr="009653D7">
        <w:rPr>
          <w:rFonts w:ascii="Times New Roman" w:eastAsia="Times New Roman" w:hAnsi="Times New Roman" w:cs="Times New Roman"/>
          <w:bCs/>
        </w:rPr>
        <w:t xml:space="preserve"> городского поселения «Город Балей» решил:</w:t>
      </w:r>
    </w:p>
    <w:p w:rsidR="00270D3B" w:rsidRPr="009653D7" w:rsidRDefault="007041A4" w:rsidP="007A55B1">
      <w:pPr>
        <w:pStyle w:val="a7"/>
        <w:numPr>
          <w:ilvl w:val="0"/>
          <w:numId w:val="5"/>
        </w:numPr>
        <w:rPr>
          <w:rFonts w:ascii="Times New Roman" w:eastAsia="Times New Roman" w:hAnsi="Times New Roman" w:cs="Times New Roman"/>
          <w:bCs/>
        </w:rPr>
      </w:pPr>
      <w:r w:rsidRPr="009653D7">
        <w:rPr>
          <w:rFonts w:ascii="Times New Roman" w:eastAsia="Times New Roman" w:hAnsi="Times New Roman" w:cs="Times New Roman"/>
          <w:bCs/>
        </w:rPr>
        <w:t xml:space="preserve">Внести в </w:t>
      </w:r>
      <w:r w:rsidRPr="009653D7">
        <w:rPr>
          <w:rFonts w:ascii="Times New Roman" w:hAnsi="Times New Roman" w:cs="Times New Roman"/>
        </w:rPr>
        <w:t>решение Совета городского поселения «Город Балей»</w:t>
      </w:r>
      <w:r w:rsidR="00E53E16" w:rsidRPr="009653D7">
        <w:rPr>
          <w:rFonts w:ascii="Times New Roman" w:hAnsi="Times New Roman" w:cs="Times New Roman"/>
        </w:rPr>
        <w:t xml:space="preserve"> «О порядке осуществления муниципального земельного </w:t>
      </w:r>
      <w:proofErr w:type="gramStart"/>
      <w:r w:rsidR="00E53E16" w:rsidRPr="009653D7">
        <w:rPr>
          <w:rFonts w:ascii="Times New Roman" w:hAnsi="Times New Roman" w:cs="Times New Roman"/>
        </w:rPr>
        <w:t>контроля за</w:t>
      </w:r>
      <w:proofErr w:type="gramEnd"/>
      <w:r w:rsidR="00E53E16" w:rsidRPr="009653D7">
        <w:rPr>
          <w:rFonts w:ascii="Times New Roman" w:hAnsi="Times New Roman" w:cs="Times New Roman"/>
        </w:rPr>
        <w:t xml:space="preserve"> использованием земель на территории городского поселения «Город Балей» принятого решением Совета городского поселения «Город Балей» от 22.06.2016 г. № 26»</w:t>
      </w:r>
      <w:r w:rsidRPr="009653D7">
        <w:rPr>
          <w:rFonts w:ascii="Times New Roman" w:hAnsi="Times New Roman" w:cs="Times New Roman"/>
        </w:rPr>
        <w:t xml:space="preserve"> </w:t>
      </w:r>
      <w:r w:rsidRPr="009653D7">
        <w:rPr>
          <w:rFonts w:ascii="Times New Roman" w:hAnsi="Times New Roman" w:cs="Times New Roman"/>
          <w:b/>
          <w:bCs/>
        </w:rPr>
        <w:t>следующие изменения:</w:t>
      </w:r>
      <w:r w:rsidR="00270D3B" w:rsidRPr="009653D7">
        <w:rPr>
          <w:rFonts w:ascii="Times New Roman" w:hAnsi="Times New Roman" w:cs="Times New Roman"/>
          <w:b/>
          <w:bCs/>
        </w:rPr>
        <w:t xml:space="preserve"> Главу 1</w:t>
      </w:r>
      <w:r w:rsidR="00D4152C" w:rsidRPr="009653D7">
        <w:rPr>
          <w:rFonts w:ascii="Times New Roman" w:hAnsi="Times New Roman" w:cs="Times New Roman"/>
          <w:b/>
          <w:bCs/>
        </w:rPr>
        <w:t>.</w:t>
      </w:r>
      <w:r w:rsidR="00270D3B" w:rsidRPr="009653D7">
        <w:rPr>
          <w:rFonts w:ascii="Times New Roman" w:hAnsi="Times New Roman" w:cs="Times New Roman"/>
          <w:b/>
          <w:bCs/>
        </w:rPr>
        <w:t xml:space="preserve"> Общие положения</w:t>
      </w:r>
      <w:proofErr w:type="gramStart"/>
      <w:r w:rsidR="00FB5189" w:rsidRPr="009653D7">
        <w:rPr>
          <w:rFonts w:ascii="Times New Roman" w:hAnsi="Times New Roman" w:cs="Times New Roman"/>
          <w:b/>
          <w:bCs/>
        </w:rPr>
        <w:t>.</w:t>
      </w:r>
      <w:proofErr w:type="gramEnd"/>
      <w:r w:rsidR="00270D3B" w:rsidRPr="009653D7">
        <w:rPr>
          <w:rFonts w:ascii="Times New Roman" w:hAnsi="Times New Roman" w:cs="Times New Roman"/>
          <w:b/>
          <w:bCs/>
        </w:rPr>
        <w:t xml:space="preserve"> </w:t>
      </w:r>
      <w:proofErr w:type="gramStart"/>
      <w:r w:rsidR="00270D3B" w:rsidRPr="009653D7">
        <w:rPr>
          <w:rFonts w:ascii="Times New Roman" w:hAnsi="Times New Roman" w:cs="Times New Roman"/>
          <w:b/>
          <w:bCs/>
        </w:rPr>
        <w:t>п</w:t>
      </w:r>
      <w:proofErr w:type="gramEnd"/>
      <w:r w:rsidR="00270D3B" w:rsidRPr="009653D7">
        <w:rPr>
          <w:rFonts w:ascii="Times New Roman" w:hAnsi="Times New Roman" w:cs="Times New Roman"/>
          <w:b/>
          <w:bCs/>
        </w:rPr>
        <w:t>.</w:t>
      </w:r>
      <w:r w:rsidR="00D055E3" w:rsidRPr="009653D7">
        <w:rPr>
          <w:rFonts w:ascii="Times New Roman" w:hAnsi="Times New Roman" w:cs="Times New Roman"/>
          <w:b/>
          <w:bCs/>
        </w:rPr>
        <w:t xml:space="preserve"> </w:t>
      </w:r>
      <w:r w:rsidR="00270D3B" w:rsidRPr="009653D7">
        <w:rPr>
          <w:rFonts w:ascii="Times New Roman" w:hAnsi="Times New Roman" w:cs="Times New Roman"/>
          <w:b/>
          <w:bCs/>
        </w:rPr>
        <w:t>1.1. изложить в новой редакции</w:t>
      </w:r>
      <w:r w:rsidRPr="009653D7">
        <w:rPr>
          <w:rFonts w:ascii="Times New Roman" w:hAnsi="Times New Roman" w:cs="Times New Roman"/>
          <w:b/>
          <w:bCs/>
        </w:rPr>
        <w:t xml:space="preserve"> следующего содержания:</w:t>
      </w:r>
      <w:r w:rsidR="009E1D1A" w:rsidRPr="009653D7">
        <w:rPr>
          <w:rFonts w:ascii="Times New Roman" w:eastAsia="Times New Roman" w:hAnsi="Times New Roman" w:cs="Times New Roman"/>
          <w:color w:val="000000"/>
          <w:lang w:eastAsia="ru-RU"/>
        </w:rPr>
        <w:t xml:space="preserve"> </w:t>
      </w:r>
      <w:r w:rsidR="007A55B1" w:rsidRPr="009653D7">
        <w:rPr>
          <w:rFonts w:ascii="Times New Roman" w:hAnsi="Times New Roman" w:cs="Times New Roman"/>
        </w:rPr>
        <w:t>Муниципальный земельный контроль осуществляется уполномоченными органами местного самоуправления в соотве</w:t>
      </w:r>
      <w:r w:rsidR="00FB5189" w:rsidRPr="009653D7">
        <w:rPr>
          <w:rFonts w:ascii="Times New Roman" w:hAnsi="Times New Roman" w:cs="Times New Roman"/>
        </w:rPr>
        <w:t>тствии с П</w:t>
      </w:r>
      <w:r w:rsidR="007A55B1" w:rsidRPr="009653D7">
        <w:rPr>
          <w:rFonts w:ascii="Times New Roman" w:hAnsi="Times New Roman" w:cs="Times New Roman"/>
        </w:rPr>
        <w:t>оложением</w:t>
      </w:r>
      <w:r w:rsidR="00FB5189" w:rsidRPr="009653D7">
        <w:rPr>
          <w:rFonts w:ascii="Times New Roman" w:hAnsi="Times New Roman" w:cs="Times New Roman"/>
        </w:rPr>
        <w:t xml:space="preserve"> «О порядке осуществления муниципального земельного </w:t>
      </w:r>
      <w:proofErr w:type="gramStart"/>
      <w:r w:rsidR="00FB5189" w:rsidRPr="009653D7">
        <w:rPr>
          <w:rFonts w:ascii="Times New Roman" w:hAnsi="Times New Roman" w:cs="Times New Roman"/>
        </w:rPr>
        <w:t>контроля за</w:t>
      </w:r>
      <w:proofErr w:type="gramEnd"/>
      <w:r w:rsidR="00FB5189" w:rsidRPr="009653D7">
        <w:rPr>
          <w:rFonts w:ascii="Times New Roman" w:hAnsi="Times New Roman" w:cs="Times New Roman"/>
        </w:rPr>
        <w:t xml:space="preserve"> использованием земель на территории городского поселения «Город Балей»</w:t>
      </w:r>
      <w:r w:rsidR="007A55B1" w:rsidRPr="009653D7">
        <w:rPr>
          <w:rFonts w:ascii="Times New Roman" w:hAnsi="Times New Roman" w:cs="Times New Roman"/>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00091544" w:rsidRPr="009653D7">
        <w:rPr>
          <w:rFonts w:ascii="Times New Roman" w:hAnsi="Times New Roman" w:cs="Times New Roman"/>
          <w:b/>
        </w:rPr>
        <w:t>В</w:t>
      </w:r>
      <w:r w:rsidR="00091544" w:rsidRPr="009653D7">
        <w:rPr>
          <w:rFonts w:ascii="Times New Roman" w:hAnsi="Times New Roman" w:cs="Times New Roman"/>
        </w:rPr>
        <w:t xml:space="preserve"> </w:t>
      </w:r>
      <w:r w:rsidR="005F754A" w:rsidRPr="009653D7">
        <w:rPr>
          <w:rFonts w:ascii="Times New Roman" w:hAnsi="Times New Roman" w:cs="Times New Roman"/>
          <w:b/>
          <w:bCs/>
        </w:rPr>
        <w:t>Главу 8. Порядок оформления результатов мероприятий по муниципальному контролю</w:t>
      </w:r>
      <w:r w:rsidR="00D055E3" w:rsidRPr="009653D7">
        <w:rPr>
          <w:rFonts w:ascii="Times New Roman" w:hAnsi="Times New Roman" w:cs="Times New Roman"/>
          <w:b/>
          <w:bCs/>
        </w:rPr>
        <w:t>:</w:t>
      </w:r>
      <w:r w:rsidR="005F754A" w:rsidRPr="009653D7">
        <w:rPr>
          <w:rFonts w:ascii="Times New Roman" w:hAnsi="Times New Roman" w:cs="Times New Roman"/>
          <w:b/>
          <w:bCs/>
        </w:rPr>
        <w:t xml:space="preserve"> </w:t>
      </w:r>
      <w:r w:rsidR="00D055E3" w:rsidRPr="009653D7">
        <w:rPr>
          <w:rFonts w:ascii="Times New Roman" w:hAnsi="Times New Roman" w:cs="Times New Roman"/>
          <w:b/>
          <w:bCs/>
        </w:rPr>
        <w:t>д</w:t>
      </w:r>
      <w:r w:rsidR="00091544" w:rsidRPr="009653D7">
        <w:rPr>
          <w:rFonts w:ascii="Times New Roman" w:hAnsi="Times New Roman" w:cs="Times New Roman"/>
          <w:b/>
          <w:bCs/>
        </w:rPr>
        <w:t xml:space="preserve">обавить новый пункт </w:t>
      </w:r>
      <w:r w:rsidR="005F754A" w:rsidRPr="009653D7">
        <w:rPr>
          <w:rFonts w:ascii="Times New Roman" w:hAnsi="Times New Roman" w:cs="Times New Roman"/>
          <w:b/>
          <w:bCs/>
        </w:rPr>
        <w:t>8.</w:t>
      </w:r>
      <w:r w:rsidR="00091544" w:rsidRPr="009653D7">
        <w:rPr>
          <w:rFonts w:ascii="Times New Roman" w:hAnsi="Times New Roman" w:cs="Times New Roman"/>
          <w:b/>
          <w:bCs/>
        </w:rPr>
        <w:t>1.1</w:t>
      </w:r>
      <w:r w:rsidR="005F754A" w:rsidRPr="009653D7">
        <w:rPr>
          <w:rFonts w:ascii="Times New Roman" w:hAnsi="Times New Roman" w:cs="Times New Roman"/>
          <w:b/>
          <w:bCs/>
        </w:rPr>
        <w:t xml:space="preserve">. следующего содержания: </w:t>
      </w:r>
      <w:r w:rsidR="007A55B1" w:rsidRPr="009653D7">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E1D1A" w:rsidRPr="009653D7" w:rsidRDefault="007041A4" w:rsidP="009E1D1A">
      <w:pPr>
        <w:pStyle w:val="a7"/>
        <w:numPr>
          <w:ilvl w:val="0"/>
          <w:numId w:val="3"/>
        </w:numPr>
        <w:rPr>
          <w:rFonts w:ascii="Times New Roman" w:eastAsia="Times New Roman" w:hAnsi="Times New Roman" w:cs="Times New Roman"/>
          <w:bCs/>
        </w:rPr>
      </w:pPr>
      <w:r w:rsidRPr="009653D7">
        <w:rPr>
          <w:rFonts w:ascii="Times New Roman" w:hAnsi="Times New Roman" w:cs="Times New Roman"/>
        </w:rPr>
        <w:t>Опубликовать (обнародовать) настоящее решение в порядке, установленном Уставом городского поселения «Город Балей».</w:t>
      </w:r>
      <w:r w:rsidRPr="009653D7">
        <w:rPr>
          <w:rFonts w:ascii="Times New Roman" w:hAnsi="Times New Roman" w:cs="Times New Roman"/>
        </w:rPr>
        <w:tab/>
      </w:r>
    </w:p>
    <w:p w:rsidR="007041A4" w:rsidRPr="009653D7" w:rsidRDefault="007041A4" w:rsidP="009E1D1A">
      <w:pPr>
        <w:pStyle w:val="a7"/>
        <w:numPr>
          <w:ilvl w:val="0"/>
          <w:numId w:val="3"/>
        </w:numPr>
        <w:rPr>
          <w:rFonts w:ascii="Times New Roman" w:eastAsia="Times New Roman" w:hAnsi="Times New Roman" w:cs="Times New Roman"/>
          <w:bCs/>
        </w:rPr>
      </w:pPr>
      <w:r w:rsidRPr="009653D7">
        <w:rPr>
          <w:rFonts w:ascii="Times New Roman" w:hAnsi="Times New Roman" w:cs="Times New Roman"/>
        </w:rPr>
        <w:t>Настоящее решение вступает в силу на следующий день после дня официального опубликования (обнародования).</w:t>
      </w:r>
    </w:p>
    <w:p w:rsidR="007041A4" w:rsidRPr="009653D7" w:rsidRDefault="007041A4" w:rsidP="007041A4">
      <w:pPr>
        <w:rPr>
          <w:rFonts w:ascii="Times New Roman" w:hAnsi="Times New Roman" w:cs="Times New Roman"/>
        </w:rPr>
      </w:pPr>
    </w:p>
    <w:p w:rsidR="00A318C2" w:rsidRPr="009653D7" w:rsidRDefault="00E53E16" w:rsidP="00A318C2">
      <w:pPr>
        <w:rPr>
          <w:rFonts w:ascii="Times New Roman" w:hAnsi="Times New Roman" w:cs="Times New Roman"/>
        </w:rPr>
      </w:pPr>
      <w:r w:rsidRPr="009653D7">
        <w:rPr>
          <w:rFonts w:ascii="Times New Roman" w:hAnsi="Times New Roman" w:cs="Times New Roman"/>
        </w:rPr>
        <w:t>И.О. Руководителя Администрации</w:t>
      </w:r>
    </w:p>
    <w:p w:rsidR="007041A4" w:rsidRPr="009653D7" w:rsidRDefault="007041A4" w:rsidP="00A318C2">
      <w:pPr>
        <w:rPr>
          <w:rFonts w:ascii="Times New Roman" w:hAnsi="Times New Roman" w:cs="Times New Roman"/>
        </w:rPr>
      </w:pPr>
      <w:r w:rsidRPr="009653D7">
        <w:rPr>
          <w:rFonts w:ascii="Times New Roman" w:hAnsi="Times New Roman" w:cs="Times New Roman"/>
        </w:rPr>
        <w:t xml:space="preserve">городского поселения «Город Балей»                                </w:t>
      </w:r>
      <w:r w:rsidRPr="009653D7">
        <w:rPr>
          <w:rFonts w:ascii="Times New Roman" w:hAnsi="Times New Roman" w:cs="Times New Roman"/>
        </w:rPr>
        <w:tab/>
        <w:t xml:space="preserve">        </w:t>
      </w:r>
      <w:r w:rsidR="00E53E16" w:rsidRPr="009653D7">
        <w:rPr>
          <w:rFonts w:ascii="Times New Roman" w:hAnsi="Times New Roman" w:cs="Times New Roman"/>
        </w:rPr>
        <w:t xml:space="preserve">   </w:t>
      </w:r>
      <w:r w:rsidR="00980FAC" w:rsidRPr="009653D7">
        <w:rPr>
          <w:rFonts w:ascii="Times New Roman" w:hAnsi="Times New Roman" w:cs="Times New Roman"/>
        </w:rPr>
        <w:t xml:space="preserve">                </w:t>
      </w:r>
      <w:r w:rsidR="00E53E16" w:rsidRPr="009653D7">
        <w:rPr>
          <w:rFonts w:ascii="Times New Roman" w:hAnsi="Times New Roman" w:cs="Times New Roman"/>
        </w:rPr>
        <w:t>А.Ю. Мищенко</w:t>
      </w:r>
    </w:p>
    <w:p w:rsidR="007041A4" w:rsidRPr="009653D7" w:rsidRDefault="007041A4" w:rsidP="007041A4">
      <w:pPr>
        <w:rPr>
          <w:rFonts w:ascii="Times New Roman" w:hAnsi="Times New Roman" w:cs="Times New Roman"/>
        </w:rPr>
      </w:pPr>
    </w:p>
    <w:p w:rsidR="007041A4" w:rsidRPr="009653D7" w:rsidRDefault="007041A4" w:rsidP="007041A4">
      <w:pPr>
        <w:rPr>
          <w:rFonts w:ascii="Times New Roman" w:hAnsi="Times New Roman" w:cs="Times New Roman"/>
        </w:rPr>
      </w:pPr>
      <w:r w:rsidRPr="009653D7">
        <w:rPr>
          <w:rFonts w:ascii="Times New Roman" w:hAnsi="Times New Roman" w:cs="Times New Roman"/>
        </w:rPr>
        <w:t>Председатель</w:t>
      </w:r>
    </w:p>
    <w:p w:rsidR="007041A4" w:rsidRPr="009653D7" w:rsidRDefault="007041A4" w:rsidP="007041A4">
      <w:pPr>
        <w:rPr>
          <w:rFonts w:ascii="Times New Roman" w:hAnsi="Times New Roman" w:cs="Times New Roman"/>
        </w:rPr>
      </w:pPr>
      <w:r w:rsidRPr="009653D7">
        <w:rPr>
          <w:rFonts w:ascii="Times New Roman" w:hAnsi="Times New Roman" w:cs="Times New Roman"/>
        </w:rPr>
        <w:t xml:space="preserve">Совета городского поселения «Город </w:t>
      </w:r>
      <w:r w:rsidR="00E53E16" w:rsidRPr="009653D7">
        <w:rPr>
          <w:rFonts w:ascii="Times New Roman" w:hAnsi="Times New Roman" w:cs="Times New Roman"/>
        </w:rPr>
        <w:t xml:space="preserve"> </w:t>
      </w:r>
      <w:r w:rsidRPr="009653D7">
        <w:rPr>
          <w:rFonts w:ascii="Times New Roman" w:hAnsi="Times New Roman" w:cs="Times New Roman"/>
        </w:rPr>
        <w:t xml:space="preserve">Балей»                                     </w:t>
      </w:r>
      <w:r w:rsidR="00A318C2" w:rsidRPr="009653D7">
        <w:rPr>
          <w:rFonts w:ascii="Times New Roman" w:hAnsi="Times New Roman" w:cs="Times New Roman"/>
        </w:rPr>
        <w:t xml:space="preserve">   </w:t>
      </w:r>
      <w:r w:rsidR="00980FAC" w:rsidRPr="009653D7">
        <w:rPr>
          <w:rFonts w:ascii="Times New Roman" w:hAnsi="Times New Roman" w:cs="Times New Roman"/>
        </w:rPr>
        <w:t xml:space="preserve">             </w:t>
      </w:r>
      <w:r w:rsidRPr="009653D7">
        <w:rPr>
          <w:rFonts w:ascii="Times New Roman" w:hAnsi="Times New Roman" w:cs="Times New Roman"/>
        </w:rPr>
        <w:t>А.И. Моторин</w:t>
      </w:r>
    </w:p>
    <w:p w:rsidR="00C14E6B" w:rsidRPr="009653D7" w:rsidRDefault="00C14E6B" w:rsidP="009653D7">
      <w:pPr>
        <w:ind w:left="0" w:firstLine="0"/>
        <w:rPr>
          <w:rFonts w:ascii="Times New Roman" w:hAnsi="Times New Roman" w:cs="Times New Roman"/>
        </w:rPr>
      </w:pPr>
    </w:p>
    <w:p w:rsidR="009653D7" w:rsidRPr="009653D7" w:rsidRDefault="009653D7" w:rsidP="009653D7">
      <w:pPr>
        <w:ind w:left="0" w:firstLine="0"/>
        <w:rPr>
          <w:rFonts w:ascii="Times New Roman" w:hAnsi="Times New Roman" w:cs="Times New Roman"/>
          <w:bCs/>
        </w:rPr>
      </w:pPr>
    </w:p>
    <w:p w:rsidR="00D67EEB" w:rsidRDefault="00C14E6B" w:rsidP="009653D7">
      <w:pPr>
        <w:ind w:left="5103"/>
        <w:jc w:val="right"/>
        <w:rPr>
          <w:rFonts w:ascii="Times New Roman" w:hAnsi="Times New Roman" w:cs="Times New Roman"/>
          <w:bCs/>
        </w:rPr>
      </w:pPr>
      <w:r w:rsidRPr="009653D7">
        <w:rPr>
          <w:rFonts w:ascii="Times New Roman" w:hAnsi="Times New Roman" w:cs="Times New Roman"/>
          <w:bCs/>
        </w:rPr>
        <w:t xml:space="preserve">        </w:t>
      </w:r>
    </w:p>
    <w:p w:rsidR="00C14E6B" w:rsidRPr="009653D7" w:rsidRDefault="00C14E6B" w:rsidP="009653D7">
      <w:pPr>
        <w:ind w:left="5103"/>
        <w:jc w:val="right"/>
        <w:rPr>
          <w:rFonts w:ascii="Times New Roman" w:hAnsi="Times New Roman" w:cs="Times New Roman"/>
          <w:bCs/>
        </w:rPr>
      </w:pPr>
      <w:r w:rsidRPr="009653D7">
        <w:rPr>
          <w:rFonts w:ascii="Times New Roman" w:hAnsi="Times New Roman" w:cs="Times New Roman"/>
          <w:bCs/>
        </w:rPr>
        <w:lastRenderedPageBreak/>
        <w:t>ПРИЛОЖЕНИЕ</w:t>
      </w:r>
    </w:p>
    <w:p w:rsidR="00C14E6B" w:rsidRPr="009653D7" w:rsidRDefault="00C14E6B" w:rsidP="009653D7">
      <w:pPr>
        <w:jc w:val="right"/>
        <w:rPr>
          <w:rFonts w:ascii="Times New Roman" w:hAnsi="Times New Roman" w:cs="Times New Roman"/>
        </w:rPr>
      </w:pPr>
      <w:r w:rsidRPr="009653D7">
        <w:rPr>
          <w:rFonts w:ascii="Times New Roman" w:hAnsi="Times New Roman" w:cs="Times New Roman"/>
        </w:rPr>
        <w:t>к Решению Совета городского</w:t>
      </w:r>
    </w:p>
    <w:p w:rsidR="00C14E6B" w:rsidRPr="009653D7" w:rsidRDefault="00C14E6B" w:rsidP="009653D7">
      <w:pPr>
        <w:jc w:val="right"/>
        <w:rPr>
          <w:rFonts w:ascii="Times New Roman" w:hAnsi="Times New Roman" w:cs="Times New Roman"/>
        </w:rPr>
      </w:pPr>
      <w:r w:rsidRPr="009653D7">
        <w:rPr>
          <w:rFonts w:ascii="Times New Roman" w:hAnsi="Times New Roman" w:cs="Times New Roman"/>
        </w:rPr>
        <w:t>поселения «Город Балей»</w:t>
      </w:r>
    </w:p>
    <w:p w:rsidR="009653D7" w:rsidRDefault="00C14E6B" w:rsidP="009653D7">
      <w:pPr>
        <w:jc w:val="right"/>
        <w:rPr>
          <w:rFonts w:ascii="Times New Roman" w:hAnsi="Times New Roman" w:cs="Times New Roman"/>
        </w:rPr>
      </w:pPr>
      <w:r w:rsidRPr="009653D7">
        <w:rPr>
          <w:rFonts w:ascii="Times New Roman" w:hAnsi="Times New Roman" w:cs="Times New Roman"/>
        </w:rPr>
        <w:t>от  22 июня 2016 года № 26</w:t>
      </w:r>
      <w:r w:rsidR="009653D7">
        <w:rPr>
          <w:rFonts w:ascii="Times New Roman" w:hAnsi="Times New Roman" w:cs="Times New Roman"/>
        </w:rPr>
        <w:t xml:space="preserve"> </w:t>
      </w:r>
    </w:p>
    <w:p w:rsidR="00C14E6B" w:rsidRPr="009653D7" w:rsidRDefault="009653D7" w:rsidP="005119C2">
      <w:pPr>
        <w:jc w:val="right"/>
        <w:rPr>
          <w:rFonts w:ascii="Times New Roman" w:hAnsi="Times New Roman" w:cs="Times New Roman"/>
        </w:rPr>
      </w:pPr>
      <w:r>
        <w:rPr>
          <w:rFonts w:ascii="Times New Roman" w:hAnsi="Times New Roman" w:cs="Times New Roman"/>
        </w:rPr>
        <w:t xml:space="preserve">(в редакции </w:t>
      </w:r>
      <w:r w:rsidR="00DC0FDB">
        <w:rPr>
          <w:rFonts w:ascii="Times New Roman" w:hAnsi="Times New Roman" w:cs="Times New Roman"/>
        </w:rPr>
        <w:t xml:space="preserve">решения </w:t>
      </w:r>
      <w:r>
        <w:rPr>
          <w:rFonts w:ascii="Times New Roman" w:hAnsi="Times New Roman" w:cs="Times New Roman"/>
        </w:rPr>
        <w:t>от 26.08.2021 г. №__)</w:t>
      </w:r>
    </w:p>
    <w:p w:rsidR="005119C2" w:rsidRDefault="005119C2" w:rsidP="00C14E6B">
      <w:pPr>
        <w:pStyle w:val="aa"/>
        <w:spacing w:after="0"/>
        <w:jc w:val="center"/>
        <w:rPr>
          <w:b/>
          <w:sz w:val="22"/>
          <w:szCs w:val="22"/>
        </w:rPr>
      </w:pPr>
    </w:p>
    <w:p w:rsidR="00C14E6B" w:rsidRPr="009653D7" w:rsidRDefault="00C14E6B" w:rsidP="00C14E6B">
      <w:pPr>
        <w:pStyle w:val="aa"/>
        <w:spacing w:after="0"/>
        <w:jc w:val="center"/>
        <w:rPr>
          <w:b/>
          <w:sz w:val="22"/>
          <w:szCs w:val="22"/>
        </w:rPr>
      </w:pPr>
      <w:r w:rsidRPr="009653D7">
        <w:rPr>
          <w:b/>
          <w:sz w:val="22"/>
          <w:szCs w:val="22"/>
        </w:rPr>
        <w:t>ПОЛОЖЕНИЕ</w:t>
      </w:r>
    </w:p>
    <w:p w:rsidR="00C14E6B" w:rsidRPr="009653D7" w:rsidRDefault="00C14E6B" w:rsidP="00C14E6B">
      <w:pPr>
        <w:jc w:val="center"/>
        <w:rPr>
          <w:rFonts w:ascii="Times New Roman" w:hAnsi="Times New Roman" w:cs="Times New Roman"/>
          <w:b/>
        </w:rPr>
      </w:pPr>
      <w:r w:rsidRPr="009653D7">
        <w:rPr>
          <w:rFonts w:ascii="Times New Roman" w:hAnsi="Times New Roman" w:cs="Times New Roman"/>
          <w:b/>
        </w:rPr>
        <w:t xml:space="preserve">О ПОРЯДКЕ ОСУЩЕСТВЛЕНИЯ МУНИЦИПАЛЬНОГО ЗЕМЕЛЬНОГО </w:t>
      </w:r>
      <w:proofErr w:type="gramStart"/>
      <w:r w:rsidRPr="009653D7">
        <w:rPr>
          <w:rFonts w:ascii="Times New Roman" w:hAnsi="Times New Roman" w:cs="Times New Roman"/>
          <w:b/>
        </w:rPr>
        <w:t>КОНТРОЛЯ ЗА</w:t>
      </w:r>
      <w:proofErr w:type="gramEnd"/>
      <w:r w:rsidRPr="009653D7">
        <w:rPr>
          <w:rFonts w:ascii="Times New Roman" w:hAnsi="Times New Roman" w:cs="Times New Roman"/>
          <w:b/>
        </w:rPr>
        <w:t xml:space="preserve"> ИСПОЛЬЗОВАНИЕМ ЗЕМЕЛЬ НА ТЕРРИТОРИИ ГОРОДСКОГО ПОСЕЛЕНИЯ «ГОРОД БАЛЕЙ»</w:t>
      </w:r>
    </w:p>
    <w:p w:rsidR="00C14E6B" w:rsidRPr="009653D7" w:rsidRDefault="00C14E6B" w:rsidP="00C14E6B">
      <w:pPr>
        <w:jc w:val="center"/>
        <w:rPr>
          <w:rFonts w:ascii="Times New Roman" w:hAnsi="Times New Roman" w:cs="Times New Roman"/>
          <w:b/>
        </w:rPr>
      </w:pPr>
    </w:p>
    <w:p w:rsidR="00C14E6B" w:rsidRPr="009653D7" w:rsidRDefault="00C14E6B" w:rsidP="008F1B76">
      <w:pPr>
        <w:ind w:firstLine="708"/>
        <w:rPr>
          <w:rFonts w:ascii="Times New Roman" w:hAnsi="Times New Roman" w:cs="Times New Roman"/>
        </w:rPr>
      </w:pPr>
      <w:proofErr w:type="gramStart"/>
      <w:r w:rsidRPr="009653D7">
        <w:rPr>
          <w:rFonts w:ascii="Times New Roman" w:hAnsi="Times New Roman" w:cs="Times New Roman"/>
        </w:rPr>
        <w:t>Настоящее Положение разработано на основании Конституции Российской Федерации, Земельного кодекса Российской Федерации, Федерального закона № 131-ФЗ от 06.10.2003</w:t>
      </w:r>
      <w:r w:rsidR="00F326A0">
        <w:rPr>
          <w:rFonts w:ascii="Times New Roman" w:hAnsi="Times New Roman" w:cs="Times New Roman"/>
        </w:rPr>
        <w:t xml:space="preserve"> </w:t>
      </w:r>
      <w:r w:rsidRPr="009653D7">
        <w:rPr>
          <w:rFonts w:ascii="Times New Roman" w:hAnsi="Times New Roman" w:cs="Times New Roman"/>
        </w:rPr>
        <w:t>г. «Об общих принципах организации местного самоуправления в Российской Федерации», Постановления Правительства Российской Федерации от 30.06.2010</w:t>
      </w:r>
      <w:r w:rsidR="008F1B76">
        <w:rPr>
          <w:rFonts w:ascii="Times New Roman" w:hAnsi="Times New Roman" w:cs="Times New Roman"/>
        </w:rPr>
        <w:t xml:space="preserve"> </w:t>
      </w:r>
      <w:r w:rsidRPr="009653D7">
        <w:rPr>
          <w:rFonts w:ascii="Times New Roman" w:hAnsi="Times New Roman" w:cs="Times New Roman"/>
        </w:rPr>
        <w:t>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Федерального закона от</w:t>
      </w:r>
      <w:proofErr w:type="gramEnd"/>
      <w:r w:rsidRPr="009653D7">
        <w:rPr>
          <w:rFonts w:ascii="Times New Roman" w:hAnsi="Times New Roman" w:cs="Times New Roman"/>
        </w:rPr>
        <w:t xml:space="preserve"> </w:t>
      </w:r>
      <w:proofErr w:type="gramStart"/>
      <w:r w:rsidRPr="009653D7">
        <w:rPr>
          <w:rFonts w:ascii="Times New Roman" w:hAnsi="Times New Roman" w:cs="Times New Roman"/>
        </w:rPr>
        <w:t>26.12.2008</w:t>
      </w:r>
      <w:r w:rsidR="008F1B76">
        <w:rPr>
          <w:rFonts w:ascii="Times New Roman" w:hAnsi="Times New Roman" w:cs="Times New Roman"/>
        </w:rPr>
        <w:t xml:space="preserve"> </w:t>
      </w:r>
      <w:r w:rsidRPr="009653D7">
        <w:rPr>
          <w:rFonts w:ascii="Times New Roman" w:hAnsi="Times New Roman" w:cs="Times New Roman"/>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Забайкальского края от 16.02.2015</w:t>
      </w:r>
      <w:r w:rsidR="008F1B76">
        <w:rPr>
          <w:rFonts w:ascii="Times New Roman" w:hAnsi="Times New Roman" w:cs="Times New Roman"/>
        </w:rPr>
        <w:t xml:space="preserve"> </w:t>
      </w:r>
      <w:r w:rsidRPr="009653D7">
        <w:rPr>
          <w:rFonts w:ascii="Times New Roman" w:hAnsi="Times New Roman" w:cs="Times New Roman"/>
        </w:rPr>
        <w:t>г. № 50 «Об утверждении порядка осуществления муниципального земельного контроля на территории муниципальных образований Забайкальского края», Постановления Правительства Российской Федерации от 26.12.2014г. № 1515 «Об утверждении правил взаимодействия федеральных органов исполнительной власти, осуществляющих государственный земельный надзор</w:t>
      </w:r>
      <w:proofErr w:type="gramEnd"/>
      <w:r w:rsidRPr="009653D7">
        <w:rPr>
          <w:rFonts w:ascii="Times New Roman" w:hAnsi="Times New Roman" w:cs="Times New Roman"/>
        </w:rPr>
        <w:t>, с органами, осуществляющими муниципальный земельный контроль», Устава городского поселения «Город Балей».</w:t>
      </w:r>
    </w:p>
    <w:p w:rsidR="00C14E6B" w:rsidRPr="009653D7" w:rsidRDefault="00C14E6B" w:rsidP="00C14E6B">
      <w:pPr>
        <w:ind w:firstLine="708"/>
        <w:rPr>
          <w:rFonts w:ascii="Times New Roman" w:hAnsi="Times New Roman" w:cs="Times New Roman"/>
          <w:i/>
        </w:rPr>
      </w:pPr>
      <w:r w:rsidRPr="009653D7">
        <w:rPr>
          <w:rFonts w:ascii="Times New Roman" w:hAnsi="Times New Roman" w:cs="Times New Roman"/>
        </w:rPr>
        <w:t xml:space="preserve">Положение устанавливает порядок осуществления администрацией городского поселения «Город Балей» муниципального земельного </w:t>
      </w:r>
      <w:proofErr w:type="gramStart"/>
      <w:r w:rsidRPr="009653D7">
        <w:rPr>
          <w:rFonts w:ascii="Times New Roman" w:hAnsi="Times New Roman" w:cs="Times New Roman"/>
        </w:rPr>
        <w:t>контроля за</w:t>
      </w:r>
      <w:proofErr w:type="gramEnd"/>
      <w:r w:rsidRPr="009653D7">
        <w:rPr>
          <w:rFonts w:ascii="Times New Roman" w:hAnsi="Times New Roman" w:cs="Times New Roman"/>
        </w:rPr>
        <w:t xml:space="preserve"> использованием земель на территории городского поселения «Город Балей», а также права, обязанности и ответственность должностных лиц, осуществляющих муниципальный земельный контроль на территории городского поселения «Город Балей». </w:t>
      </w:r>
    </w:p>
    <w:p w:rsidR="00C14E6B" w:rsidRPr="009653D7" w:rsidRDefault="00C14E6B" w:rsidP="00C14E6B">
      <w:pPr>
        <w:rPr>
          <w:rFonts w:ascii="Times New Roman" w:hAnsi="Times New Roman" w:cs="Times New Roman"/>
          <w:b/>
          <w:bCs/>
        </w:rPr>
      </w:pPr>
    </w:p>
    <w:p w:rsidR="00C14E6B" w:rsidRPr="009653D7" w:rsidRDefault="00C14E6B" w:rsidP="00C14E6B">
      <w:pPr>
        <w:ind w:firstLine="720"/>
        <w:jc w:val="center"/>
        <w:rPr>
          <w:rFonts w:ascii="Times New Roman" w:hAnsi="Times New Roman" w:cs="Times New Roman"/>
          <w:b/>
          <w:bCs/>
        </w:rPr>
      </w:pPr>
      <w:r w:rsidRPr="009653D7">
        <w:rPr>
          <w:rFonts w:ascii="Times New Roman" w:hAnsi="Times New Roman" w:cs="Times New Roman"/>
          <w:b/>
          <w:bCs/>
        </w:rPr>
        <w:t>1. ОБЩИЕ ПОЛОЖЕНИЯ</w:t>
      </w:r>
    </w:p>
    <w:p w:rsidR="008113D4" w:rsidRPr="007443F1" w:rsidRDefault="00C14E6B" w:rsidP="006D0284">
      <w:pPr>
        <w:ind w:firstLine="0"/>
        <w:rPr>
          <w:rFonts w:ascii="Times New Roman" w:hAnsi="Times New Roman" w:cs="Times New Roman"/>
        </w:rPr>
      </w:pPr>
      <w:r w:rsidRPr="007443F1">
        <w:rPr>
          <w:rFonts w:ascii="Times New Roman" w:hAnsi="Times New Roman" w:cs="Times New Roman"/>
        </w:rPr>
        <w:t>1.1. </w:t>
      </w:r>
      <w:r w:rsidR="008113D4" w:rsidRPr="007443F1">
        <w:rPr>
          <w:rFonts w:ascii="Times New Roman" w:hAnsi="Times New Roman" w:cs="Times New Roman"/>
        </w:rPr>
        <w:t xml:space="preserve">Муниципальный земельный контроль осуществляется уполномоченными органами местного самоуправления в соответствии с Положением «О порядке осуществления муниципального земельного </w:t>
      </w:r>
      <w:proofErr w:type="gramStart"/>
      <w:r w:rsidR="008113D4" w:rsidRPr="007443F1">
        <w:rPr>
          <w:rFonts w:ascii="Times New Roman" w:hAnsi="Times New Roman" w:cs="Times New Roman"/>
        </w:rPr>
        <w:t>контроля за</w:t>
      </w:r>
      <w:proofErr w:type="gramEnd"/>
      <w:r w:rsidR="008113D4" w:rsidRPr="007443F1">
        <w:rPr>
          <w:rFonts w:ascii="Times New Roman" w:hAnsi="Times New Roman" w:cs="Times New Roman"/>
        </w:rPr>
        <w:t xml:space="preserve"> использованием земель на территории городского поселения «Город Балей».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008113D4" w:rsidRPr="007443F1">
        <w:rPr>
          <w:rFonts w:ascii="Times New Roman" w:hAnsi="Times New Roman" w:cs="Times New Roman"/>
        </w:rPr>
        <w:t>.</w:t>
      </w:r>
      <w:proofErr w:type="gramEnd"/>
      <w:r w:rsidR="008113D4" w:rsidRPr="007443F1">
        <w:rPr>
          <w:rFonts w:ascii="Times New Roman" w:hAnsi="Times New Roman" w:cs="Times New Roman"/>
        </w:rPr>
        <w:t xml:space="preserve"> (</w:t>
      </w:r>
      <w:proofErr w:type="gramStart"/>
      <w:r w:rsidR="008113D4" w:rsidRPr="007443F1">
        <w:rPr>
          <w:rFonts w:ascii="Times New Roman" w:hAnsi="Times New Roman" w:cs="Times New Roman"/>
        </w:rPr>
        <w:t>в</w:t>
      </w:r>
      <w:proofErr w:type="gramEnd"/>
      <w:r w:rsidR="008113D4" w:rsidRPr="007443F1">
        <w:rPr>
          <w:rFonts w:ascii="Times New Roman" w:hAnsi="Times New Roman" w:cs="Times New Roman"/>
        </w:rPr>
        <w:t xml:space="preserve"> редакции </w:t>
      </w:r>
      <w:r w:rsidR="00DC0FDB" w:rsidRPr="007443F1">
        <w:rPr>
          <w:rFonts w:ascii="Times New Roman" w:hAnsi="Times New Roman" w:cs="Times New Roman"/>
        </w:rPr>
        <w:t xml:space="preserve">решения </w:t>
      </w:r>
      <w:r w:rsidR="008113D4" w:rsidRPr="007443F1">
        <w:rPr>
          <w:rFonts w:ascii="Times New Roman" w:hAnsi="Times New Roman" w:cs="Times New Roman"/>
        </w:rPr>
        <w:t>от 26.08.2021 г. №__</w:t>
      </w:r>
      <w:r w:rsidR="007443F1" w:rsidRPr="007443F1">
        <w:rPr>
          <w:rFonts w:ascii="Times New Roman" w:hAnsi="Times New Roman" w:cs="Times New Roman"/>
        </w:rPr>
        <w:t>__</w:t>
      </w:r>
      <w:r w:rsidR="008113D4" w:rsidRPr="007443F1">
        <w:rPr>
          <w:rFonts w:ascii="Times New Roman" w:hAnsi="Times New Roman" w:cs="Times New Roman"/>
        </w:rPr>
        <w:t>)</w:t>
      </w:r>
    </w:p>
    <w:p w:rsidR="00C14E6B" w:rsidRPr="009653D7" w:rsidRDefault="00C14E6B" w:rsidP="006D0284">
      <w:pPr>
        <w:pStyle w:val="a3"/>
        <w:jc w:val="both"/>
        <w:rPr>
          <w:sz w:val="22"/>
          <w:szCs w:val="22"/>
        </w:rPr>
      </w:pPr>
      <w:r w:rsidRPr="009653D7">
        <w:rPr>
          <w:sz w:val="22"/>
          <w:szCs w:val="22"/>
        </w:rPr>
        <w:t>1.2. Объектом муниципального земельного контроля являются земли и земельные участки, находящиеся в границах городского поселения «Город Балей».</w:t>
      </w:r>
    </w:p>
    <w:p w:rsidR="00C14E6B" w:rsidRPr="009653D7" w:rsidRDefault="00C14E6B" w:rsidP="006D0284">
      <w:pPr>
        <w:pStyle w:val="a3"/>
        <w:jc w:val="both"/>
        <w:rPr>
          <w:sz w:val="22"/>
          <w:szCs w:val="22"/>
        </w:rPr>
      </w:pPr>
      <w:r w:rsidRPr="009653D7">
        <w:rPr>
          <w:sz w:val="22"/>
          <w:szCs w:val="22"/>
        </w:rPr>
        <w:t xml:space="preserve">1.3. Муниципальный контроль осуществляется </w:t>
      </w:r>
      <w:proofErr w:type="gramStart"/>
      <w:r w:rsidRPr="009653D7">
        <w:rPr>
          <w:sz w:val="22"/>
          <w:szCs w:val="22"/>
        </w:rPr>
        <w:t>за</w:t>
      </w:r>
      <w:proofErr w:type="gramEnd"/>
      <w:r w:rsidRPr="009653D7">
        <w:rPr>
          <w:sz w:val="22"/>
          <w:szCs w:val="22"/>
        </w:rPr>
        <w:t>:</w:t>
      </w:r>
    </w:p>
    <w:p w:rsidR="00B718AA" w:rsidRDefault="00C14E6B" w:rsidP="006D0284">
      <w:pPr>
        <w:pStyle w:val="a3"/>
        <w:jc w:val="both"/>
        <w:rPr>
          <w:sz w:val="22"/>
          <w:szCs w:val="22"/>
        </w:rPr>
      </w:pPr>
      <w:r w:rsidRPr="009653D7">
        <w:rPr>
          <w:sz w:val="22"/>
          <w:szCs w:val="22"/>
        </w:rPr>
        <w:t>1)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w:t>
      </w:r>
      <w:r w:rsidR="00B718AA">
        <w:rPr>
          <w:sz w:val="22"/>
          <w:szCs w:val="22"/>
        </w:rPr>
        <w:t>авоустанавливающих документов;</w:t>
      </w:r>
      <w:r w:rsidR="00B718AA">
        <w:rPr>
          <w:sz w:val="22"/>
          <w:szCs w:val="22"/>
        </w:rPr>
        <w:br/>
      </w:r>
    </w:p>
    <w:p w:rsidR="00B718AA" w:rsidRDefault="00C14E6B" w:rsidP="006D0284">
      <w:pPr>
        <w:pStyle w:val="a3"/>
        <w:jc w:val="both"/>
        <w:rPr>
          <w:sz w:val="22"/>
          <w:szCs w:val="22"/>
        </w:rPr>
      </w:pPr>
      <w:r w:rsidRPr="009653D7">
        <w:rPr>
          <w:sz w:val="22"/>
          <w:szCs w:val="22"/>
        </w:rPr>
        <w:t>2) соблюдением порядка уст</w:t>
      </w:r>
      <w:r w:rsidR="00B718AA">
        <w:rPr>
          <w:sz w:val="22"/>
          <w:szCs w:val="22"/>
        </w:rPr>
        <w:t>упки права пользования землей;</w:t>
      </w:r>
    </w:p>
    <w:p w:rsidR="00B718AA" w:rsidRDefault="00C14E6B" w:rsidP="006D0284">
      <w:pPr>
        <w:pStyle w:val="a3"/>
        <w:jc w:val="both"/>
        <w:rPr>
          <w:sz w:val="22"/>
          <w:szCs w:val="22"/>
        </w:rPr>
      </w:pPr>
      <w:r w:rsidRPr="009653D7">
        <w:rPr>
          <w:sz w:val="22"/>
          <w:szCs w:val="22"/>
        </w:rPr>
        <w:t xml:space="preserve">3) выполнением требований законодательства об использовании земель по целевому назначению в соответствии с принадлежностью к той или иной категории земель и разрешенным </w:t>
      </w:r>
      <w:r w:rsidRPr="009653D7">
        <w:rPr>
          <w:sz w:val="22"/>
          <w:szCs w:val="22"/>
        </w:rPr>
        <w:lastRenderedPageBreak/>
        <w:t>использованием, а также о выполнении обязанностей по приведению земель в состояние, пригодное для исполь</w:t>
      </w:r>
      <w:r w:rsidR="00B718AA">
        <w:rPr>
          <w:sz w:val="22"/>
          <w:szCs w:val="22"/>
        </w:rPr>
        <w:t>зования по целевому назначению;</w:t>
      </w:r>
    </w:p>
    <w:p w:rsidR="00B718AA" w:rsidRDefault="00C14E6B" w:rsidP="006D0284">
      <w:pPr>
        <w:pStyle w:val="a3"/>
        <w:jc w:val="both"/>
        <w:rPr>
          <w:sz w:val="22"/>
          <w:szCs w:val="22"/>
        </w:rPr>
      </w:pPr>
      <w:r w:rsidRPr="009653D7">
        <w:rPr>
          <w:sz w:val="22"/>
          <w:szCs w:val="22"/>
        </w:rPr>
        <w:t>4) выполнением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проведения строительных, мелиоративных, лесозаготовительных, изыскательских и иных работ;</w:t>
      </w:r>
      <w:r w:rsidRPr="009653D7">
        <w:rPr>
          <w:sz w:val="22"/>
          <w:szCs w:val="22"/>
        </w:rPr>
        <w:br/>
      </w:r>
      <w:r w:rsidRPr="009653D7">
        <w:rPr>
          <w:sz w:val="22"/>
          <w:szCs w:val="22"/>
        </w:rPr>
        <w:br/>
        <w:t xml:space="preserve">5) соблюдением режима использования земель в границах территорий объектов культурного наследия и соблюдением ограничений, установленных в границах зон охраны </w:t>
      </w:r>
      <w:r w:rsidR="00B718AA">
        <w:rPr>
          <w:sz w:val="22"/>
          <w:szCs w:val="22"/>
        </w:rPr>
        <w:t>объектов культурного наследия;</w:t>
      </w:r>
    </w:p>
    <w:p w:rsidR="00B718AA" w:rsidRDefault="00C14E6B" w:rsidP="006D0284">
      <w:pPr>
        <w:pStyle w:val="a3"/>
        <w:jc w:val="both"/>
        <w:rPr>
          <w:sz w:val="22"/>
          <w:szCs w:val="22"/>
        </w:rPr>
      </w:pPr>
      <w:r w:rsidRPr="009653D7">
        <w:rPr>
          <w:sz w:val="22"/>
          <w:szCs w:val="22"/>
        </w:rPr>
        <w:t xml:space="preserve">6) соблюдением требований законодательства об организации проведения земляных </w:t>
      </w:r>
      <w:r w:rsidR="00B718AA">
        <w:rPr>
          <w:sz w:val="22"/>
          <w:szCs w:val="22"/>
        </w:rPr>
        <w:t>работ и порядка их проведения;</w:t>
      </w:r>
    </w:p>
    <w:p w:rsidR="00B718AA" w:rsidRDefault="00C14E6B" w:rsidP="006D0284">
      <w:pPr>
        <w:pStyle w:val="a3"/>
        <w:jc w:val="both"/>
        <w:rPr>
          <w:sz w:val="22"/>
          <w:szCs w:val="22"/>
        </w:rPr>
      </w:pPr>
      <w:r w:rsidRPr="009653D7">
        <w:rPr>
          <w:sz w:val="22"/>
          <w:szCs w:val="22"/>
        </w:rPr>
        <w:t xml:space="preserve">7) выполнением требований законодательства о наличии и сохранности межевых, геодезических и других специальных знаков, установленных на земельных участках в соответствии с </w:t>
      </w:r>
      <w:r w:rsidR="00B718AA">
        <w:rPr>
          <w:sz w:val="22"/>
          <w:szCs w:val="22"/>
        </w:rPr>
        <w:t>действующим законодательством;</w:t>
      </w:r>
    </w:p>
    <w:p w:rsidR="00962342" w:rsidRDefault="00C14E6B" w:rsidP="006D0284">
      <w:pPr>
        <w:pStyle w:val="a3"/>
        <w:jc w:val="both"/>
        <w:rPr>
          <w:sz w:val="22"/>
          <w:szCs w:val="22"/>
        </w:rPr>
      </w:pPr>
      <w:r w:rsidRPr="009653D7">
        <w:rPr>
          <w:sz w:val="22"/>
          <w:szCs w:val="22"/>
        </w:rPr>
        <w:t>8) выполнением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Pr="009653D7">
        <w:rPr>
          <w:sz w:val="22"/>
          <w:szCs w:val="22"/>
        </w:rPr>
        <w:br/>
      </w:r>
      <w:r w:rsidRPr="009653D7">
        <w:rPr>
          <w:sz w:val="22"/>
          <w:szCs w:val="22"/>
        </w:rPr>
        <w:br/>
      </w:r>
      <w:proofErr w:type="gramStart"/>
      <w:r w:rsidRPr="009653D7">
        <w:rPr>
          <w:sz w:val="22"/>
          <w:szCs w:val="22"/>
        </w:rPr>
        <w:t xml:space="preserve">9) выполнением требований законодательства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9653D7">
        <w:rPr>
          <w:sz w:val="22"/>
          <w:szCs w:val="22"/>
        </w:rPr>
        <w:t>агрохимикатами</w:t>
      </w:r>
      <w:proofErr w:type="spellEnd"/>
      <w:r w:rsidRPr="009653D7">
        <w:rPr>
          <w:sz w:val="22"/>
          <w:szCs w:val="22"/>
        </w:rPr>
        <w:t xml:space="preserve"> или иными опасными для здоровья людей и окружающей среды веществами и отходами производства и потребления;</w:t>
      </w:r>
      <w:r w:rsidRPr="009653D7">
        <w:rPr>
          <w:sz w:val="22"/>
          <w:szCs w:val="22"/>
        </w:rPr>
        <w:br/>
      </w:r>
      <w:r w:rsidRPr="009653D7">
        <w:rPr>
          <w:sz w:val="22"/>
          <w:szCs w:val="22"/>
        </w:rPr>
        <w:br/>
        <w:t>10) выполнением требований законодательства о своевременном использовании земельных участков, предназначенных для сельскохозяйственного производства либо жилищного или иного строительства;</w:t>
      </w:r>
      <w:proofErr w:type="gramEnd"/>
      <w:r w:rsidRPr="009653D7">
        <w:rPr>
          <w:sz w:val="22"/>
          <w:szCs w:val="22"/>
        </w:rPr>
        <w:br/>
      </w:r>
      <w:r w:rsidRPr="009653D7">
        <w:rPr>
          <w:sz w:val="22"/>
          <w:szCs w:val="22"/>
        </w:rPr>
        <w:br/>
        <w:t>11) выполнением требований законодательства о недопущении самовольного занятия лесных участков или их использования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w:t>
      </w:r>
      <w:r w:rsidR="00962342">
        <w:rPr>
          <w:sz w:val="22"/>
          <w:szCs w:val="22"/>
        </w:rPr>
        <w:t>ользование указанных участков;</w:t>
      </w:r>
    </w:p>
    <w:p w:rsidR="00962342" w:rsidRDefault="00C14E6B" w:rsidP="006D0284">
      <w:pPr>
        <w:pStyle w:val="a3"/>
        <w:jc w:val="both"/>
        <w:rPr>
          <w:sz w:val="22"/>
          <w:szCs w:val="22"/>
        </w:rPr>
      </w:pPr>
      <w:r w:rsidRPr="009653D7">
        <w:rPr>
          <w:sz w:val="22"/>
          <w:szCs w:val="22"/>
        </w:rPr>
        <w:t xml:space="preserve">12) соблюдением режима использования земельных участков и лесов в </w:t>
      </w:r>
      <w:proofErr w:type="spellStart"/>
      <w:r w:rsidRPr="009653D7">
        <w:rPr>
          <w:sz w:val="22"/>
          <w:szCs w:val="22"/>
        </w:rPr>
        <w:t>водоохранных</w:t>
      </w:r>
      <w:proofErr w:type="spellEnd"/>
      <w:r w:rsidRPr="009653D7">
        <w:rPr>
          <w:sz w:val="22"/>
          <w:szCs w:val="22"/>
        </w:rPr>
        <w:t xml:space="preserve"> зонах и прибр</w:t>
      </w:r>
      <w:r w:rsidR="00962342">
        <w:rPr>
          <w:sz w:val="22"/>
          <w:szCs w:val="22"/>
        </w:rPr>
        <w:t>ежных полосах водных объектов;</w:t>
      </w:r>
    </w:p>
    <w:p w:rsidR="00962342" w:rsidRDefault="00C14E6B" w:rsidP="00962342">
      <w:pPr>
        <w:pStyle w:val="a3"/>
        <w:jc w:val="both"/>
        <w:rPr>
          <w:sz w:val="22"/>
          <w:szCs w:val="22"/>
        </w:rPr>
      </w:pPr>
      <w:proofErr w:type="gramStart"/>
      <w:r w:rsidRPr="009653D7">
        <w:rPr>
          <w:sz w:val="22"/>
          <w:szCs w:val="22"/>
        </w:rPr>
        <w:t>13) 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r w:rsidRPr="009653D7">
        <w:rPr>
          <w:sz w:val="22"/>
          <w:szCs w:val="22"/>
        </w:rPr>
        <w:br/>
      </w:r>
      <w:r w:rsidRPr="009653D7">
        <w:rPr>
          <w:sz w:val="22"/>
          <w:szCs w:val="22"/>
        </w:rPr>
        <w:br/>
        <w:t>14) соблюдением в отношении объектов земельных отношений иных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roofErr w:type="gramEnd"/>
    </w:p>
    <w:p w:rsidR="00C14E6B" w:rsidRPr="009653D7" w:rsidRDefault="00C14E6B" w:rsidP="00962342">
      <w:pPr>
        <w:pStyle w:val="a3"/>
        <w:jc w:val="both"/>
        <w:rPr>
          <w:sz w:val="22"/>
          <w:szCs w:val="22"/>
        </w:rPr>
      </w:pPr>
      <w:r w:rsidRPr="009653D7">
        <w:rPr>
          <w:sz w:val="22"/>
          <w:szCs w:val="22"/>
        </w:rPr>
        <w:br/>
        <w:t>1.4. Финансирование деятельности по муниципальному земельному контролю осуществляется из городского бюджета в порядке, определенном бюджетным законодательством Российской Федерации.</w:t>
      </w:r>
    </w:p>
    <w:p w:rsidR="00C14E6B" w:rsidRPr="009653D7" w:rsidRDefault="00C14E6B" w:rsidP="006D0284">
      <w:pPr>
        <w:pStyle w:val="a3"/>
        <w:jc w:val="both"/>
        <w:rPr>
          <w:sz w:val="22"/>
          <w:szCs w:val="22"/>
        </w:rPr>
      </w:pPr>
      <w:r w:rsidRPr="009653D7">
        <w:rPr>
          <w:sz w:val="22"/>
          <w:szCs w:val="22"/>
        </w:rPr>
        <w:t xml:space="preserve">1.5. Муниципальный земельный контроль может проводиться как самостоятельно, так и во взаимодействии с Управлением Федеральной службы государственной регистрации, кадастра и </w:t>
      </w:r>
      <w:r w:rsidRPr="009653D7">
        <w:rPr>
          <w:sz w:val="22"/>
          <w:szCs w:val="22"/>
        </w:rPr>
        <w:lastRenderedPageBreak/>
        <w:t>картографии по Забайкальскому краю, природоохранными, правоохранительными и другими заинтересованными органами в соответствии с их компетенцией.</w:t>
      </w:r>
    </w:p>
    <w:p w:rsidR="00C14E6B" w:rsidRPr="009653D7" w:rsidRDefault="00C14E6B" w:rsidP="00962342">
      <w:pPr>
        <w:pStyle w:val="a3"/>
        <w:jc w:val="both"/>
        <w:rPr>
          <w:sz w:val="22"/>
          <w:szCs w:val="22"/>
        </w:rPr>
      </w:pPr>
      <w:r w:rsidRPr="009653D7">
        <w:rPr>
          <w:sz w:val="22"/>
          <w:szCs w:val="22"/>
        </w:rPr>
        <w:t>1.6. Предписания должностного лица, осуществляющего муниципальный земельный контроль, подлежат исполнению в установленные сроки всеми органами государственной власти, органами местного самоуправления, юридическими лицами, индивидуальными предпринимателями, гражданами.</w:t>
      </w:r>
    </w:p>
    <w:p w:rsidR="00C14E6B" w:rsidRPr="009653D7" w:rsidRDefault="00C14E6B" w:rsidP="00C14E6B">
      <w:pPr>
        <w:pStyle w:val="a3"/>
        <w:jc w:val="center"/>
        <w:rPr>
          <w:b/>
          <w:sz w:val="22"/>
          <w:szCs w:val="22"/>
        </w:rPr>
      </w:pPr>
      <w:r w:rsidRPr="009653D7">
        <w:rPr>
          <w:b/>
          <w:sz w:val="22"/>
          <w:szCs w:val="22"/>
        </w:rPr>
        <w:t>2. ОРГАНЫ И ДОЛЖНОСТНЫЕ ЛИЦА, ОСУЩЕСТВЛЯЮЩИЕ МУНИЦИПАЛЬНЫЙ ЗЕМЕЛЬНЫЙ КОНТРОЛЬ</w:t>
      </w:r>
    </w:p>
    <w:p w:rsidR="00C14E6B" w:rsidRPr="009653D7" w:rsidRDefault="00C14E6B" w:rsidP="0012720D">
      <w:pPr>
        <w:pStyle w:val="a3"/>
        <w:jc w:val="both"/>
        <w:rPr>
          <w:sz w:val="22"/>
          <w:szCs w:val="22"/>
        </w:rPr>
      </w:pPr>
      <w:r w:rsidRPr="009653D7">
        <w:rPr>
          <w:sz w:val="22"/>
          <w:szCs w:val="22"/>
        </w:rPr>
        <w:t>2.1. Организация и координация деятельности по муниципальному земельному контролю на территории городского поселения «Город Балей» возлагается на заместителя руководителя – начальника отдела экономики, промышленности и управления имуществом администрации городского поселения «Город Балей».</w:t>
      </w:r>
    </w:p>
    <w:p w:rsidR="00C14E6B" w:rsidRPr="009653D7" w:rsidRDefault="00C14E6B" w:rsidP="00530E55">
      <w:pPr>
        <w:pStyle w:val="a3"/>
        <w:jc w:val="both"/>
        <w:rPr>
          <w:sz w:val="22"/>
          <w:szCs w:val="22"/>
        </w:rPr>
      </w:pPr>
      <w:r w:rsidRPr="009653D7">
        <w:rPr>
          <w:sz w:val="22"/>
          <w:szCs w:val="22"/>
        </w:rPr>
        <w:t>2.2. Должностное лицо, назначенное Руководителем администрации городского поселения «Город Балей», является уполномоченным лицом по организации муниципального земельного контроля.</w:t>
      </w:r>
    </w:p>
    <w:p w:rsidR="00C14E6B" w:rsidRPr="009653D7" w:rsidRDefault="00C14E6B" w:rsidP="00C14E6B">
      <w:pPr>
        <w:pStyle w:val="a3"/>
        <w:jc w:val="center"/>
        <w:rPr>
          <w:b/>
          <w:sz w:val="22"/>
          <w:szCs w:val="22"/>
        </w:rPr>
      </w:pPr>
      <w:r w:rsidRPr="009653D7">
        <w:rPr>
          <w:b/>
          <w:sz w:val="22"/>
          <w:szCs w:val="22"/>
        </w:rPr>
        <w:t>3. ПОЛНОМОЧИЯ ДОЛЖНОСТНЫХ ЛИЦ ОРГАНОВ МЕСТНОГО САМОУПРАВЛЕНИЯ, ОСУЩЕСТВЛЯЮЩИХ МУНИЦИПАЛЬНЫЙ ЗЕМЕЛЬНЫЙ КОНТРОЛЬ</w:t>
      </w:r>
    </w:p>
    <w:p w:rsidR="00C14E6B" w:rsidRPr="009653D7" w:rsidRDefault="00C14E6B" w:rsidP="00C14E6B">
      <w:pPr>
        <w:pStyle w:val="a3"/>
        <w:rPr>
          <w:sz w:val="22"/>
          <w:szCs w:val="22"/>
        </w:rPr>
      </w:pPr>
      <w:r w:rsidRPr="009653D7">
        <w:rPr>
          <w:sz w:val="22"/>
          <w:szCs w:val="22"/>
        </w:rPr>
        <w:t>3.1. Должностное лицо, при осуществлении муниципального земельного контроля:</w:t>
      </w:r>
    </w:p>
    <w:p w:rsidR="00C14E6B" w:rsidRPr="009653D7" w:rsidRDefault="00C14E6B" w:rsidP="00C14E6B">
      <w:pPr>
        <w:pStyle w:val="a3"/>
        <w:numPr>
          <w:ilvl w:val="0"/>
          <w:numId w:val="7"/>
        </w:numPr>
        <w:spacing w:before="0" w:beforeAutospacing="0" w:after="0" w:afterAutospacing="0"/>
        <w:jc w:val="both"/>
        <w:rPr>
          <w:sz w:val="22"/>
          <w:szCs w:val="22"/>
        </w:rPr>
      </w:pPr>
      <w:r w:rsidRPr="009653D7">
        <w:rPr>
          <w:sz w:val="22"/>
          <w:szCs w:val="22"/>
        </w:rPr>
        <w:t>организует и проводит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и законодательством Забайкальского края предусмотрена административная  и иная ответственность;</w:t>
      </w:r>
    </w:p>
    <w:p w:rsidR="00C14E6B" w:rsidRPr="009653D7" w:rsidRDefault="00C14E6B" w:rsidP="00C14E6B">
      <w:pPr>
        <w:pStyle w:val="a3"/>
        <w:numPr>
          <w:ilvl w:val="0"/>
          <w:numId w:val="7"/>
        </w:numPr>
        <w:spacing w:before="0" w:beforeAutospacing="0" w:after="0" w:afterAutospacing="0"/>
        <w:jc w:val="both"/>
        <w:rPr>
          <w:sz w:val="22"/>
          <w:szCs w:val="22"/>
        </w:rPr>
      </w:pPr>
      <w:r w:rsidRPr="009653D7">
        <w:rPr>
          <w:sz w:val="22"/>
          <w:szCs w:val="22"/>
        </w:rPr>
        <w:t xml:space="preserve">составляет по результатам проверок акты проверок соблюдения земельного законодательства с ознакомлением с ними собственников, землевладельцев, землепользователей, арендаторов земельных участков; </w:t>
      </w:r>
    </w:p>
    <w:p w:rsidR="00C14E6B" w:rsidRPr="009653D7" w:rsidRDefault="00C14E6B" w:rsidP="00C14E6B">
      <w:pPr>
        <w:pStyle w:val="a3"/>
        <w:numPr>
          <w:ilvl w:val="0"/>
          <w:numId w:val="7"/>
        </w:numPr>
        <w:spacing w:before="0" w:beforeAutospacing="0" w:after="0" w:afterAutospacing="0"/>
        <w:jc w:val="both"/>
        <w:rPr>
          <w:sz w:val="22"/>
          <w:szCs w:val="22"/>
        </w:rPr>
      </w:pPr>
      <w:r w:rsidRPr="009653D7">
        <w:rPr>
          <w:sz w:val="22"/>
          <w:szCs w:val="22"/>
        </w:rPr>
        <w:t>выдает обязательные для исполнения предписания об устранении выявленных в ходе проверок нарушений земельного законодательства; предписание составляется в двух экземплярах, один из которых незамедлительно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под расписку либо в течении пяти рабочих дней со дня его составления направляется заказным почтовым отправлением с уведомлением о вручении;</w:t>
      </w:r>
    </w:p>
    <w:p w:rsidR="00C14E6B" w:rsidRPr="009653D7" w:rsidRDefault="00C14E6B" w:rsidP="00C14E6B">
      <w:pPr>
        <w:pStyle w:val="a3"/>
        <w:numPr>
          <w:ilvl w:val="0"/>
          <w:numId w:val="7"/>
        </w:numPr>
        <w:spacing w:before="0" w:beforeAutospacing="0" w:after="0" w:afterAutospacing="0"/>
        <w:jc w:val="both"/>
        <w:rPr>
          <w:sz w:val="22"/>
          <w:szCs w:val="22"/>
        </w:rPr>
      </w:pPr>
      <w:r w:rsidRPr="009653D7">
        <w:rPr>
          <w:sz w:val="22"/>
          <w:szCs w:val="22"/>
        </w:rPr>
        <w:t xml:space="preserve">принимает меры по </w:t>
      </w:r>
      <w:proofErr w:type="gramStart"/>
      <w:r w:rsidRPr="009653D7">
        <w:rPr>
          <w:sz w:val="22"/>
          <w:szCs w:val="22"/>
        </w:rPr>
        <w:t>контролю за</w:t>
      </w:r>
      <w:proofErr w:type="gramEnd"/>
      <w:r w:rsidRPr="009653D7">
        <w:rPr>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чрезвычайных ситуаций природного и техногенного характера;</w:t>
      </w:r>
    </w:p>
    <w:p w:rsidR="00C14E6B" w:rsidRPr="009653D7" w:rsidRDefault="00C14E6B" w:rsidP="00C14E6B">
      <w:pPr>
        <w:pStyle w:val="a3"/>
        <w:numPr>
          <w:ilvl w:val="0"/>
          <w:numId w:val="7"/>
        </w:numPr>
        <w:spacing w:before="0" w:beforeAutospacing="0" w:after="0" w:afterAutospacing="0"/>
        <w:jc w:val="both"/>
        <w:rPr>
          <w:sz w:val="22"/>
          <w:szCs w:val="22"/>
        </w:rPr>
      </w:pPr>
      <w:r w:rsidRPr="009653D7">
        <w:rPr>
          <w:sz w:val="22"/>
          <w:szCs w:val="22"/>
        </w:rPr>
        <w:t>направляет материалы проверок в органы, уполномоченные на решение вопросов привлечения виновных лиц к ответственности, устранение выявленных нарушений в соответствии с законодательством Российской Федерации и законодательством Забайкальского края;</w:t>
      </w:r>
    </w:p>
    <w:p w:rsidR="00C14E6B" w:rsidRDefault="00C14E6B" w:rsidP="00D073A5">
      <w:pPr>
        <w:pStyle w:val="a3"/>
        <w:numPr>
          <w:ilvl w:val="0"/>
          <w:numId w:val="7"/>
        </w:numPr>
        <w:spacing w:before="0" w:beforeAutospacing="0" w:after="0" w:afterAutospacing="0"/>
        <w:jc w:val="both"/>
        <w:rPr>
          <w:sz w:val="22"/>
          <w:szCs w:val="22"/>
        </w:rPr>
      </w:pPr>
      <w:r w:rsidRPr="009653D7">
        <w:rPr>
          <w:sz w:val="22"/>
          <w:szCs w:val="22"/>
        </w:rPr>
        <w:t>осуществляет иные предусмотренные федеральными законами полномочия.</w:t>
      </w:r>
    </w:p>
    <w:p w:rsidR="00D073A5" w:rsidRPr="00D073A5" w:rsidRDefault="00D073A5" w:rsidP="00D073A5">
      <w:pPr>
        <w:pStyle w:val="a3"/>
        <w:spacing w:before="0" w:beforeAutospacing="0" w:after="0" w:afterAutospacing="0"/>
        <w:ind w:left="800"/>
        <w:jc w:val="both"/>
        <w:rPr>
          <w:sz w:val="22"/>
          <w:szCs w:val="22"/>
        </w:rPr>
      </w:pPr>
    </w:p>
    <w:p w:rsidR="00C14E6B" w:rsidRPr="009653D7" w:rsidRDefault="00C14E6B" w:rsidP="00C14E6B">
      <w:pPr>
        <w:pStyle w:val="a3"/>
        <w:numPr>
          <w:ilvl w:val="0"/>
          <w:numId w:val="8"/>
        </w:numPr>
        <w:spacing w:before="0" w:beforeAutospacing="0" w:after="0" w:afterAutospacing="0"/>
        <w:jc w:val="center"/>
        <w:rPr>
          <w:b/>
          <w:sz w:val="22"/>
          <w:szCs w:val="22"/>
        </w:rPr>
      </w:pPr>
      <w:r w:rsidRPr="009653D7">
        <w:rPr>
          <w:b/>
          <w:sz w:val="22"/>
          <w:szCs w:val="22"/>
        </w:rPr>
        <w:t>ПРАВА ДОЛЖНОСТНЫХ ЛИЦ, ОСУЩЕСТВЛЯЮЩИХ МУНИЦИПАЛЬНЫЙ ЗЕМЕЛЬНЫЙ КОНТРОЛЬ</w:t>
      </w:r>
    </w:p>
    <w:p w:rsidR="00C14E6B" w:rsidRPr="009653D7" w:rsidRDefault="00C14E6B" w:rsidP="00C14E6B">
      <w:pPr>
        <w:pStyle w:val="a3"/>
        <w:rPr>
          <w:sz w:val="22"/>
          <w:szCs w:val="22"/>
        </w:rPr>
      </w:pPr>
    </w:p>
    <w:p w:rsidR="00C14E6B" w:rsidRPr="009653D7" w:rsidRDefault="00C14E6B" w:rsidP="00C14E6B">
      <w:pPr>
        <w:pStyle w:val="a3"/>
        <w:rPr>
          <w:sz w:val="22"/>
          <w:szCs w:val="22"/>
        </w:rPr>
      </w:pPr>
      <w:r w:rsidRPr="009653D7">
        <w:rPr>
          <w:sz w:val="22"/>
          <w:szCs w:val="22"/>
        </w:rPr>
        <w:lastRenderedPageBreak/>
        <w:t>4.1. Должностное лицо, осуществляющее муниципальный земельный контроль, имеет право:</w:t>
      </w:r>
    </w:p>
    <w:p w:rsidR="00C14E6B" w:rsidRPr="009653D7" w:rsidRDefault="00C14E6B" w:rsidP="0011593A">
      <w:pPr>
        <w:pStyle w:val="a3"/>
        <w:jc w:val="both"/>
        <w:rPr>
          <w:sz w:val="22"/>
          <w:szCs w:val="22"/>
        </w:rPr>
      </w:pPr>
      <w:r w:rsidRPr="009653D7">
        <w:rPr>
          <w:sz w:val="22"/>
          <w:szCs w:val="22"/>
        </w:rPr>
        <w:t>- посещать в порядке, установленном законодательством РФ, объекты, обследовать земельные участки, находящиеся в собственности, владении, пользовании и аренде органы государственной власти, органы местного самоуправления, юридических лиц, индивидуальных предпринимателей и граждан;</w:t>
      </w:r>
    </w:p>
    <w:p w:rsidR="00C14E6B" w:rsidRPr="009653D7" w:rsidRDefault="00C14E6B" w:rsidP="0011593A">
      <w:pPr>
        <w:pStyle w:val="a3"/>
        <w:jc w:val="both"/>
        <w:rPr>
          <w:sz w:val="22"/>
          <w:szCs w:val="22"/>
        </w:rPr>
      </w:pPr>
      <w:r w:rsidRPr="009653D7">
        <w:rPr>
          <w:sz w:val="22"/>
          <w:szCs w:val="22"/>
        </w:rPr>
        <w:t>- давать землепользователям предписания по вопросам соблюдения требований земельного законодательства;</w:t>
      </w:r>
    </w:p>
    <w:p w:rsidR="00C14E6B" w:rsidRPr="009653D7" w:rsidRDefault="00C14E6B" w:rsidP="0011593A">
      <w:pPr>
        <w:pStyle w:val="a3"/>
        <w:jc w:val="both"/>
        <w:rPr>
          <w:sz w:val="22"/>
          <w:szCs w:val="22"/>
        </w:rPr>
      </w:pPr>
      <w:r w:rsidRPr="009653D7">
        <w:rPr>
          <w:sz w:val="22"/>
          <w:szCs w:val="22"/>
        </w:rPr>
        <w:t>- составлять по результатам проведенных контрольно-инспекционных мероприятий акты проверок с обязательным ознакомлением с ними собственников, владельцев, пользователей и арендаторов земельных участков;</w:t>
      </w:r>
    </w:p>
    <w:p w:rsidR="00C14E6B" w:rsidRPr="009653D7" w:rsidRDefault="00C14E6B" w:rsidP="0011593A">
      <w:pPr>
        <w:pStyle w:val="a3"/>
        <w:jc w:val="both"/>
        <w:rPr>
          <w:sz w:val="22"/>
          <w:szCs w:val="22"/>
        </w:rPr>
      </w:pPr>
      <w:r w:rsidRPr="009653D7">
        <w:rPr>
          <w:sz w:val="22"/>
          <w:szCs w:val="22"/>
        </w:rPr>
        <w:t>- запрашивать и получать в порядке, установленном законодательством, сведения и материалы об использовании и состоянии земель, необходимые для осуществления муниципального земельного контроля;</w:t>
      </w:r>
    </w:p>
    <w:p w:rsidR="00C14E6B" w:rsidRPr="009653D7" w:rsidRDefault="00C14E6B" w:rsidP="0011593A">
      <w:pPr>
        <w:pStyle w:val="a3"/>
        <w:jc w:val="both"/>
        <w:rPr>
          <w:sz w:val="22"/>
          <w:szCs w:val="22"/>
        </w:rPr>
      </w:pPr>
      <w:r w:rsidRPr="009653D7">
        <w:rPr>
          <w:sz w:val="22"/>
          <w:szCs w:val="22"/>
        </w:rPr>
        <w:t>-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w:t>
      </w:r>
    </w:p>
    <w:p w:rsidR="00C14E6B" w:rsidRPr="009653D7" w:rsidRDefault="00C14E6B" w:rsidP="0011593A">
      <w:pPr>
        <w:pStyle w:val="a3"/>
        <w:jc w:val="both"/>
        <w:rPr>
          <w:sz w:val="22"/>
          <w:szCs w:val="22"/>
        </w:rPr>
      </w:pPr>
      <w:r w:rsidRPr="009653D7">
        <w:rPr>
          <w:sz w:val="22"/>
          <w:szCs w:val="22"/>
        </w:rPr>
        <w:t>- участвовать в совместных мероприятиях по осуществлению муниципального контроля;</w:t>
      </w:r>
    </w:p>
    <w:p w:rsidR="00C14E6B" w:rsidRPr="009653D7" w:rsidRDefault="00C14E6B" w:rsidP="0011593A">
      <w:pPr>
        <w:pStyle w:val="a3"/>
        <w:jc w:val="both"/>
        <w:rPr>
          <w:sz w:val="22"/>
          <w:szCs w:val="22"/>
        </w:rPr>
      </w:pPr>
      <w:r w:rsidRPr="009653D7">
        <w:rPr>
          <w:sz w:val="22"/>
          <w:szCs w:val="22"/>
        </w:rPr>
        <w:t xml:space="preserve">- направлять </w:t>
      </w:r>
      <w:proofErr w:type="gramStart"/>
      <w:r w:rsidRPr="009653D7">
        <w:rPr>
          <w:sz w:val="22"/>
          <w:szCs w:val="22"/>
        </w:rPr>
        <w:t>в уполномоченные органы материалы по выявленным нарушениям в использовании земель для решения вопроса о привлечении</w:t>
      </w:r>
      <w:proofErr w:type="gramEnd"/>
      <w:r w:rsidRPr="009653D7">
        <w:rPr>
          <w:sz w:val="22"/>
          <w:szCs w:val="22"/>
        </w:rPr>
        <w:t xml:space="preserve"> виновных лиц к административной, дисциплинарной и иной ответственности в соответствии с законодательством Российской Федерации и Забайкальского края;</w:t>
      </w:r>
    </w:p>
    <w:p w:rsidR="00C14E6B" w:rsidRPr="009653D7" w:rsidRDefault="00C14E6B" w:rsidP="0011593A">
      <w:pPr>
        <w:pStyle w:val="a3"/>
        <w:jc w:val="both"/>
        <w:rPr>
          <w:sz w:val="22"/>
          <w:szCs w:val="22"/>
        </w:rPr>
      </w:pPr>
      <w:r w:rsidRPr="009653D7">
        <w:rPr>
          <w:sz w:val="22"/>
          <w:szCs w:val="22"/>
        </w:rPr>
        <w:t>- направлять материалы проведенных проверок в специально уполномоченные государственные органы в области охраны и использования земель;</w:t>
      </w:r>
    </w:p>
    <w:p w:rsidR="00C14E6B" w:rsidRPr="009653D7" w:rsidRDefault="00C14E6B" w:rsidP="0011593A">
      <w:pPr>
        <w:pStyle w:val="a3"/>
        <w:jc w:val="both"/>
        <w:rPr>
          <w:sz w:val="22"/>
          <w:szCs w:val="22"/>
        </w:rPr>
      </w:pPr>
      <w:r w:rsidRPr="009653D7">
        <w:rPr>
          <w:sz w:val="22"/>
          <w:szCs w:val="22"/>
        </w:rPr>
        <w:t>- привлекать в установленном законом порядке специалистов для проведения обследований земельных угодий, экспертиз, проверок выполнения мероприятий по использованию земель;</w:t>
      </w:r>
    </w:p>
    <w:p w:rsidR="00C14E6B" w:rsidRPr="009653D7" w:rsidRDefault="00C14E6B" w:rsidP="0011593A">
      <w:pPr>
        <w:pStyle w:val="a3"/>
        <w:jc w:val="both"/>
        <w:rPr>
          <w:sz w:val="22"/>
          <w:szCs w:val="22"/>
        </w:rPr>
      </w:pPr>
      <w:r w:rsidRPr="009653D7">
        <w:rPr>
          <w:sz w:val="22"/>
          <w:szCs w:val="22"/>
        </w:rPr>
        <w:t>- вести статистический анализ выявленных правонарушений, подготавливать оперативные отчеты по осуществлению земельного контроля и контроля по охране окружающей среды на территории городского поселения «Город Балей»;</w:t>
      </w:r>
    </w:p>
    <w:p w:rsidR="00C14E6B" w:rsidRPr="009653D7" w:rsidRDefault="00C14E6B" w:rsidP="0011593A">
      <w:pPr>
        <w:pStyle w:val="a3"/>
        <w:jc w:val="both"/>
        <w:rPr>
          <w:sz w:val="22"/>
          <w:szCs w:val="22"/>
        </w:rPr>
      </w:pPr>
      <w:r w:rsidRPr="009653D7">
        <w:rPr>
          <w:sz w:val="22"/>
          <w:szCs w:val="22"/>
        </w:rPr>
        <w:t>- совершать другие действия, не запрещенные законодательством РФ.</w:t>
      </w:r>
    </w:p>
    <w:p w:rsidR="00C14E6B" w:rsidRPr="009653D7" w:rsidRDefault="00C14E6B" w:rsidP="0011593A">
      <w:pPr>
        <w:pStyle w:val="a3"/>
        <w:jc w:val="both"/>
        <w:rPr>
          <w:sz w:val="22"/>
          <w:szCs w:val="22"/>
        </w:rPr>
      </w:pPr>
      <w:r w:rsidRPr="009653D7">
        <w:rPr>
          <w:sz w:val="22"/>
          <w:szCs w:val="22"/>
        </w:rPr>
        <w:t xml:space="preserve">4.2. Должностное лицо осуществляет муниципальный </w:t>
      </w:r>
      <w:proofErr w:type="gramStart"/>
      <w:r w:rsidRPr="009653D7">
        <w:rPr>
          <w:sz w:val="22"/>
          <w:szCs w:val="22"/>
        </w:rPr>
        <w:t>контроль за</w:t>
      </w:r>
      <w:proofErr w:type="gramEnd"/>
      <w:r w:rsidRPr="009653D7">
        <w:rPr>
          <w:sz w:val="22"/>
          <w:szCs w:val="22"/>
        </w:rPr>
        <w:t xml:space="preserve"> использованием земель во взаимодействии с органами государственного контроля по следующим вопросам:</w:t>
      </w:r>
    </w:p>
    <w:p w:rsidR="00C14E6B" w:rsidRPr="009653D7" w:rsidRDefault="00C14E6B" w:rsidP="0011593A">
      <w:pPr>
        <w:pStyle w:val="a3"/>
        <w:jc w:val="both"/>
        <w:rPr>
          <w:sz w:val="22"/>
          <w:szCs w:val="22"/>
        </w:rPr>
      </w:pPr>
      <w:r w:rsidRPr="009653D7">
        <w:rPr>
          <w:sz w:val="22"/>
          <w:szCs w:val="22"/>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C14E6B" w:rsidRPr="009653D7" w:rsidRDefault="00C14E6B" w:rsidP="0011593A">
      <w:pPr>
        <w:pStyle w:val="a3"/>
        <w:jc w:val="both"/>
        <w:rPr>
          <w:sz w:val="22"/>
          <w:szCs w:val="22"/>
        </w:rPr>
      </w:pPr>
      <w:r w:rsidRPr="009653D7">
        <w:rPr>
          <w:sz w:val="22"/>
          <w:szCs w:val="22"/>
        </w:rPr>
        <w:t>2) определение целей, объема, сроков проведения плановых проверок;</w:t>
      </w:r>
    </w:p>
    <w:p w:rsidR="00C14E6B" w:rsidRPr="009653D7" w:rsidRDefault="00C14E6B" w:rsidP="0011593A">
      <w:pPr>
        <w:pStyle w:val="a3"/>
        <w:jc w:val="both"/>
        <w:rPr>
          <w:sz w:val="22"/>
          <w:szCs w:val="22"/>
        </w:rPr>
      </w:pPr>
      <w:r w:rsidRPr="009653D7">
        <w:rPr>
          <w:sz w:val="22"/>
          <w:szCs w:val="22"/>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14E6B" w:rsidRPr="009653D7" w:rsidRDefault="00C14E6B" w:rsidP="0011593A">
      <w:pPr>
        <w:pStyle w:val="a3"/>
        <w:jc w:val="both"/>
        <w:rPr>
          <w:sz w:val="22"/>
          <w:szCs w:val="22"/>
        </w:rPr>
      </w:pPr>
      <w:r w:rsidRPr="009653D7">
        <w:rPr>
          <w:sz w:val="22"/>
          <w:szCs w:val="22"/>
        </w:rPr>
        <w:lastRenderedPageBreak/>
        <w:t xml:space="preserve">4.3. </w:t>
      </w:r>
      <w:proofErr w:type="gramStart"/>
      <w:r w:rsidRPr="009653D7">
        <w:rPr>
          <w:sz w:val="22"/>
          <w:szCs w:val="22"/>
        </w:rPr>
        <w:t>При осуществлении муниципального земельного контроля органы государственной власти, органы местного самоуправления, юридические лица, индивидуальные предприниматели и граждане - пользователи земельных участков по требованию комиссии и должностных лиц, уполномоченных осуществлять земельный контроль, представляют достоверные сведения о праве на земельный участок с оформлением его в установленном порядке, исполняют предписания по вопросам соблюдения земельного законодательства и устранения нарушений в области земельных отношений.</w:t>
      </w:r>
      <w:proofErr w:type="gramEnd"/>
    </w:p>
    <w:p w:rsidR="00C14E6B" w:rsidRPr="009653D7" w:rsidRDefault="00C14E6B" w:rsidP="00C14E6B">
      <w:pPr>
        <w:pStyle w:val="a3"/>
        <w:jc w:val="center"/>
        <w:rPr>
          <w:b/>
          <w:sz w:val="22"/>
          <w:szCs w:val="22"/>
        </w:rPr>
      </w:pPr>
      <w:r w:rsidRPr="009653D7">
        <w:rPr>
          <w:b/>
          <w:sz w:val="22"/>
          <w:szCs w:val="22"/>
        </w:rPr>
        <w:t>5. ОБЯЗАННОСТИ И ОТВЕТСТВЕННОСТЬ ДОЛЖНОСТНЫХ ЛИЦ МЕСТНОГО САМОУПРАВЛЕНИЯ ПРИ ОСУЩЕСТВЛЕНИИ МУНИЦИПАЛЬНОГО ЗЕМЕЛЬНОГО КОНТРОЛЯ</w:t>
      </w:r>
    </w:p>
    <w:p w:rsidR="00C14E6B" w:rsidRPr="009653D7" w:rsidRDefault="00C14E6B" w:rsidP="00C14E6B">
      <w:pPr>
        <w:pStyle w:val="a3"/>
        <w:rPr>
          <w:sz w:val="22"/>
          <w:szCs w:val="22"/>
        </w:rPr>
      </w:pPr>
      <w:r w:rsidRPr="009653D7">
        <w:rPr>
          <w:sz w:val="22"/>
          <w:szCs w:val="22"/>
        </w:rPr>
        <w:t xml:space="preserve">5.1. Должностное лицо местного самоуправления при осуществлении контроля </w:t>
      </w:r>
      <w:proofErr w:type="gramStart"/>
      <w:r w:rsidRPr="009653D7">
        <w:rPr>
          <w:sz w:val="22"/>
          <w:szCs w:val="22"/>
        </w:rPr>
        <w:t>обязан</w:t>
      </w:r>
      <w:proofErr w:type="gramEnd"/>
      <w:r w:rsidRPr="009653D7">
        <w:rPr>
          <w:sz w:val="22"/>
          <w:szCs w:val="22"/>
        </w:rPr>
        <w:t>:</w:t>
      </w:r>
    </w:p>
    <w:p w:rsidR="00C14E6B" w:rsidRPr="009653D7" w:rsidRDefault="00C14E6B" w:rsidP="0054461C">
      <w:pPr>
        <w:pStyle w:val="a3"/>
        <w:jc w:val="both"/>
        <w:rPr>
          <w:sz w:val="22"/>
          <w:szCs w:val="22"/>
        </w:rPr>
      </w:pPr>
      <w:r w:rsidRPr="009653D7">
        <w:rPr>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4E6B" w:rsidRPr="009653D7" w:rsidRDefault="00C14E6B" w:rsidP="0054461C">
      <w:pPr>
        <w:pStyle w:val="a3"/>
        <w:jc w:val="both"/>
        <w:rPr>
          <w:sz w:val="22"/>
          <w:szCs w:val="22"/>
        </w:rPr>
      </w:pPr>
      <w:r w:rsidRPr="009653D7">
        <w:rPr>
          <w:sz w:val="22"/>
          <w:szCs w:val="22"/>
        </w:rPr>
        <w:t>2)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юридического лица, индивидуального предпринимателя, граждан, проверка которых проводится;</w:t>
      </w:r>
    </w:p>
    <w:p w:rsidR="00C14E6B" w:rsidRPr="009653D7" w:rsidRDefault="00C14E6B" w:rsidP="0054461C">
      <w:pPr>
        <w:pStyle w:val="a3"/>
        <w:jc w:val="both"/>
        <w:rPr>
          <w:sz w:val="22"/>
          <w:szCs w:val="22"/>
        </w:rPr>
      </w:pPr>
      <w:r w:rsidRPr="009653D7">
        <w:rPr>
          <w:sz w:val="22"/>
          <w:szCs w:val="22"/>
        </w:rPr>
        <w:t>3) проводить проверку на основании распоряжения администрации городского поселения «Город Балей»  о ее проведении в соответствии с ее назначением, составленного по форме, установленной федеральным органом исполнительной власти, уполномоченным Правительством Российской Федерации;</w:t>
      </w:r>
    </w:p>
    <w:p w:rsidR="00C14E6B" w:rsidRPr="009653D7" w:rsidRDefault="00C14E6B" w:rsidP="0054461C">
      <w:pPr>
        <w:pStyle w:val="a3"/>
        <w:jc w:val="both"/>
        <w:rPr>
          <w:sz w:val="22"/>
          <w:szCs w:val="22"/>
        </w:rPr>
      </w:pPr>
      <w:r w:rsidRPr="009653D7">
        <w:rPr>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«Город Балей»  и в случае, предусмотренном законодательством, копии документа о согласовании проведения проверки;</w:t>
      </w:r>
    </w:p>
    <w:p w:rsidR="00C14E6B" w:rsidRPr="009653D7" w:rsidRDefault="00C14E6B" w:rsidP="0054461C">
      <w:pPr>
        <w:pStyle w:val="a3"/>
        <w:jc w:val="both"/>
        <w:rPr>
          <w:sz w:val="22"/>
          <w:szCs w:val="22"/>
        </w:rPr>
      </w:pPr>
      <w:r w:rsidRPr="009653D7">
        <w:rPr>
          <w:sz w:val="22"/>
          <w:szCs w:val="22"/>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индивидуального предпринимателя, гражданина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E6B" w:rsidRPr="009653D7" w:rsidRDefault="00C14E6B" w:rsidP="0054461C">
      <w:pPr>
        <w:pStyle w:val="a3"/>
        <w:jc w:val="both"/>
        <w:rPr>
          <w:sz w:val="22"/>
          <w:szCs w:val="22"/>
        </w:rPr>
      </w:pPr>
      <w:r w:rsidRPr="009653D7">
        <w:rPr>
          <w:sz w:val="22"/>
          <w:szCs w:val="22"/>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E6B" w:rsidRPr="009653D7" w:rsidRDefault="00C14E6B" w:rsidP="0054461C">
      <w:pPr>
        <w:pStyle w:val="a3"/>
        <w:jc w:val="both"/>
        <w:rPr>
          <w:sz w:val="22"/>
          <w:szCs w:val="22"/>
        </w:rPr>
      </w:pPr>
      <w:r w:rsidRPr="009653D7">
        <w:rPr>
          <w:sz w:val="22"/>
          <w:szCs w:val="22"/>
        </w:rPr>
        <w:t>7) знакомить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C14E6B" w:rsidRPr="009653D7" w:rsidRDefault="00C14E6B" w:rsidP="0054461C">
      <w:pPr>
        <w:pStyle w:val="a3"/>
        <w:jc w:val="both"/>
        <w:rPr>
          <w:sz w:val="22"/>
          <w:szCs w:val="22"/>
        </w:rPr>
      </w:pPr>
      <w:proofErr w:type="gramStart"/>
      <w:r w:rsidRPr="009653D7">
        <w:rPr>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roofErr w:type="gramEnd"/>
    </w:p>
    <w:p w:rsidR="00C14E6B" w:rsidRPr="009653D7" w:rsidRDefault="00C14E6B" w:rsidP="0054461C">
      <w:pPr>
        <w:pStyle w:val="a3"/>
        <w:jc w:val="both"/>
        <w:rPr>
          <w:sz w:val="22"/>
          <w:szCs w:val="22"/>
        </w:rPr>
      </w:pPr>
      <w:r w:rsidRPr="009653D7">
        <w:rPr>
          <w:sz w:val="22"/>
          <w:szCs w:val="22"/>
        </w:rPr>
        <w:lastRenderedPageBreak/>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C14E6B" w:rsidRPr="009653D7" w:rsidRDefault="00C14E6B" w:rsidP="0054461C">
      <w:pPr>
        <w:pStyle w:val="a3"/>
        <w:jc w:val="both"/>
        <w:rPr>
          <w:sz w:val="22"/>
          <w:szCs w:val="22"/>
        </w:rPr>
      </w:pPr>
      <w:r w:rsidRPr="009653D7">
        <w:rPr>
          <w:sz w:val="22"/>
          <w:szCs w:val="22"/>
        </w:rPr>
        <w:t>10) соблюдать сроки проведения проверки, установленные законодательством;</w:t>
      </w:r>
    </w:p>
    <w:p w:rsidR="00C14E6B" w:rsidRPr="009653D7" w:rsidRDefault="00C14E6B" w:rsidP="0054461C">
      <w:pPr>
        <w:pStyle w:val="a3"/>
        <w:jc w:val="both"/>
        <w:rPr>
          <w:sz w:val="22"/>
          <w:szCs w:val="22"/>
        </w:rPr>
      </w:pPr>
      <w:r w:rsidRPr="009653D7">
        <w:rPr>
          <w:sz w:val="22"/>
          <w:szCs w:val="22"/>
        </w:rPr>
        <w:t>11) не требовать от органов государственной власти, органов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E6B" w:rsidRPr="009653D7" w:rsidRDefault="00C14E6B" w:rsidP="0054461C">
      <w:pPr>
        <w:pStyle w:val="a3"/>
        <w:jc w:val="both"/>
        <w:rPr>
          <w:sz w:val="22"/>
          <w:szCs w:val="22"/>
        </w:rPr>
      </w:pPr>
      <w:r w:rsidRPr="009653D7">
        <w:rPr>
          <w:sz w:val="22"/>
          <w:szCs w:val="22"/>
        </w:rPr>
        <w:t>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4E6B" w:rsidRPr="009653D7" w:rsidRDefault="00C14E6B" w:rsidP="0054461C">
      <w:pPr>
        <w:pStyle w:val="a3"/>
        <w:jc w:val="both"/>
        <w:rPr>
          <w:sz w:val="22"/>
          <w:szCs w:val="22"/>
        </w:rPr>
      </w:pPr>
      <w:r w:rsidRPr="009653D7">
        <w:rPr>
          <w:sz w:val="22"/>
          <w:szCs w:val="22"/>
        </w:rPr>
        <w:t>13) осуществлять запись о проведенной проверке в журнале учета проверок;</w:t>
      </w:r>
    </w:p>
    <w:p w:rsidR="00C14E6B" w:rsidRPr="009653D7" w:rsidRDefault="00C14E6B" w:rsidP="0054461C">
      <w:pPr>
        <w:pStyle w:val="a3"/>
        <w:jc w:val="both"/>
        <w:rPr>
          <w:sz w:val="22"/>
          <w:szCs w:val="22"/>
        </w:rPr>
      </w:pPr>
      <w:r w:rsidRPr="009653D7">
        <w:rPr>
          <w:sz w:val="22"/>
          <w:szCs w:val="22"/>
        </w:rPr>
        <w:t>14) мероприятия по муниципальному земельному контролю проводить с участием представителей проверяемого органа государственной власти, органа местного самоуправления, юридического лица, индивидуального предпринимателя, либо гражданина в порядке, предусмотренном действующим законодательством.</w:t>
      </w:r>
    </w:p>
    <w:p w:rsidR="00C14E6B" w:rsidRPr="009653D7" w:rsidRDefault="00C14E6B" w:rsidP="0054461C">
      <w:pPr>
        <w:pStyle w:val="a3"/>
        <w:jc w:val="both"/>
        <w:rPr>
          <w:sz w:val="22"/>
          <w:szCs w:val="22"/>
        </w:rPr>
      </w:pPr>
      <w:proofErr w:type="gramStart"/>
      <w:r w:rsidRPr="009653D7">
        <w:rPr>
          <w:sz w:val="22"/>
          <w:szCs w:val="22"/>
        </w:rPr>
        <w:t>При проведении проверки должностное лицо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w:t>
      </w:r>
      <w:proofErr w:type="gramEnd"/>
      <w:r w:rsidRPr="009653D7">
        <w:rPr>
          <w:sz w:val="22"/>
          <w:szCs w:val="22"/>
        </w:rPr>
        <w:t>, окружающей среде, безопасности государства, а также возникновение чрезвычайных ситуаций природного и техногенного характера.</w:t>
      </w:r>
    </w:p>
    <w:p w:rsidR="00C14E6B" w:rsidRPr="009653D7" w:rsidRDefault="00C14E6B" w:rsidP="00C14E6B">
      <w:pPr>
        <w:pStyle w:val="a3"/>
        <w:rPr>
          <w:sz w:val="22"/>
          <w:szCs w:val="22"/>
        </w:rPr>
      </w:pPr>
    </w:p>
    <w:p w:rsidR="00C14E6B" w:rsidRPr="009653D7" w:rsidRDefault="00C14E6B" w:rsidP="00C14E6B">
      <w:pPr>
        <w:pStyle w:val="a3"/>
        <w:jc w:val="center"/>
        <w:rPr>
          <w:b/>
          <w:sz w:val="22"/>
          <w:szCs w:val="22"/>
        </w:rPr>
      </w:pPr>
      <w:r w:rsidRPr="009653D7">
        <w:rPr>
          <w:b/>
          <w:sz w:val="22"/>
          <w:szCs w:val="22"/>
        </w:rPr>
        <w:t>6. ОРГАНИЗАЦИЯ И ПРОВЕДЕНИЕ ПЛАНОВОЙ ПРОВЕРКИ</w:t>
      </w:r>
    </w:p>
    <w:p w:rsidR="00C14E6B" w:rsidRPr="009653D7" w:rsidRDefault="00C14E6B" w:rsidP="00850A15">
      <w:pPr>
        <w:pStyle w:val="a3"/>
        <w:jc w:val="both"/>
        <w:rPr>
          <w:sz w:val="22"/>
          <w:szCs w:val="22"/>
        </w:rPr>
      </w:pPr>
      <w:r w:rsidRPr="009653D7">
        <w:rPr>
          <w:sz w:val="22"/>
          <w:szCs w:val="22"/>
        </w:rPr>
        <w:t>6.1. Предметом плановой проверки является соблюдение органами государственной власти, органами местного самоуправления,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14E6B" w:rsidRPr="009653D7" w:rsidRDefault="00C14E6B" w:rsidP="00850A15">
      <w:pPr>
        <w:pStyle w:val="a3"/>
        <w:jc w:val="both"/>
        <w:rPr>
          <w:sz w:val="22"/>
          <w:szCs w:val="22"/>
        </w:rPr>
      </w:pPr>
      <w:r w:rsidRPr="009653D7">
        <w:rPr>
          <w:sz w:val="22"/>
          <w:szCs w:val="22"/>
        </w:rPr>
        <w:t>6.2. Плановые проверки проводятся не чаще чем один раз в три года.</w:t>
      </w:r>
    </w:p>
    <w:p w:rsidR="00C14E6B" w:rsidRPr="009653D7" w:rsidRDefault="00C14E6B" w:rsidP="00850A15">
      <w:pPr>
        <w:pStyle w:val="a3"/>
        <w:jc w:val="both"/>
        <w:rPr>
          <w:sz w:val="22"/>
          <w:szCs w:val="22"/>
        </w:rPr>
      </w:pPr>
      <w:r w:rsidRPr="009653D7">
        <w:rPr>
          <w:sz w:val="22"/>
          <w:szCs w:val="22"/>
        </w:rPr>
        <w:t xml:space="preserve">6.3. Плановые проверки </w:t>
      </w:r>
      <w:proofErr w:type="gramStart"/>
      <w:r w:rsidRPr="009653D7">
        <w:rPr>
          <w:sz w:val="22"/>
          <w:szCs w:val="22"/>
        </w:rPr>
        <w:t>проводятся на основании разрабатываемых органами муниципального контроля в соответствии с их полномочиями ежегодных планов и до 01 июня года согласовывается</w:t>
      </w:r>
      <w:proofErr w:type="gramEnd"/>
      <w:r w:rsidRPr="009653D7">
        <w:rPr>
          <w:sz w:val="22"/>
          <w:szCs w:val="22"/>
        </w:rPr>
        <w:t xml:space="preserve"> с территориальными органами органов государственного земельного надзора.</w:t>
      </w:r>
    </w:p>
    <w:p w:rsidR="00C14E6B" w:rsidRPr="009653D7" w:rsidRDefault="00C14E6B" w:rsidP="00850A15">
      <w:pPr>
        <w:pStyle w:val="a3"/>
        <w:jc w:val="both"/>
        <w:rPr>
          <w:sz w:val="22"/>
          <w:szCs w:val="22"/>
        </w:rPr>
      </w:pPr>
      <w:r w:rsidRPr="009653D7">
        <w:rPr>
          <w:sz w:val="22"/>
          <w:szCs w:val="22"/>
        </w:rPr>
        <w:t>6.4. В ежегодных планах проведения плановых проверок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индивидуальных предпринимателей и граждан указываются следующие сведения:</w:t>
      </w:r>
    </w:p>
    <w:p w:rsidR="00C14E6B" w:rsidRPr="009653D7" w:rsidRDefault="00C14E6B" w:rsidP="00850A15">
      <w:pPr>
        <w:pStyle w:val="a3"/>
        <w:jc w:val="both"/>
        <w:rPr>
          <w:sz w:val="22"/>
          <w:szCs w:val="22"/>
        </w:rPr>
      </w:pPr>
      <w:proofErr w:type="gramStart"/>
      <w:r w:rsidRPr="009653D7">
        <w:rPr>
          <w:sz w:val="22"/>
          <w:szCs w:val="22"/>
        </w:rPr>
        <w:lastRenderedPageBreak/>
        <w:t>1) наименования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органов государственной власти, органов местного самоуправления или места фактического осуществления деятельности индивидуальными предпринимателями либо место жительства граждан;</w:t>
      </w:r>
      <w:proofErr w:type="gramEnd"/>
    </w:p>
    <w:p w:rsidR="00C14E6B" w:rsidRPr="009653D7" w:rsidRDefault="00C14E6B" w:rsidP="00850A15">
      <w:pPr>
        <w:pStyle w:val="a3"/>
        <w:jc w:val="both"/>
        <w:rPr>
          <w:sz w:val="22"/>
          <w:szCs w:val="22"/>
        </w:rPr>
      </w:pPr>
      <w:r w:rsidRPr="009653D7">
        <w:rPr>
          <w:sz w:val="22"/>
          <w:szCs w:val="22"/>
        </w:rPr>
        <w:t>2) цель и основание проведения каждой плановой проверки;</w:t>
      </w:r>
    </w:p>
    <w:p w:rsidR="00C14E6B" w:rsidRPr="009653D7" w:rsidRDefault="00C14E6B" w:rsidP="00850A15">
      <w:pPr>
        <w:pStyle w:val="a3"/>
        <w:jc w:val="both"/>
        <w:rPr>
          <w:sz w:val="22"/>
          <w:szCs w:val="22"/>
        </w:rPr>
      </w:pPr>
      <w:r w:rsidRPr="009653D7">
        <w:rPr>
          <w:sz w:val="22"/>
          <w:szCs w:val="22"/>
        </w:rPr>
        <w:t>3) реквизиты земельных участков, позволяющие их однозначно идентифицировать;</w:t>
      </w:r>
    </w:p>
    <w:p w:rsidR="00C14E6B" w:rsidRPr="009653D7" w:rsidRDefault="00C14E6B" w:rsidP="00850A15">
      <w:pPr>
        <w:pStyle w:val="a3"/>
        <w:jc w:val="both"/>
        <w:rPr>
          <w:sz w:val="22"/>
          <w:szCs w:val="22"/>
        </w:rPr>
      </w:pPr>
      <w:r w:rsidRPr="009653D7">
        <w:rPr>
          <w:sz w:val="22"/>
          <w:szCs w:val="22"/>
        </w:rPr>
        <w:t>4) дата начала и сроки проведения каждой плановой проверки;</w:t>
      </w:r>
    </w:p>
    <w:p w:rsidR="00C14E6B" w:rsidRPr="009653D7" w:rsidRDefault="00C14E6B" w:rsidP="00850A15">
      <w:pPr>
        <w:pStyle w:val="a3"/>
        <w:jc w:val="both"/>
        <w:rPr>
          <w:sz w:val="22"/>
          <w:szCs w:val="22"/>
        </w:rPr>
      </w:pPr>
      <w:r w:rsidRPr="009653D7">
        <w:rPr>
          <w:sz w:val="22"/>
          <w:szCs w:val="22"/>
        </w:rPr>
        <w:t xml:space="preserve">5) наименование органа муниципального контроля, осуществляющего конкретную плановую проверку. </w:t>
      </w:r>
    </w:p>
    <w:p w:rsidR="00C14E6B" w:rsidRPr="009653D7" w:rsidRDefault="00C14E6B" w:rsidP="00850A15">
      <w:pPr>
        <w:pStyle w:val="a3"/>
        <w:jc w:val="both"/>
        <w:rPr>
          <w:sz w:val="22"/>
          <w:szCs w:val="22"/>
        </w:rPr>
      </w:pPr>
      <w:r w:rsidRPr="009653D7">
        <w:rPr>
          <w:sz w:val="22"/>
          <w:szCs w:val="22"/>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4E6B" w:rsidRPr="009653D7" w:rsidRDefault="00C14E6B" w:rsidP="00850A15">
      <w:pPr>
        <w:pStyle w:val="a3"/>
        <w:jc w:val="both"/>
        <w:rPr>
          <w:sz w:val="22"/>
          <w:szCs w:val="22"/>
        </w:rPr>
      </w:pPr>
      <w:r w:rsidRPr="009653D7">
        <w:rPr>
          <w:sz w:val="22"/>
          <w:szCs w:val="22"/>
        </w:rPr>
        <w:t xml:space="preserve">6.5.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в порядке и </w:t>
      </w:r>
      <w:proofErr w:type="gramStart"/>
      <w:r w:rsidRPr="009653D7">
        <w:rPr>
          <w:sz w:val="22"/>
          <w:szCs w:val="22"/>
        </w:rPr>
        <w:t>сроки</w:t>
      </w:r>
      <w:proofErr w:type="gramEnd"/>
      <w:r w:rsidRPr="009653D7">
        <w:rPr>
          <w:sz w:val="22"/>
          <w:szCs w:val="22"/>
        </w:rPr>
        <w:t xml:space="preserve"> установленные Федеральным законом № 294-ФЗ.</w:t>
      </w:r>
    </w:p>
    <w:p w:rsidR="00C14E6B" w:rsidRPr="009653D7" w:rsidRDefault="00C14E6B" w:rsidP="00850A15">
      <w:pPr>
        <w:pStyle w:val="a3"/>
        <w:jc w:val="both"/>
        <w:rPr>
          <w:sz w:val="22"/>
          <w:szCs w:val="22"/>
        </w:rPr>
      </w:pPr>
      <w:r w:rsidRPr="009653D7">
        <w:rPr>
          <w:sz w:val="22"/>
          <w:szCs w:val="22"/>
        </w:rPr>
        <w:t>6.6.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формирования ежегодного сводного плана проведения плановых проверок с учетом положений Федерального</w:t>
      </w:r>
      <w:r w:rsidRPr="009653D7">
        <w:rPr>
          <w:rStyle w:val="apple-converted-space"/>
          <w:sz w:val="22"/>
          <w:szCs w:val="22"/>
        </w:rPr>
        <w:t> </w:t>
      </w:r>
      <w:hyperlink r:id="rId7" w:history="1">
        <w:r w:rsidRPr="009653D7">
          <w:rPr>
            <w:rStyle w:val="a4"/>
            <w:sz w:val="22"/>
            <w:szCs w:val="22"/>
          </w:rPr>
          <w:t>закона</w:t>
        </w:r>
      </w:hyperlink>
      <w:r w:rsidRPr="009653D7">
        <w:rPr>
          <w:rStyle w:val="apple-converted-space"/>
          <w:sz w:val="22"/>
          <w:szCs w:val="22"/>
        </w:rPr>
        <w:t> </w:t>
      </w:r>
      <w:r w:rsidRPr="009653D7">
        <w:rPr>
          <w:sz w:val="22"/>
          <w:szCs w:val="22"/>
        </w:rPr>
        <w:t>"О прокуратуре Российской Федерации".</w:t>
      </w:r>
    </w:p>
    <w:p w:rsidR="00C14E6B" w:rsidRPr="009653D7" w:rsidRDefault="00C14E6B" w:rsidP="00850A15">
      <w:pPr>
        <w:pStyle w:val="a3"/>
        <w:jc w:val="both"/>
        <w:rPr>
          <w:sz w:val="22"/>
          <w:szCs w:val="22"/>
        </w:rPr>
      </w:pPr>
      <w:r w:rsidRPr="009653D7">
        <w:rPr>
          <w:sz w:val="22"/>
          <w:szCs w:val="22"/>
        </w:rPr>
        <w:t>       6.7. Основанием для включения плановой проверки в ежегодный план проведения плановых проверок является истечение трех лет со дня:</w:t>
      </w:r>
    </w:p>
    <w:p w:rsidR="00C14E6B" w:rsidRPr="009653D7" w:rsidRDefault="00C14E6B" w:rsidP="00850A15">
      <w:pPr>
        <w:pStyle w:val="a3"/>
        <w:jc w:val="both"/>
        <w:rPr>
          <w:sz w:val="22"/>
          <w:szCs w:val="22"/>
        </w:rPr>
      </w:pPr>
      <w:r w:rsidRPr="009653D7">
        <w:rPr>
          <w:sz w:val="22"/>
          <w:szCs w:val="22"/>
        </w:rPr>
        <w:t>1) государственной регистрации юридического лица, индивидуального предпринимателя;</w:t>
      </w:r>
    </w:p>
    <w:p w:rsidR="00C14E6B" w:rsidRPr="009653D7" w:rsidRDefault="00C14E6B" w:rsidP="00850A15">
      <w:pPr>
        <w:pStyle w:val="a3"/>
        <w:jc w:val="both"/>
        <w:rPr>
          <w:sz w:val="22"/>
          <w:szCs w:val="22"/>
        </w:rPr>
      </w:pPr>
      <w:r w:rsidRPr="009653D7">
        <w:rPr>
          <w:sz w:val="22"/>
          <w:szCs w:val="22"/>
        </w:rPr>
        <w:t>2)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 гражданина;</w:t>
      </w:r>
    </w:p>
    <w:p w:rsidR="00C14E6B" w:rsidRPr="009653D7" w:rsidRDefault="00C14E6B" w:rsidP="00850A15">
      <w:pPr>
        <w:pStyle w:val="a3"/>
        <w:jc w:val="both"/>
        <w:rPr>
          <w:sz w:val="22"/>
          <w:szCs w:val="22"/>
        </w:rPr>
      </w:pPr>
      <w:proofErr w:type="gramStart"/>
      <w:r w:rsidRPr="009653D7">
        <w:rPr>
          <w:sz w:val="22"/>
          <w:szCs w:val="2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14E6B" w:rsidRPr="009653D7" w:rsidRDefault="00C14E6B" w:rsidP="00850A15">
      <w:pPr>
        <w:pStyle w:val="a3"/>
        <w:jc w:val="both"/>
        <w:rPr>
          <w:sz w:val="22"/>
          <w:szCs w:val="22"/>
        </w:rPr>
      </w:pPr>
      <w:r w:rsidRPr="009653D7">
        <w:rPr>
          <w:sz w:val="22"/>
          <w:szCs w:val="22"/>
        </w:rPr>
        <w:t>6.8. Плановая проверка проводится в форме документарной проверки и (или) выездной проверки в порядке, установленном законодательством РФ.</w:t>
      </w:r>
    </w:p>
    <w:p w:rsidR="00C14E6B" w:rsidRPr="009653D7" w:rsidRDefault="00C14E6B" w:rsidP="00850A15">
      <w:pPr>
        <w:pStyle w:val="a3"/>
        <w:jc w:val="both"/>
        <w:rPr>
          <w:sz w:val="22"/>
          <w:szCs w:val="22"/>
        </w:rPr>
      </w:pPr>
      <w:r w:rsidRPr="009653D7">
        <w:rPr>
          <w:sz w:val="22"/>
          <w:szCs w:val="22"/>
        </w:rPr>
        <w:t xml:space="preserve">6.9. </w:t>
      </w:r>
      <w:proofErr w:type="gramStart"/>
      <w:r w:rsidRPr="009653D7">
        <w:rPr>
          <w:sz w:val="22"/>
          <w:szCs w:val="22"/>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w:t>
      </w:r>
      <w:proofErr w:type="gramEnd"/>
      <w:r w:rsidRPr="009653D7">
        <w:rPr>
          <w:sz w:val="22"/>
          <w:szCs w:val="22"/>
        </w:rPr>
        <w:t xml:space="preserve"> уведомлением о вручении или иным доступным способом.</w:t>
      </w:r>
    </w:p>
    <w:p w:rsidR="00C14E6B" w:rsidRPr="009653D7" w:rsidRDefault="00C14E6B" w:rsidP="00C14E6B">
      <w:pPr>
        <w:pStyle w:val="a3"/>
        <w:jc w:val="center"/>
        <w:rPr>
          <w:b/>
          <w:sz w:val="22"/>
          <w:szCs w:val="22"/>
        </w:rPr>
      </w:pPr>
      <w:r w:rsidRPr="009653D7">
        <w:rPr>
          <w:b/>
          <w:sz w:val="22"/>
          <w:szCs w:val="22"/>
        </w:rPr>
        <w:lastRenderedPageBreak/>
        <w:t>7. ОРГАНИЗАЦИЯ И ПРОВЕДЕНИЕ ВНЕПЛАНОВОЙ ПРОВЕРКИ</w:t>
      </w:r>
    </w:p>
    <w:p w:rsidR="00C14E6B" w:rsidRPr="009653D7" w:rsidRDefault="00C14E6B" w:rsidP="00BD377C">
      <w:pPr>
        <w:pStyle w:val="a3"/>
        <w:jc w:val="both"/>
        <w:rPr>
          <w:sz w:val="22"/>
          <w:szCs w:val="22"/>
        </w:rPr>
      </w:pPr>
      <w:r w:rsidRPr="009653D7">
        <w:rPr>
          <w:sz w:val="22"/>
          <w:szCs w:val="22"/>
        </w:rPr>
        <w:t xml:space="preserve">7.1. </w:t>
      </w:r>
      <w:proofErr w:type="gramStart"/>
      <w:r w:rsidRPr="009653D7">
        <w:rPr>
          <w:sz w:val="22"/>
          <w:szCs w:val="22"/>
        </w:rPr>
        <w:t>Предметом внеплановой проверки является соблюдение органами государственной власти, органами местного самоуправления, юридическим лицом, индивидуальным предпринимателем  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9653D7">
        <w:rPr>
          <w:sz w:val="22"/>
          <w:szCs w:val="22"/>
        </w:rPr>
        <w:t xml:space="preserve"> ситуаций природного и техногенного характера, по ликвидации последствий причинения такого вреда.</w:t>
      </w:r>
    </w:p>
    <w:p w:rsidR="00C14E6B" w:rsidRPr="009653D7" w:rsidRDefault="00C14E6B" w:rsidP="00BD377C">
      <w:pPr>
        <w:pStyle w:val="a3"/>
        <w:jc w:val="both"/>
        <w:rPr>
          <w:sz w:val="22"/>
          <w:szCs w:val="22"/>
        </w:rPr>
      </w:pPr>
      <w:r w:rsidRPr="009653D7">
        <w:rPr>
          <w:sz w:val="22"/>
          <w:szCs w:val="22"/>
        </w:rPr>
        <w:t>7.2. Основанием для проведения внеплановой проверки является:</w:t>
      </w:r>
    </w:p>
    <w:p w:rsidR="00C14E6B" w:rsidRPr="009653D7" w:rsidRDefault="00C14E6B" w:rsidP="00BD377C">
      <w:pPr>
        <w:pStyle w:val="a3"/>
        <w:jc w:val="both"/>
        <w:rPr>
          <w:sz w:val="22"/>
          <w:szCs w:val="22"/>
        </w:rPr>
      </w:pPr>
      <w:r w:rsidRPr="009653D7">
        <w:rPr>
          <w:sz w:val="22"/>
          <w:szCs w:val="22"/>
        </w:rPr>
        <w:t>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4E6B" w:rsidRPr="009653D7" w:rsidRDefault="00C14E6B" w:rsidP="00BD377C">
      <w:pPr>
        <w:pStyle w:val="a3"/>
        <w:jc w:val="both"/>
        <w:rPr>
          <w:sz w:val="22"/>
          <w:szCs w:val="22"/>
        </w:rPr>
      </w:pPr>
      <w:r w:rsidRPr="009653D7">
        <w:rPr>
          <w:sz w:val="22"/>
          <w:szCs w:val="22"/>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E6B" w:rsidRPr="009653D7" w:rsidRDefault="00C14E6B" w:rsidP="00BD377C">
      <w:pPr>
        <w:pStyle w:val="a3"/>
        <w:jc w:val="both"/>
        <w:rPr>
          <w:sz w:val="22"/>
          <w:szCs w:val="22"/>
        </w:rPr>
      </w:pPr>
      <w:r w:rsidRPr="009653D7">
        <w:rPr>
          <w:sz w:val="22"/>
          <w:szCs w:val="22"/>
        </w:rPr>
        <w:t>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14E6B" w:rsidRPr="009653D7" w:rsidRDefault="00C14E6B" w:rsidP="00BD377C">
      <w:pPr>
        <w:pStyle w:val="a3"/>
        <w:jc w:val="both"/>
        <w:rPr>
          <w:sz w:val="22"/>
          <w:szCs w:val="22"/>
        </w:rPr>
      </w:pPr>
      <w:r w:rsidRPr="009653D7">
        <w:rPr>
          <w:sz w:val="22"/>
          <w:szCs w:val="22"/>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14E6B" w:rsidRPr="009653D7" w:rsidRDefault="00C14E6B" w:rsidP="00BD377C">
      <w:pPr>
        <w:pStyle w:val="a3"/>
        <w:jc w:val="both"/>
        <w:rPr>
          <w:sz w:val="22"/>
          <w:szCs w:val="22"/>
        </w:rPr>
      </w:pPr>
      <w:r w:rsidRPr="009653D7">
        <w:rPr>
          <w:sz w:val="22"/>
          <w:szCs w:val="22"/>
        </w:rPr>
        <w:t>7.3.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9653D7">
        <w:rPr>
          <w:rStyle w:val="apple-converted-space"/>
          <w:sz w:val="22"/>
          <w:szCs w:val="22"/>
        </w:rPr>
        <w:t> </w:t>
      </w:r>
      <w:hyperlink r:id="rId8" w:anchor="Par192" w:history="1">
        <w:r w:rsidRPr="009653D7">
          <w:rPr>
            <w:rStyle w:val="a4"/>
            <w:sz w:val="22"/>
            <w:szCs w:val="22"/>
          </w:rPr>
          <w:t>статье 7.2</w:t>
        </w:r>
      </w:hyperlink>
      <w:r w:rsidRPr="009653D7">
        <w:rPr>
          <w:sz w:val="22"/>
          <w:szCs w:val="22"/>
        </w:rPr>
        <w:t xml:space="preserve"> настоящего Положения, не могут служить основанием для проведения внеплановой проверки.</w:t>
      </w:r>
    </w:p>
    <w:p w:rsidR="00C14E6B" w:rsidRPr="009653D7" w:rsidRDefault="00C14E6B" w:rsidP="00BD377C">
      <w:pPr>
        <w:pStyle w:val="a3"/>
        <w:jc w:val="both"/>
        <w:rPr>
          <w:sz w:val="22"/>
          <w:szCs w:val="22"/>
        </w:rPr>
      </w:pPr>
      <w:r w:rsidRPr="009653D7">
        <w:rPr>
          <w:sz w:val="22"/>
          <w:szCs w:val="22"/>
        </w:rPr>
        <w:t>7.4. Внеплановая проверка проводится в форме документарной проверки и (или) выездной проверки в порядке, установленном законодательством. При проведении внеплановой проверки орган государственной власти, орган местного самоуправления, юридическое лицо, индивидуальный предприниматель, гражданин при необходимости уведомляется органом муниципального контроля о дате, месте и времени проведения указных мероприятий (приложение 4 к Положению).</w:t>
      </w:r>
    </w:p>
    <w:p w:rsidR="00C14E6B" w:rsidRPr="009653D7" w:rsidRDefault="00C14E6B" w:rsidP="00BD377C">
      <w:pPr>
        <w:pStyle w:val="a3"/>
        <w:jc w:val="both"/>
        <w:rPr>
          <w:sz w:val="22"/>
          <w:szCs w:val="22"/>
        </w:rPr>
      </w:pPr>
      <w:r w:rsidRPr="009653D7">
        <w:rPr>
          <w:sz w:val="22"/>
          <w:szCs w:val="22"/>
        </w:rPr>
        <w:t xml:space="preserve">7.5. Внеплановая выездная проверка органов государственной власти, органов местного самоуправления, юридических лиц, индивидуальных предпринимателей, граждан может быть проведена по основаниям, указанным в </w:t>
      </w:r>
      <w:hyperlink r:id="rId9" w:anchor="Par197" w:history="1">
        <w:r w:rsidRPr="009653D7">
          <w:rPr>
            <w:rStyle w:val="a4"/>
            <w:sz w:val="22"/>
            <w:szCs w:val="22"/>
          </w:rPr>
          <w:t>подпунктах "а"</w:t>
        </w:r>
      </w:hyperlink>
      <w:r w:rsidRPr="009653D7">
        <w:rPr>
          <w:rStyle w:val="apple-converted-space"/>
          <w:sz w:val="22"/>
          <w:szCs w:val="22"/>
        </w:rPr>
        <w:t> </w:t>
      </w:r>
      <w:r w:rsidRPr="009653D7">
        <w:rPr>
          <w:sz w:val="22"/>
          <w:szCs w:val="22"/>
        </w:rPr>
        <w:t>и</w:t>
      </w:r>
      <w:r w:rsidRPr="009653D7">
        <w:rPr>
          <w:rStyle w:val="apple-converted-space"/>
          <w:sz w:val="22"/>
          <w:szCs w:val="22"/>
        </w:rPr>
        <w:t> </w:t>
      </w:r>
      <w:hyperlink r:id="rId10" w:anchor="Par200" w:history="1">
        <w:r w:rsidRPr="009653D7">
          <w:rPr>
            <w:rStyle w:val="a4"/>
            <w:sz w:val="22"/>
            <w:szCs w:val="22"/>
          </w:rPr>
          <w:t>"б" пункта 2 статьи 7.2</w:t>
        </w:r>
      </w:hyperlink>
      <w:r w:rsidRPr="009653D7">
        <w:rPr>
          <w:rStyle w:val="apple-converted-space"/>
          <w:sz w:val="22"/>
          <w:szCs w:val="22"/>
        </w:rPr>
        <w:t> </w:t>
      </w:r>
      <w:r w:rsidRPr="009653D7">
        <w:rPr>
          <w:sz w:val="22"/>
          <w:szCs w:val="22"/>
        </w:rPr>
        <w:t>настоящего Положения:</w:t>
      </w:r>
    </w:p>
    <w:p w:rsidR="00C14E6B" w:rsidRPr="009653D7" w:rsidRDefault="00C14E6B" w:rsidP="00BD377C">
      <w:pPr>
        <w:pStyle w:val="a3"/>
        <w:jc w:val="both"/>
        <w:rPr>
          <w:sz w:val="22"/>
          <w:szCs w:val="22"/>
        </w:rPr>
      </w:pPr>
      <w:r w:rsidRPr="009653D7">
        <w:rPr>
          <w:sz w:val="22"/>
          <w:szCs w:val="22"/>
        </w:rPr>
        <w:t>а) согласование проведения внеплановых проверок в отношении органов государственной власти, органов местного самоуправления и граждан  с органами прокуратуры не требуется;</w:t>
      </w:r>
    </w:p>
    <w:p w:rsidR="00C14E6B" w:rsidRPr="009653D7" w:rsidRDefault="00C14E6B" w:rsidP="00BD377C">
      <w:pPr>
        <w:pStyle w:val="a3"/>
        <w:jc w:val="both"/>
        <w:rPr>
          <w:sz w:val="22"/>
          <w:szCs w:val="22"/>
        </w:rPr>
      </w:pPr>
      <w:r w:rsidRPr="009653D7">
        <w:rPr>
          <w:sz w:val="22"/>
          <w:szCs w:val="22"/>
        </w:rPr>
        <w:lastRenderedPageBreak/>
        <w:t>б) проведение внеплановых проверок органом муниципального контроля возможно после согласования с органом прокуратуры по месту осуществления деятельности таких юридических лиц, индивидуальных предпринимателей.</w:t>
      </w:r>
    </w:p>
    <w:p w:rsidR="00C14E6B" w:rsidRPr="009653D7" w:rsidRDefault="00C14E6B" w:rsidP="00BD377C">
      <w:pPr>
        <w:pStyle w:val="a3"/>
        <w:jc w:val="both"/>
        <w:rPr>
          <w:sz w:val="22"/>
          <w:szCs w:val="22"/>
        </w:rPr>
      </w:pPr>
      <w:r w:rsidRPr="009653D7">
        <w:rPr>
          <w:sz w:val="22"/>
          <w:szCs w:val="22"/>
        </w:rPr>
        <w:t>7.6.  Основаниями для отказа в согласовании проведения внеплановой выездной проверки являются:</w:t>
      </w:r>
    </w:p>
    <w:p w:rsidR="00C14E6B" w:rsidRPr="009653D7" w:rsidRDefault="00C14E6B" w:rsidP="00BD377C">
      <w:pPr>
        <w:pStyle w:val="a3"/>
        <w:jc w:val="both"/>
        <w:rPr>
          <w:sz w:val="22"/>
          <w:szCs w:val="22"/>
        </w:rPr>
      </w:pPr>
      <w:r w:rsidRPr="009653D7">
        <w:rPr>
          <w:sz w:val="22"/>
          <w:szCs w:val="22"/>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14E6B" w:rsidRPr="009653D7" w:rsidRDefault="00C14E6B" w:rsidP="00BD377C">
      <w:pPr>
        <w:pStyle w:val="a3"/>
        <w:jc w:val="both"/>
        <w:rPr>
          <w:sz w:val="22"/>
          <w:szCs w:val="22"/>
        </w:rPr>
      </w:pPr>
      <w:r w:rsidRPr="009653D7">
        <w:rPr>
          <w:sz w:val="22"/>
          <w:szCs w:val="22"/>
        </w:rPr>
        <w:t>2) отсутствие оснований для проведения внеплановой выездной проверки в соответствии с требованиями</w:t>
      </w:r>
      <w:r w:rsidRPr="009653D7">
        <w:rPr>
          <w:rStyle w:val="apple-converted-space"/>
          <w:sz w:val="22"/>
          <w:szCs w:val="22"/>
        </w:rPr>
        <w:t> </w:t>
      </w:r>
      <w:hyperlink r:id="rId11" w:anchor="Par192" w:history="1">
        <w:r w:rsidRPr="009653D7">
          <w:rPr>
            <w:rStyle w:val="a4"/>
            <w:sz w:val="22"/>
            <w:szCs w:val="22"/>
          </w:rPr>
          <w:t>части 7.2</w:t>
        </w:r>
      </w:hyperlink>
      <w:r w:rsidRPr="009653D7">
        <w:rPr>
          <w:rStyle w:val="apple-converted-space"/>
          <w:sz w:val="22"/>
          <w:szCs w:val="22"/>
        </w:rPr>
        <w:t> </w:t>
      </w:r>
      <w:r w:rsidRPr="009653D7">
        <w:rPr>
          <w:sz w:val="22"/>
          <w:szCs w:val="22"/>
        </w:rPr>
        <w:t>настоящей статьи;</w:t>
      </w:r>
    </w:p>
    <w:p w:rsidR="00C14E6B" w:rsidRPr="009653D7" w:rsidRDefault="00C14E6B" w:rsidP="00BD377C">
      <w:pPr>
        <w:pStyle w:val="a3"/>
        <w:jc w:val="both"/>
        <w:rPr>
          <w:sz w:val="22"/>
          <w:szCs w:val="22"/>
        </w:rPr>
      </w:pPr>
      <w:r w:rsidRPr="009653D7">
        <w:rPr>
          <w:sz w:val="22"/>
          <w:szCs w:val="22"/>
        </w:rPr>
        <w:t>3) несоблюдение требований, установленных Федеральным законом, к оформлению решения органа муниципального контроля о проведении внеплановой выездной проверки;</w:t>
      </w:r>
    </w:p>
    <w:p w:rsidR="00C14E6B" w:rsidRPr="009653D7" w:rsidRDefault="00C14E6B" w:rsidP="00BD377C">
      <w:pPr>
        <w:pStyle w:val="a3"/>
        <w:jc w:val="both"/>
        <w:rPr>
          <w:sz w:val="22"/>
          <w:szCs w:val="22"/>
        </w:rPr>
      </w:pPr>
      <w:r w:rsidRPr="009653D7">
        <w:rPr>
          <w:sz w:val="22"/>
          <w:szCs w:val="22"/>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14E6B" w:rsidRPr="009653D7" w:rsidRDefault="00C14E6B" w:rsidP="00BD377C">
      <w:pPr>
        <w:pStyle w:val="a3"/>
        <w:jc w:val="both"/>
        <w:rPr>
          <w:sz w:val="22"/>
          <w:szCs w:val="22"/>
        </w:rPr>
      </w:pPr>
      <w:r w:rsidRPr="009653D7">
        <w:rPr>
          <w:sz w:val="22"/>
          <w:szCs w:val="22"/>
        </w:rPr>
        <w:t>5) несоответствие предмета внеплановой выездной проверки полномочиям органа муниципального земельного контроля;</w:t>
      </w:r>
    </w:p>
    <w:p w:rsidR="00C14E6B" w:rsidRPr="009653D7" w:rsidRDefault="00C14E6B" w:rsidP="00BD377C">
      <w:pPr>
        <w:pStyle w:val="a3"/>
        <w:jc w:val="both"/>
        <w:rPr>
          <w:sz w:val="22"/>
          <w:szCs w:val="22"/>
        </w:rPr>
      </w:pPr>
      <w:r w:rsidRPr="009653D7">
        <w:rPr>
          <w:sz w:val="22"/>
          <w:szCs w:val="22"/>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14E6B" w:rsidRPr="009653D7" w:rsidRDefault="00C14E6B" w:rsidP="00BD377C">
      <w:pPr>
        <w:pStyle w:val="a3"/>
        <w:jc w:val="both"/>
        <w:rPr>
          <w:sz w:val="22"/>
          <w:szCs w:val="22"/>
        </w:rPr>
      </w:pPr>
      <w:r w:rsidRPr="009653D7">
        <w:rPr>
          <w:sz w:val="22"/>
          <w:szCs w:val="22"/>
        </w:rPr>
        <w:t xml:space="preserve">7.7. Внеплановая проверка в отношении органа государственной власти, органа местного самоуправления, гражданина проводится с участием соответственно руководителя органа государственной власти, органа местного самоуправления, гражданина или их уполномоченных представителей. Отсутствие руководителя органа государственной власти, органа местного самоуправления, гражданина, их уполномоченных представителей при условии их надлежащего уведомления не может являться основанием для  не проведения проверки. </w:t>
      </w:r>
    </w:p>
    <w:p w:rsidR="00C14E6B" w:rsidRPr="009653D7" w:rsidRDefault="00C14E6B" w:rsidP="00BD377C">
      <w:pPr>
        <w:pStyle w:val="a3"/>
        <w:jc w:val="both"/>
        <w:rPr>
          <w:sz w:val="22"/>
          <w:szCs w:val="22"/>
        </w:rPr>
      </w:pPr>
      <w:r w:rsidRPr="009653D7">
        <w:rPr>
          <w:sz w:val="22"/>
          <w:szCs w:val="22"/>
        </w:rPr>
        <w:t xml:space="preserve">      При отказе от реализации руководителем органа государственной власти, органа местного самоуправления, гражданином, их уполномоченными представителями своего права присутствия при проведении мероприятия по муниципальному земельному контролю при условии надлежащего уведомления проверка осуществляется без их участия.</w:t>
      </w:r>
    </w:p>
    <w:p w:rsidR="00C14E6B" w:rsidRPr="009653D7" w:rsidRDefault="00C14E6B" w:rsidP="00C14E6B">
      <w:pPr>
        <w:pStyle w:val="a3"/>
        <w:jc w:val="center"/>
        <w:rPr>
          <w:b/>
          <w:sz w:val="22"/>
          <w:szCs w:val="22"/>
        </w:rPr>
      </w:pPr>
      <w:r w:rsidRPr="009653D7">
        <w:rPr>
          <w:b/>
          <w:sz w:val="22"/>
          <w:szCs w:val="22"/>
        </w:rPr>
        <w:t>8. ПОРЯДОК ОФОРМЛЕНИЯ РЕЗУЛЬТАТОВ МЕРОПРИЯТИЙ ПО МУНИЦИПАЛЬНОМУ КОНТРОЛЮ</w:t>
      </w:r>
    </w:p>
    <w:p w:rsidR="00C14E6B" w:rsidRPr="00592C3E" w:rsidRDefault="00C14E6B" w:rsidP="00592C3E">
      <w:pPr>
        <w:pStyle w:val="a3"/>
        <w:jc w:val="both"/>
        <w:rPr>
          <w:sz w:val="22"/>
          <w:szCs w:val="22"/>
        </w:rPr>
      </w:pPr>
      <w:r w:rsidRPr="009653D7">
        <w:rPr>
          <w:sz w:val="22"/>
          <w:szCs w:val="22"/>
        </w:rPr>
        <w:t xml:space="preserve">8.1. По результатам плановых (внеплановых) проверок должностным лицом органа муниципального земельного контроля, проводящим проверку, составляется акт по установленной </w:t>
      </w:r>
      <w:r w:rsidRPr="00592C3E">
        <w:rPr>
          <w:sz w:val="22"/>
          <w:szCs w:val="22"/>
        </w:rPr>
        <w:t>форме в двух экземплярах (приложение № 1 к Положению).</w:t>
      </w:r>
    </w:p>
    <w:p w:rsidR="00592C3E" w:rsidRPr="007443F1" w:rsidRDefault="00592C3E" w:rsidP="00592C3E">
      <w:pPr>
        <w:ind w:left="0" w:firstLine="0"/>
        <w:rPr>
          <w:rFonts w:ascii="Times New Roman" w:eastAsia="Times New Roman" w:hAnsi="Times New Roman" w:cs="Times New Roman"/>
          <w:bCs/>
        </w:rPr>
      </w:pPr>
      <w:r w:rsidRPr="007443F1">
        <w:rPr>
          <w:rFonts w:ascii="Times New Roman" w:hAnsi="Times New Roman" w:cs="Times New Roman"/>
        </w:rPr>
        <w:t>8.1.1.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roofErr w:type="gramStart"/>
      <w:r w:rsidRPr="007443F1">
        <w:rPr>
          <w:rFonts w:ascii="Times New Roman" w:hAnsi="Times New Roman" w:cs="Times New Roman"/>
        </w:rPr>
        <w:t>.</w:t>
      </w:r>
      <w:proofErr w:type="gramEnd"/>
      <w:r w:rsidR="00E457F7" w:rsidRPr="007443F1">
        <w:rPr>
          <w:rFonts w:ascii="Times New Roman" w:hAnsi="Times New Roman" w:cs="Times New Roman"/>
        </w:rPr>
        <w:t xml:space="preserve"> (</w:t>
      </w:r>
      <w:proofErr w:type="gramStart"/>
      <w:r w:rsidR="00E457F7" w:rsidRPr="007443F1">
        <w:rPr>
          <w:rFonts w:ascii="Times New Roman" w:hAnsi="Times New Roman" w:cs="Times New Roman"/>
        </w:rPr>
        <w:t>в</w:t>
      </w:r>
      <w:proofErr w:type="gramEnd"/>
      <w:r w:rsidR="00E457F7" w:rsidRPr="007443F1">
        <w:rPr>
          <w:rFonts w:ascii="Times New Roman" w:hAnsi="Times New Roman" w:cs="Times New Roman"/>
        </w:rPr>
        <w:t xml:space="preserve"> редакции решения от 26.08.2021 № ___)</w:t>
      </w:r>
    </w:p>
    <w:p w:rsidR="00C14E6B" w:rsidRPr="009653D7" w:rsidRDefault="00C14E6B" w:rsidP="00592C3E">
      <w:pPr>
        <w:pStyle w:val="a3"/>
        <w:jc w:val="both"/>
        <w:rPr>
          <w:sz w:val="22"/>
          <w:szCs w:val="22"/>
        </w:rPr>
      </w:pPr>
      <w:r w:rsidRPr="009653D7">
        <w:rPr>
          <w:sz w:val="22"/>
          <w:szCs w:val="22"/>
        </w:rPr>
        <w:t>8.2. В акте проверки указываются:</w:t>
      </w:r>
    </w:p>
    <w:p w:rsidR="00C14E6B" w:rsidRPr="009653D7" w:rsidRDefault="00C14E6B" w:rsidP="00592C3E">
      <w:pPr>
        <w:pStyle w:val="a3"/>
        <w:jc w:val="both"/>
        <w:rPr>
          <w:sz w:val="22"/>
          <w:szCs w:val="22"/>
        </w:rPr>
      </w:pPr>
      <w:r w:rsidRPr="009653D7">
        <w:rPr>
          <w:sz w:val="22"/>
          <w:szCs w:val="22"/>
        </w:rPr>
        <w:t>1) дата, время и место составления акта проверки;</w:t>
      </w:r>
    </w:p>
    <w:p w:rsidR="00C14E6B" w:rsidRPr="009653D7" w:rsidRDefault="00C14E6B" w:rsidP="00592C3E">
      <w:pPr>
        <w:pStyle w:val="a3"/>
        <w:jc w:val="both"/>
        <w:rPr>
          <w:sz w:val="22"/>
          <w:szCs w:val="22"/>
        </w:rPr>
      </w:pPr>
      <w:r w:rsidRPr="009653D7">
        <w:rPr>
          <w:sz w:val="22"/>
          <w:szCs w:val="22"/>
        </w:rPr>
        <w:lastRenderedPageBreak/>
        <w:t>2) наименование органа муниципального земельного контроля;</w:t>
      </w:r>
    </w:p>
    <w:p w:rsidR="00C14E6B" w:rsidRPr="009653D7" w:rsidRDefault="00C14E6B" w:rsidP="00592C3E">
      <w:pPr>
        <w:pStyle w:val="a3"/>
        <w:jc w:val="both"/>
        <w:rPr>
          <w:sz w:val="22"/>
          <w:szCs w:val="22"/>
        </w:rPr>
      </w:pPr>
      <w:r w:rsidRPr="009653D7">
        <w:rPr>
          <w:sz w:val="22"/>
          <w:szCs w:val="22"/>
        </w:rPr>
        <w:t>3) дата и номер распоряжения органа муниципального земельного контроля;</w:t>
      </w:r>
    </w:p>
    <w:p w:rsidR="00C14E6B" w:rsidRPr="009653D7" w:rsidRDefault="00C14E6B" w:rsidP="00592C3E">
      <w:pPr>
        <w:pStyle w:val="a3"/>
        <w:jc w:val="both"/>
        <w:rPr>
          <w:sz w:val="22"/>
          <w:szCs w:val="22"/>
        </w:rPr>
      </w:pPr>
      <w:r w:rsidRPr="009653D7">
        <w:rPr>
          <w:sz w:val="22"/>
          <w:szCs w:val="22"/>
        </w:rPr>
        <w:t>4) фамилии, имена, отчества и должности должностного лица или должностных лиц, проводивших проверку;</w:t>
      </w:r>
    </w:p>
    <w:p w:rsidR="00C14E6B" w:rsidRPr="009653D7" w:rsidRDefault="00C14E6B" w:rsidP="00592C3E">
      <w:pPr>
        <w:pStyle w:val="a3"/>
        <w:jc w:val="both"/>
        <w:rPr>
          <w:sz w:val="22"/>
          <w:szCs w:val="22"/>
        </w:rPr>
      </w:pPr>
      <w:proofErr w:type="gramStart"/>
      <w:r w:rsidRPr="009653D7">
        <w:rPr>
          <w:sz w:val="22"/>
          <w:szCs w:val="22"/>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C14E6B" w:rsidRPr="009653D7" w:rsidRDefault="00C14E6B" w:rsidP="00592C3E">
      <w:pPr>
        <w:pStyle w:val="a3"/>
        <w:jc w:val="both"/>
        <w:rPr>
          <w:sz w:val="22"/>
          <w:szCs w:val="22"/>
        </w:rPr>
      </w:pPr>
      <w:r w:rsidRPr="009653D7">
        <w:rPr>
          <w:sz w:val="22"/>
          <w:szCs w:val="22"/>
        </w:rPr>
        <w:t>6) дата, время, продолжительность и место проведения проверки;</w:t>
      </w:r>
    </w:p>
    <w:p w:rsidR="00C14E6B" w:rsidRPr="009653D7" w:rsidRDefault="00C14E6B" w:rsidP="00592C3E">
      <w:pPr>
        <w:pStyle w:val="a3"/>
        <w:jc w:val="both"/>
        <w:rPr>
          <w:sz w:val="22"/>
          <w:szCs w:val="22"/>
        </w:rPr>
      </w:pPr>
      <w:r w:rsidRPr="009653D7">
        <w:rPr>
          <w:sz w:val="22"/>
          <w:szCs w:val="22"/>
        </w:rP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и о лицах, допустивших указанные нарушения;</w:t>
      </w:r>
    </w:p>
    <w:p w:rsidR="00C14E6B" w:rsidRPr="009653D7" w:rsidRDefault="00C14E6B" w:rsidP="00592C3E">
      <w:pPr>
        <w:pStyle w:val="a3"/>
        <w:jc w:val="both"/>
        <w:rPr>
          <w:sz w:val="22"/>
          <w:szCs w:val="22"/>
        </w:rPr>
      </w:pPr>
      <w:proofErr w:type="gramStart"/>
      <w:r w:rsidRPr="009653D7">
        <w:rPr>
          <w:sz w:val="22"/>
          <w:szCs w:val="22"/>
        </w:rPr>
        <w:t>8) сведения об ознакомлении или отказе в ознакомлении с актом проверки органа государственной власти, органа местного самоуправления, юридического лица, индивидуального предпринимателя, гражданина и (или)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653D7">
        <w:rPr>
          <w:sz w:val="22"/>
          <w:szCs w:val="22"/>
        </w:rPr>
        <w:t xml:space="preserve"> связи с отсутствием у органа государственной власти, органа местного самоуправления, юридического лица, индивидуального предпринимателя, гражданина указанного журнала;</w:t>
      </w:r>
    </w:p>
    <w:p w:rsidR="00C14E6B" w:rsidRPr="009653D7" w:rsidRDefault="00C14E6B" w:rsidP="00592C3E">
      <w:pPr>
        <w:pStyle w:val="a3"/>
        <w:jc w:val="both"/>
        <w:rPr>
          <w:sz w:val="22"/>
          <w:szCs w:val="22"/>
        </w:rPr>
      </w:pPr>
      <w:r w:rsidRPr="009653D7">
        <w:rPr>
          <w:sz w:val="22"/>
          <w:szCs w:val="22"/>
        </w:rPr>
        <w:t>9) подписи должностного лица, проводившего проверку.</w:t>
      </w:r>
    </w:p>
    <w:p w:rsidR="00C14E6B" w:rsidRPr="009653D7" w:rsidRDefault="00C14E6B" w:rsidP="00592C3E">
      <w:pPr>
        <w:pStyle w:val="a3"/>
        <w:jc w:val="both"/>
        <w:rPr>
          <w:sz w:val="22"/>
          <w:szCs w:val="22"/>
        </w:rPr>
      </w:pPr>
      <w:r w:rsidRPr="009653D7">
        <w:rPr>
          <w:sz w:val="22"/>
          <w:szCs w:val="22"/>
        </w:rPr>
        <w:t>8.3. К акту проверки прилагаются:</w:t>
      </w:r>
    </w:p>
    <w:p w:rsidR="00C14E6B" w:rsidRPr="009653D7" w:rsidRDefault="00C14E6B" w:rsidP="00592C3E">
      <w:pPr>
        <w:pStyle w:val="a3"/>
        <w:jc w:val="both"/>
        <w:rPr>
          <w:sz w:val="22"/>
          <w:szCs w:val="22"/>
        </w:rPr>
      </w:pPr>
      <w:r w:rsidRPr="009653D7">
        <w:rPr>
          <w:sz w:val="22"/>
          <w:szCs w:val="22"/>
        </w:rPr>
        <w:t>- копии правоустанавливающих документов на земельный участок (при их наличии);</w:t>
      </w:r>
    </w:p>
    <w:p w:rsidR="00C14E6B" w:rsidRPr="009653D7" w:rsidRDefault="00C14E6B" w:rsidP="00592C3E">
      <w:pPr>
        <w:pStyle w:val="a3"/>
        <w:jc w:val="both"/>
        <w:rPr>
          <w:sz w:val="22"/>
          <w:szCs w:val="22"/>
        </w:rPr>
      </w:pPr>
      <w:r w:rsidRPr="009653D7">
        <w:rPr>
          <w:sz w:val="22"/>
          <w:szCs w:val="22"/>
        </w:rPr>
        <w:t xml:space="preserve">- </w:t>
      </w:r>
      <w:proofErr w:type="spellStart"/>
      <w:r w:rsidRPr="009653D7">
        <w:rPr>
          <w:sz w:val="22"/>
          <w:szCs w:val="22"/>
        </w:rPr>
        <w:t>фототаблицы</w:t>
      </w:r>
      <w:proofErr w:type="spellEnd"/>
      <w:r w:rsidRPr="009653D7">
        <w:rPr>
          <w:sz w:val="22"/>
          <w:szCs w:val="22"/>
        </w:rPr>
        <w:t xml:space="preserve"> земельного участка,</w:t>
      </w:r>
    </w:p>
    <w:p w:rsidR="00C14E6B" w:rsidRPr="009653D7" w:rsidRDefault="00C14E6B" w:rsidP="00592C3E">
      <w:pPr>
        <w:pStyle w:val="a3"/>
        <w:jc w:val="both"/>
        <w:rPr>
          <w:sz w:val="22"/>
          <w:szCs w:val="22"/>
        </w:rPr>
      </w:pPr>
      <w:r w:rsidRPr="009653D7">
        <w:rPr>
          <w:sz w:val="22"/>
          <w:szCs w:val="22"/>
        </w:rPr>
        <w:t>- объяснения лица, на которое возлагается ответственность за совершение нарушений,</w:t>
      </w:r>
    </w:p>
    <w:p w:rsidR="00C14E6B" w:rsidRPr="009653D7" w:rsidRDefault="00C14E6B" w:rsidP="00592C3E">
      <w:pPr>
        <w:pStyle w:val="a3"/>
        <w:jc w:val="both"/>
        <w:rPr>
          <w:sz w:val="22"/>
          <w:szCs w:val="22"/>
        </w:rPr>
      </w:pPr>
      <w:r w:rsidRPr="009653D7">
        <w:rPr>
          <w:sz w:val="22"/>
          <w:szCs w:val="22"/>
        </w:rPr>
        <w:t>-  предписания об устранении выявленных нарушений и иные связанные с результатами проверки документы или их копии;</w:t>
      </w:r>
    </w:p>
    <w:p w:rsidR="00C14E6B" w:rsidRPr="009653D7" w:rsidRDefault="00C14E6B" w:rsidP="00592C3E">
      <w:pPr>
        <w:pStyle w:val="a3"/>
        <w:jc w:val="both"/>
        <w:rPr>
          <w:sz w:val="22"/>
          <w:szCs w:val="22"/>
        </w:rPr>
      </w:pPr>
      <w:r w:rsidRPr="009653D7">
        <w:rPr>
          <w:sz w:val="22"/>
          <w:szCs w:val="22"/>
        </w:rPr>
        <w:t>- </w:t>
      </w:r>
      <w:r w:rsidRPr="009653D7">
        <w:rPr>
          <w:rStyle w:val="apple-converted-space"/>
          <w:sz w:val="22"/>
          <w:szCs w:val="22"/>
        </w:rPr>
        <w:t> </w:t>
      </w:r>
      <w:hyperlink r:id="rId12" w:history="1">
        <w:r w:rsidRPr="009653D7">
          <w:rPr>
            <w:rStyle w:val="a4"/>
            <w:sz w:val="22"/>
            <w:szCs w:val="22"/>
          </w:rPr>
          <w:t>обмер площади</w:t>
        </w:r>
      </w:hyperlink>
      <w:r w:rsidRPr="009653D7">
        <w:rPr>
          <w:rStyle w:val="apple-converted-space"/>
          <w:sz w:val="22"/>
          <w:szCs w:val="22"/>
        </w:rPr>
        <w:t> </w:t>
      </w:r>
      <w:r w:rsidRPr="009653D7">
        <w:rPr>
          <w:sz w:val="22"/>
          <w:szCs w:val="22"/>
        </w:rPr>
        <w:t>земельного участка (приложение №2 к Положению);</w:t>
      </w:r>
    </w:p>
    <w:p w:rsidR="00C14E6B" w:rsidRPr="009653D7" w:rsidRDefault="00C14E6B" w:rsidP="00592C3E">
      <w:pPr>
        <w:pStyle w:val="a3"/>
        <w:jc w:val="both"/>
        <w:rPr>
          <w:sz w:val="22"/>
          <w:szCs w:val="22"/>
        </w:rPr>
      </w:pPr>
      <w:r w:rsidRPr="009653D7">
        <w:rPr>
          <w:sz w:val="22"/>
          <w:szCs w:val="22"/>
        </w:rPr>
        <w:t>-</w:t>
      </w:r>
      <w:r w:rsidRPr="009653D7">
        <w:rPr>
          <w:rStyle w:val="apple-converted-space"/>
          <w:sz w:val="22"/>
          <w:szCs w:val="22"/>
        </w:rPr>
        <w:t> </w:t>
      </w:r>
      <w:hyperlink r:id="rId13" w:history="1">
        <w:r w:rsidRPr="009653D7">
          <w:rPr>
            <w:rStyle w:val="a4"/>
            <w:sz w:val="22"/>
            <w:szCs w:val="22"/>
          </w:rPr>
          <w:t>схематический чертеж</w:t>
        </w:r>
      </w:hyperlink>
      <w:r w:rsidRPr="009653D7">
        <w:rPr>
          <w:rStyle w:val="apple-converted-space"/>
          <w:sz w:val="22"/>
          <w:szCs w:val="22"/>
        </w:rPr>
        <w:t> </w:t>
      </w:r>
      <w:r w:rsidRPr="009653D7">
        <w:rPr>
          <w:sz w:val="22"/>
          <w:szCs w:val="22"/>
        </w:rPr>
        <w:t>земельного участка (приложение №3 к Положению);</w:t>
      </w:r>
    </w:p>
    <w:p w:rsidR="00C14E6B" w:rsidRPr="009653D7" w:rsidRDefault="00C14E6B" w:rsidP="00592C3E">
      <w:pPr>
        <w:pStyle w:val="a3"/>
        <w:jc w:val="both"/>
        <w:rPr>
          <w:sz w:val="22"/>
          <w:szCs w:val="22"/>
        </w:rPr>
      </w:pPr>
      <w:r w:rsidRPr="009653D7">
        <w:rPr>
          <w:sz w:val="22"/>
          <w:szCs w:val="22"/>
        </w:rPr>
        <w:t>- иная информация, подтверждающая или опровергающая наличие нарушения.</w:t>
      </w:r>
    </w:p>
    <w:p w:rsidR="00C14E6B" w:rsidRPr="009653D7" w:rsidRDefault="00C14E6B" w:rsidP="00592C3E">
      <w:pPr>
        <w:pStyle w:val="a3"/>
        <w:jc w:val="both"/>
        <w:rPr>
          <w:sz w:val="22"/>
          <w:szCs w:val="22"/>
        </w:rPr>
      </w:pPr>
      <w:r w:rsidRPr="009653D7">
        <w:rPr>
          <w:sz w:val="22"/>
          <w:szCs w:val="22"/>
        </w:rPr>
        <w:t xml:space="preserve">          8.4. Акт проверки оформляется непосредственно после ее завершения в двух экземплярах, один из которых с копиями приложений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 </w:t>
      </w:r>
    </w:p>
    <w:p w:rsidR="00C14E6B" w:rsidRPr="009653D7" w:rsidRDefault="00C14E6B" w:rsidP="00592C3E">
      <w:pPr>
        <w:pStyle w:val="a3"/>
        <w:jc w:val="both"/>
        <w:rPr>
          <w:sz w:val="22"/>
          <w:szCs w:val="22"/>
        </w:rPr>
      </w:pPr>
      <w:r w:rsidRPr="009653D7">
        <w:rPr>
          <w:sz w:val="22"/>
          <w:szCs w:val="22"/>
        </w:rPr>
        <w:lastRenderedPageBreak/>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4E6B" w:rsidRPr="009653D7" w:rsidRDefault="00C14E6B" w:rsidP="00592C3E">
      <w:pPr>
        <w:pStyle w:val="a3"/>
        <w:jc w:val="both"/>
        <w:rPr>
          <w:sz w:val="22"/>
          <w:szCs w:val="22"/>
        </w:rPr>
      </w:pPr>
      <w:r w:rsidRPr="009653D7">
        <w:rPr>
          <w:sz w:val="22"/>
          <w:szCs w:val="22"/>
        </w:rPr>
        <w:t xml:space="preserve">     В случае отсутствия руководителя органа государственной власти, органа местного самоуправления,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в течени</w:t>
      </w:r>
      <w:proofErr w:type="gramStart"/>
      <w:r w:rsidRPr="009653D7">
        <w:rPr>
          <w:sz w:val="22"/>
          <w:szCs w:val="22"/>
        </w:rPr>
        <w:t>и</w:t>
      </w:r>
      <w:proofErr w:type="gramEnd"/>
      <w:r w:rsidRPr="009653D7">
        <w:rPr>
          <w:sz w:val="22"/>
          <w:szCs w:val="22"/>
        </w:rPr>
        <w:t xml:space="preserve"> пяти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проводившего проверку.</w:t>
      </w:r>
    </w:p>
    <w:p w:rsidR="00C14E6B" w:rsidRPr="009653D7" w:rsidRDefault="00C14E6B" w:rsidP="00592C3E">
      <w:pPr>
        <w:pStyle w:val="a3"/>
        <w:jc w:val="both"/>
        <w:rPr>
          <w:sz w:val="22"/>
          <w:szCs w:val="22"/>
        </w:rPr>
      </w:pPr>
      <w:r w:rsidRPr="009653D7">
        <w:rPr>
          <w:sz w:val="22"/>
          <w:szCs w:val="22"/>
        </w:rPr>
        <w:t>          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14E6B" w:rsidRPr="009653D7" w:rsidRDefault="00C14E6B" w:rsidP="00592C3E">
      <w:pPr>
        <w:pStyle w:val="a3"/>
        <w:jc w:val="both"/>
        <w:rPr>
          <w:sz w:val="22"/>
          <w:szCs w:val="22"/>
        </w:rPr>
      </w:pPr>
      <w:r w:rsidRPr="009653D7">
        <w:rPr>
          <w:sz w:val="22"/>
          <w:szCs w:val="22"/>
        </w:rPr>
        <w:t xml:space="preserve">        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4E6B" w:rsidRPr="009653D7" w:rsidRDefault="00C14E6B" w:rsidP="00592C3E">
      <w:pPr>
        <w:pStyle w:val="a3"/>
        <w:jc w:val="both"/>
        <w:rPr>
          <w:sz w:val="22"/>
          <w:szCs w:val="22"/>
        </w:rPr>
      </w:pPr>
      <w:r w:rsidRPr="009653D7">
        <w:rPr>
          <w:sz w:val="22"/>
          <w:szCs w:val="22"/>
        </w:rPr>
        <w:t xml:space="preserve">         8.7. </w:t>
      </w:r>
      <w:proofErr w:type="gramStart"/>
      <w:r w:rsidRPr="009653D7">
        <w:rPr>
          <w:sz w:val="22"/>
          <w:szCs w:val="22"/>
        </w:rPr>
        <w:t>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муниципального земельного контроля в письменной форме возражения в отношении акта проверки и (или</w:t>
      </w:r>
      <w:proofErr w:type="gramEnd"/>
      <w:r w:rsidRPr="009653D7">
        <w:rPr>
          <w:sz w:val="22"/>
          <w:szCs w:val="22"/>
        </w:rPr>
        <w:t>)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C14E6B" w:rsidRPr="00C90E22" w:rsidRDefault="00C14E6B" w:rsidP="00592C3E">
      <w:pPr>
        <w:pStyle w:val="a3"/>
        <w:jc w:val="both"/>
        <w:rPr>
          <w:sz w:val="22"/>
          <w:szCs w:val="22"/>
        </w:rPr>
      </w:pPr>
      <w:r w:rsidRPr="009653D7">
        <w:rPr>
          <w:sz w:val="22"/>
          <w:szCs w:val="22"/>
        </w:rPr>
        <w:t xml:space="preserve">         8.8. </w:t>
      </w:r>
      <w:proofErr w:type="gramStart"/>
      <w:r w:rsidRPr="009653D7">
        <w:rPr>
          <w:sz w:val="22"/>
          <w:szCs w:val="22"/>
        </w:rPr>
        <w:t>Орган муниципального земельного контроля в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и его представление в Правительство Российской Федерации.</w:t>
      </w:r>
      <w:proofErr w:type="gramEnd"/>
    </w:p>
    <w:p w:rsidR="00C14E6B" w:rsidRPr="009653D7" w:rsidRDefault="00C14E6B" w:rsidP="00C14E6B">
      <w:pPr>
        <w:pStyle w:val="a3"/>
        <w:jc w:val="center"/>
        <w:rPr>
          <w:b/>
          <w:color w:val="2D2D2D"/>
          <w:sz w:val="22"/>
          <w:szCs w:val="22"/>
        </w:rPr>
      </w:pPr>
      <w:r w:rsidRPr="009653D7">
        <w:rPr>
          <w:b/>
          <w:sz w:val="22"/>
          <w:szCs w:val="22"/>
        </w:rPr>
        <w:t>9. ПРАВА И ОБЯЗАННОСТИ, ОТВЕТСТВЕННОСТЬ СОБСТВЕННИКОВ ЗЕМЕЛЬНЫХ УЧАСТКОВ, ЗЕМЛЕПОЛЬЗОВАТЕЛЕЙ И АРЕНДАТОРОВ ЗЕМЕЛЬНЫХ УЧАСТКОВ</w:t>
      </w:r>
    </w:p>
    <w:p w:rsidR="00C14E6B" w:rsidRPr="009653D7" w:rsidRDefault="00C14E6B" w:rsidP="00C90E22">
      <w:pPr>
        <w:pStyle w:val="a3"/>
        <w:jc w:val="both"/>
        <w:rPr>
          <w:sz w:val="22"/>
          <w:szCs w:val="22"/>
        </w:rPr>
      </w:pPr>
      <w:r w:rsidRPr="009653D7">
        <w:rPr>
          <w:sz w:val="22"/>
          <w:szCs w:val="22"/>
        </w:rPr>
        <w:t>9.1. Руководитель органа государственной власти, органа местного самоуправления, юридического лица, индивидуальный предприниматель, гражданин или их представителям при проведении проверки имеют право:</w:t>
      </w:r>
    </w:p>
    <w:p w:rsidR="00C14E6B" w:rsidRPr="009653D7" w:rsidRDefault="00C14E6B" w:rsidP="00C90E22">
      <w:pPr>
        <w:pStyle w:val="a3"/>
        <w:jc w:val="both"/>
        <w:rPr>
          <w:sz w:val="22"/>
          <w:szCs w:val="22"/>
        </w:rPr>
      </w:pPr>
      <w:r w:rsidRPr="009653D7">
        <w:rPr>
          <w:sz w:val="22"/>
          <w:szCs w:val="22"/>
        </w:rPr>
        <w:t>1) непосредственно присутствовать при проведении проверки, давать объяснения по вопросам, относящимся к предмету проверки;</w:t>
      </w:r>
    </w:p>
    <w:p w:rsidR="00C14E6B" w:rsidRPr="009653D7" w:rsidRDefault="00C14E6B" w:rsidP="00C90E22">
      <w:pPr>
        <w:pStyle w:val="a3"/>
        <w:jc w:val="both"/>
        <w:rPr>
          <w:sz w:val="22"/>
          <w:szCs w:val="22"/>
        </w:rPr>
      </w:pPr>
      <w:r w:rsidRPr="009653D7">
        <w:rPr>
          <w:sz w:val="22"/>
          <w:szCs w:val="22"/>
        </w:rPr>
        <w:lastRenderedPageBreak/>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C14E6B" w:rsidRPr="009653D7" w:rsidRDefault="00C14E6B" w:rsidP="00C90E22">
      <w:pPr>
        <w:pStyle w:val="a3"/>
        <w:jc w:val="both"/>
        <w:rPr>
          <w:sz w:val="22"/>
          <w:szCs w:val="22"/>
        </w:rPr>
      </w:pPr>
      <w:r w:rsidRPr="009653D7">
        <w:rPr>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14E6B" w:rsidRPr="009653D7" w:rsidRDefault="00C14E6B" w:rsidP="00C90E22">
      <w:pPr>
        <w:pStyle w:val="a3"/>
        <w:jc w:val="both"/>
        <w:rPr>
          <w:sz w:val="22"/>
          <w:szCs w:val="22"/>
        </w:rPr>
      </w:pPr>
      <w:r w:rsidRPr="009653D7">
        <w:rPr>
          <w:sz w:val="22"/>
          <w:szCs w:val="22"/>
        </w:rPr>
        <w:t>4) обжаловать действия (бездействие) должностного лица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E6B" w:rsidRPr="009653D7" w:rsidRDefault="00C14E6B" w:rsidP="00C90E22">
      <w:pPr>
        <w:pStyle w:val="a3"/>
        <w:jc w:val="both"/>
        <w:rPr>
          <w:sz w:val="22"/>
          <w:szCs w:val="22"/>
        </w:rPr>
      </w:pPr>
      <w:r w:rsidRPr="009653D7">
        <w:rPr>
          <w:sz w:val="22"/>
          <w:szCs w:val="22"/>
        </w:rPr>
        <w:t>9.2. При проведении проверок органы государственной власти, органы местного самоуправления, юридические лица, индивидуальные предприниматели, гражданин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w:t>
      </w:r>
    </w:p>
    <w:p w:rsidR="00C14E6B" w:rsidRPr="009653D7" w:rsidRDefault="00C14E6B" w:rsidP="00C90E22">
      <w:pPr>
        <w:pStyle w:val="a3"/>
        <w:jc w:val="both"/>
        <w:rPr>
          <w:sz w:val="22"/>
          <w:szCs w:val="22"/>
        </w:rPr>
      </w:pPr>
      <w:r w:rsidRPr="009653D7">
        <w:rPr>
          <w:sz w:val="22"/>
          <w:szCs w:val="22"/>
        </w:rPr>
        <w:t xml:space="preserve">9.3. </w:t>
      </w:r>
      <w:proofErr w:type="gramStart"/>
      <w:r w:rsidRPr="009653D7">
        <w:rPr>
          <w:sz w:val="22"/>
          <w:szCs w:val="22"/>
        </w:rPr>
        <w:t>Органы государственной власти, органы местного самоуправления, юридические лица, индивидуальные предприниматели, граждане или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9653D7">
        <w:rPr>
          <w:sz w:val="22"/>
          <w:szCs w:val="22"/>
        </w:rPr>
        <w:t xml:space="preserve"> с законодательством Российской Федерации.</w:t>
      </w:r>
    </w:p>
    <w:p w:rsidR="00C14E6B" w:rsidRPr="009653D7" w:rsidRDefault="00C14E6B" w:rsidP="00C14E6B">
      <w:pPr>
        <w:pStyle w:val="a3"/>
        <w:rPr>
          <w:sz w:val="22"/>
          <w:szCs w:val="22"/>
        </w:rPr>
      </w:pPr>
    </w:p>
    <w:p w:rsidR="00C14E6B" w:rsidRPr="009653D7" w:rsidRDefault="00C14E6B" w:rsidP="00C14E6B">
      <w:pPr>
        <w:pStyle w:val="a3"/>
        <w:rPr>
          <w:sz w:val="22"/>
          <w:szCs w:val="22"/>
        </w:rPr>
      </w:pPr>
      <w:r w:rsidRPr="009653D7">
        <w:rPr>
          <w:sz w:val="22"/>
          <w:szCs w:val="22"/>
        </w:rPr>
        <w:t> </w:t>
      </w: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r w:rsidRPr="009653D7">
        <w:rPr>
          <w:sz w:val="22"/>
          <w:szCs w:val="22"/>
        </w:rPr>
        <w:tab/>
      </w: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Pr="009653D7" w:rsidRDefault="00C14E6B" w:rsidP="00C14E6B">
      <w:pPr>
        <w:pStyle w:val="a3"/>
        <w:rPr>
          <w:sz w:val="22"/>
          <w:szCs w:val="22"/>
        </w:rPr>
      </w:pPr>
    </w:p>
    <w:p w:rsidR="00C14E6B" w:rsidRDefault="00C14E6B" w:rsidP="00C90E22">
      <w:pPr>
        <w:widowControl w:val="0"/>
        <w:autoSpaceDE w:val="0"/>
        <w:autoSpaceDN w:val="0"/>
        <w:adjustRightInd w:val="0"/>
        <w:ind w:left="0" w:firstLine="0"/>
        <w:outlineLvl w:val="1"/>
        <w:rPr>
          <w:rFonts w:ascii="Times New Roman" w:eastAsia="Times New Roman" w:hAnsi="Times New Roman" w:cs="Times New Roman"/>
          <w:lang w:eastAsia="ru-RU"/>
        </w:rPr>
      </w:pPr>
    </w:p>
    <w:p w:rsidR="00C90E22" w:rsidRPr="009653D7" w:rsidRDefault="00C90E22" w:rsidP="00C90E22">
      <w:pPr>
        <w:widowControl w:val="0"/>
        <w:autoSpaceDE w:val="0"/>
        <w:autoSpaceDN w:val="0"/>
        <w:adjustRightInd w:val="0"/>
        <w:ind w:left="0" w:firstLine="0"/>
        <w:outlineLvl w:val="1"/>
        <w:rPr>
          <w:rFonts w:ascii="Times New Roman" w:hAnsi="Times New Roman" w:cs="Times New Roman"/>
        </w:rPr>
      </w:pPr>
    </w:p>
    <w:p w:rsidR="00C14E6B" w:rsidRPr="009653D7" w:rsidRDefault="00C14E6B" w:rsidP="00C14E6B">
      <w:pPr>
        <w:widowControl w:val="0"/>
        <w:autoSpaceDE w:val="0"/>
        <w:autoSpaceDN w:val="0"/>
        <w:adjustRightInd w:val="0"/>
        <w:jc w:val="right"/>
        <w:outlineLvl w:val="1"/>
        <w:rPr>
          <w:rFonts w:ascii="Times New Roman" w:hAnsi="Times New Roman" w:cs="Times New Roman"/>
        </w:rPr>
      </w:pPr>
      <w:r w:rsidRPr="009653D7">
        <w:rPr>
          <w:rFonts w:ascii="Times New Roman" w:hAnsi="Times New Roman" w:cs="Times New Roman"/>
        </w:rPr>
        <w:lastRenderedPageBreak/>
        <w:t>Приложение №1</w:t>
      </w:r>
    </w:p>
    <w:p w:rsidR="00C14E6B" w:rsidRPr="009653D7" w:rsidRDefault="00C14E6B" w:rsidP="00C14E6B">
      <w:pPr>
        <w:widowControl w:val="0"/>
        <w:autoSpaceDE w:val="0"/>
        <w:autoSpaceDN w:val="0"/>
        <w:adjustRightInd w:val="0"/>
        <w:jc w:val="right"/>
        <w:rPr>
          <w:rFonts w:ascii="Times New Roman" w:hAnsi="Times New Roman" w:cs="Times New Roman"/>
        </w:rPr>
      </w:pPr>
      <w:r w:rsidRPr="009653D7">
        <w:rPr>
          <w:rFonts w:ascii="Times New Roman" w:hAnsi="Times New Roman" w:cs="Times New Roman"/>
        </w:rPr>
        <w:t xml:space="preserve">к </w:t>
      </w:r>
      <w:hyperlink r:id="rId14" w:anchor="Par41" w:history="1">
        <w:r w:rsidRPr="009653D7">
          <w:rPr>
            <w:rStyle w:val="a4"/>
            <w:rFonts w:ascii="Times New Roman" w:hAnsi="Times New Roman" w:cs="Times New Roman"/>
          </w:rPr>
          <w:t>Положению</w:t>
        </w:r>
      </w:hyperlink>
    </w:p>
    <w:p w:rsidR="00C14E6B" w:rsidRPr="009653D7" w:rsidRDefault="00C14E6B" w:rsidP="00C14E6B">
      <w:pPr>
        <w:pStyle w:val="ConsPlusNonformat"/>
        <w:jc w:val="center"/>
        <w:rPr>
          <w:rFonts w:ascii="Times New Roman" w:hAnsi="Times New Roman" w:cs="Times New Roman"/>
          <w:sz w:val="22"/>
          <w:szCs w:val="22"/>
        </w:rPr>
      </w:pPr>
      <w:bookmarkStart w:id="1" w:name="Par95"/>
      <w:bookmarkEnd w:id="1"/>
      <w:r w:rsidRPr="009653D7">
        <w:rPr>
          <w:rFonts w:ascii="Times New Roman" w:hAnsi="Times New Roman" w:cs="Times New Roman"/>
          <w:sz w:val="22"/>
          <w:szCs w:val="22"/>
        </w:rPr>
        <w:t>АКТ</w:t>
      </w:r>
    </w:p>
    <w:p w:rsidR="00C14E6B" w:rsidRPr="009653D7" w:rsidRDefault="00C14E6B" w:rsidP="00C14E6B">
      <w:pPr>
        <w:pStyle w:val="ConsPlusNonformat"/>
        <w:jc w:val="center"/>
        <w:rPr>
          <w:rFonts w:ascii="Times New Roman" w:hAnsi="Times New Roman" w:cs="Times New Roman"/>
          <w:sz w:val="22"/>
          <w:szCs w:val="22"/>
        </w:rPr>
      </w:pPr>
      <w:r w:rsidRPr="009653D7">
        <w:rPr>
          <w:rFonts w:ascii="Times New Roman" w:hAnsi="Times New Roman" w:cs="Times New Roman"/>
          <w:sz w:val="22"/>
          <w:szCs w:val="22"/>
        </w:rPr>
        <w:t>проверки (документарной проверки) использования</w:t>
      </w:r>
    </w:p>
    <w:p w:rsidR="00C14E6B" w:rsidRPr="009653D7" w:rsidRDefault="00C14E6B" w:rsidP="00C14E6B">
      <w:pPr>
        <w:pStyle w:val="ConsPlusNonformat"/>
        <w:jc w:val="center"/>
        <w:rPr>
          <w:rFonts w:ascii="Times New Roman" w:hAnsi="Times New Roman" w:cs="Times New Roman"/>
          <w:sz w:val="22"/>
          <w:szCs w:val="22"/>
        </w:rPr>
      </w:pPr>
      <w:r w:rsidRPr="009653D7">
        <w:rPr>
          <w:rFonts w:ascii="Times New Roman" w:hAnsi="Times New Roman" w:cs="Times New Roman"/>
          <w:sz w:val="22"/>
          <w:szCs w:val="22"/>
        </w:rPr>
        <w:t>земельного участка</w:t>
      </w:r>
    </w:p>
    <w:p w:rsidR="00C14E6B" w:rsidRPr="009653D7" w:rsidRDefault="00C14E6B" w:rsidP="00C14E6B">
      <w:pPr>
        <w:pStyle w:val="ConsPlusNonformat"/>
        <w:jc w:val="center"/>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 ____________ 20__ г.                                                                    N 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Время проведения проверки "__" час</w:t>
      </w:r>
      <w:proofErr w:type="gramStart"/>
      <w:r w:rsidRPr="009653D7">
        <w:rPr>
          <w:rFonts w:ascii="Times New Roman" w:hAnsi="Times New Roman" w:cs="Times New Roman"/>
          <w:sz w:val="22"/>
          <w:szCs w:val="22"/>
        </w:rPr>
        <w:t>.</w:t>
      </w:r>
      <w:proofErr w:type="gramEnd"/>
      <w:r w:rsidRPr="009653D7">
        <w:rPr>
          <w:rFonts w:ascii="Times New Roman" w:hAnsi="Times New Roman" w:cs="Times New Roman"/>
          <w:sz w:val="22"/>
          <w:szCs w:val="22"/>
        </w:rPr>
        <w:t xml:space="preserve"> "__" </w:t>
      </w:r>
      <w:proofErr w:type="gramStart"/>
      <w:r w:rsidRPr="009653D7">
        <w:rPr>
          <w:rFonts w:ascii="Times New Roman" w:hAnsi="Times New Roman" w:cs="Times New Roman"/>
          <w:sz w:val="22"/>
          <w:szCs w:val="22"/>
        </w:rPr>
        <w:t>м</w:t>
      </w:r>
      <w:proofErr w:type="gramEnd"/>
      <w:r w:rsidRPr="009653D7">
        <w:rPr>
          <w:rFonts w:ascii="Times New Roman" w:hAnsi="Times New Roman" w:cs="Times New Roman"/>
          <w:sz w:val="22"/>
          <w:szCs w:val="22"/>
        </w:rPr>
        <w:t xml:space="preserve">ин.        ______________________  Место составления акта _____________________________________________           </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w:t>
      </w:r>
      <w:proofErr w:type="gramStart"/>
      <w:r w:rsidRPr="009653D7">
        <w:rPr>
          <w:rFonts w:ascii="Times New Roman" w:hAnsi="Times New Roman" w:cs="Times New Roman"/>
          <w:sz w:val="22"/>
          <w:szCs w:val="22"/>
        </w:rPr>
        <w:t>(Ф.И.О., должность лица, уполномоченного на проведение</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проверки использования земельного участка)</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на основании _______________________ от "__" _________ 20__ г. N ______</w:t>
      </w:r>
    </w:p>
    <w:p w:rsidR="00C14E6B" w:rsidRPr="009653D7" w:rsidRDefault="00C14E6B" w:rsidP="00C14E6B">
      <w:pPr>
        <w:pStyle w:val="ConsPlusNonformat"/>
        <w:rPr>
          <w:rFonts w:ascii="Times New Roman" w:hAnsi="Times New Roman" w:cs="Times New Roman"/>
          <w:sz w:val="22"/>
          <w:szCs w:val="22"/>
        </w:rPr>
      </w:pPr>
      <w:r w:rsidRPr="009653D7">
        <w:rPr>
          <w:rFonts w:ascii="Times New Roman" w:hAnsi="Times New Roman" w:cs="Times New Roman"/>
          <w:sz w:val="22"/>
          <w:szCs w:val="22"/>
        </w:rPr>
        <w:t>в присутствии: 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прове</w:t>
      </w:r>
      <w:proofErr w:type="gramStart"/>
      <w:r w:rsidRPr="009653D7">
        <w:rPr>
          <w:rFonts w:ascii="Times New Roman" w:hAnsi="Times New Roman" w:cs="Times New Roman"/>
          <w:sz w:val="22"/>
          <w:szCs w:val="22"/>
        </w:rPr>
        <w:t>л(</w:t>
      </w:r>
      <w:proofErr w:type="gramEnd"/>
      <w:r w:rsidRPr="009653D7">
        <w:rPr>
          <w:rFonts w:ascii="Times New Roman" w:hAnsi="Times New Roman" w:cs="Times New Roman"/>
          <w:sz w:val="22"/>
          <w:szCs w:val="22"/>
        </w:rPr>
        <w:t>а) проверку  использования  земельного  участка,  расположенного  по адресу: 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 площадью __________ кв. м.</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Установлено: 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Пояснения лица,  присутствовавшего  при  проведении  проверки использования земельного участка: 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С текстом акта проверки использования земельного участка </w:t>
      </w:r>
      <w:proofErr w:type="gramStart"/>
      <w:r w:rsidRPr="009653D7">
        <w:rPr>
          <w:rFonts w:ascii="Times New Roman" w:hAnsi="Times New Roman" w:cs="Times New Roman"/>
          <w:sz w:val="22"/>
          <w:szCs w:val="22"/>
        </w:rPr>
        <w:t>ознакомлен</w:t>
      </w:r>
      <w:proofErr w:type="gramEnd"/>
      <w:r w:rsidRPr="009653D7">
        <w:rPr>
          <w:rFonts w:ascii="Times New Roman" w:hAnsi="Times New Roman" w:cs="Times New Roman"/>
          <w:sz w:val="22"/>
          <w:szCs w:val="22"/>
        </w:rPr>
        <w:t>:</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                 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(подпись)                                                       (И.О.Фамилия)</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Примечание:</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В ходе проверки производились:</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(обмер участка, фотосъемка и т.п.)</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                   ______________________</w:t>
      </w:r>
    </w:p>
    <w:p w:rsidR="00C14E6B" w:rsidRPr="009653D7" w:rsidRDefault="00C14E6B" w:rsidP="00C14E6B">
      <w:pPr>
        <w:pStyle w:val="ConsPlusNonformat"/>
        <w:jc w:val="both"/>
        <w:rPr>
          <w:rFonts w:ascii="Times New Roman" w:hAnsi="Times New Roman" w:cs="Times New Roman"/>
          <w:sz w:val="22"/>
          <w:szCs w:val="22"/>
        </w:rPr>
      </w:pPr>
      <w:proofErr w:type="gramStart"/>
      <w:r w:rsidRPr="009653D7">
        <w:rPr>
          <w:rFonts w:ascii="Times New Roman" w:hAnsi="Times New Roman" w:cs="Times New Roman"/>
          <w:sz w:val="22"/>
          <w:szCs w:val="22"/>
        </w:rPr>
        <w:t>(подпись лица, уполномоченного                                                    (И.О.Фамилия)</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на проведение проверки земельного участка)</w:t>
      </w: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C14E6B" w:rsidRPr="009653D7" w:rsidRDefault="00C14E6B" w:rsidP="00C14E6B">
      <w:pPr>
        <w:widowControl w:val="0"/>
        <w:autoSpaceDE w:val="0"/>
        <w:autoSpaceDN w:val="0"/>
        <w:adjustRightInd w:val="0"/>
        <w:jc w:val="right"/>
        <w:outlineLvl w:val="1"/>
        <w:rPr>
          <w:rFonts w:ascii="Times New Roman" w:hAnsi="Times New Roman" w:cs="Times New Roman"/>
        </w:rPr>
      </w:pPr>
      <w:r w:rsidRPr="009653D7">
        <w:rPr>
          <w:rFonts w:ascii="Times New Roman" w:hAnsi="Times New Roman" w:cs="Times New Roman"/>
        </w:rPr>
        <w:lastRenderedPageBreak/>
        <w:t>Приложение №2</w:t>
      </w:r>
    </w:p>
    <w:p w:rsidR="00C14E6B" w:rsidRPr="009653D7" w:rsidRDefault="00C14E6B" w:rsidP="00C14E6B">
      <w:pPr>
        <w:widowControl w:val="0"/>
        <w:autoSpaceDE w:val="0"/>
        <w:autoSpaceDN w:val="0"/>
        <w:adjustRightInd w:val="0"/>
        <w:jc w:val="right"/>
        <w:rPr>
          <w:rFonts w:ascii="Times New Roman" w:hAnsi="Times New Roman" w:cs="Times New Roman"/>
        </w:rPr>
      </w:pPr>
      <w:r w:rsidRPr="009653D7">
        <w:rPr>
          <w:rFonts w:ascii="Times New Roman" w:hAnsi="Times New Roman" w:cs="Times New Roman"/>
        </w:rPr>
        <w:t xml:space="preserve">к </w:t>
      </w:r>
      <w:hyperlink r:id="rId15" w:anchor="Par41" w:history="1">
        <w:r w:rsidRPr="009653D7">
          <w:rPr>
            <w:rStyle w:val="a4"/>
            <w:rFonts w:ascii="Times New Roman" w:hAnsi="Times New Roman" w:cs="Times New Roman"/>
          </w:rPr>
          <w:t>Положению</w:t>
        </w:r>
      </w:hyperlink>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pStyle w:val="ConsPlusNonformat"/>
        <w:jc w:val="center"/>
        <w:rPr>
          <w:rFonts w:ascii="Times New Roman" w:hAnsi="Times New Roman" w:cs="Times New Roman"/>
          <w:sz w:val="22"/>
          <w:szCs w:val="22"/>
        </w:rPr>
      </w:pPr>
      <w:bookmarkStart w:id="2" w:name="Par160"/>
      <w:bookmarkEnd w:id="2"/>
      <w:r w:rsidRPr="009653D7">
        <w:rPr>
          <w:rFonts w:ascii="Times New Roman" w:hAnsi="Times New Roman" w:cs="Times New Roman"/>
          <w:sz w:val="22"/>
          <w:szCs w:val="22"/>
        </w:rPr>
        <w:t>ОБМЕР ПЛОЩАДИ ЗЕМЕЛЬНОГО УЧАСТКА</w:t>
      </w:r>
    </w:p>
    <w:p w:rsidR="00C14E6B" w:rsidRPr="009653D7" w:rsidRDefault="00C14E6B" w:rsidP="00C14E6B">
      <w:pPr>
        <w:pStyle w:val="ConsPlusNonformat"/>
        <w:jc w:val="center"/>
        <w:rPr>
          <w:rFonts w:ascii="Times New Roman" w:hAnsi="Times New Roman" w:cs="Times New Roman"/>
          <w:sz w:val="22"/>
          <w:szCs w:val="22"/>
        </w:rPr>
      </w:pPr>
      <w:r w:rsidRPr="009653D7">
        <w:rPr>
          <w:rFonts w:ascii="Times New Roman" w:hAnsi="Times New Roman" w:cs="Times New Roman"/>
          <w:sz w:val="22"/>
          <w:szCs w:val="22"/>
        </w:rPr>
        <w:t>к акту проверки использования земельного участка</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от "__" _____________ 20__ г.                                                   N _________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Согласно обмеру площадь участка составляет</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_____________________________________________________________кв. м.</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(площадь земельного участка прописью)</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Расчет площади 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Особые отметки 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______________________                                 ______________________</w:t>
      </w:r>
    </w:p>
    <w:p w:rsidR="00C14E6B" w:rsidRPr="009653D7" w:rsidRDefault="00C14E6B" w:rsidP="00C14E6B">
      <w:pPr>
        <w:pStyle w:val="ConsPlusNonformat"/>
        <w:jc w:val="both"/>
        <w:rPr>
          <w:rFonts w:ascii="Times New Roman" w:hAnsi="Times New Roman" w:cs="Times New Roman"/>
          <w:sz w:val="22"/>
          <w:szCs w:val="22"/>
        </w:rPr>
      </w:pPr>
      <w:proofErr w:type="gramStart"/>
      <w:r w:rsidRPr="009653D7">
        <w:rPr>
          <w:rFonts w:ascii="Times New Roman" w:hAnsi="Times New Roman" w:cs="Times New Roman"/>
          <w:sz w:val="22"/>
          <w:szCs w:val="22"/>
        </w:rPr>
        <w:t>(подпись лица, уполномоченного на проведение             (И.О.Фамилия)</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проверки использования земельного участка)</w:t>
      </w:r>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widowControl w:val="0"/>
        <w:autoSpaceDE w:val="0"/>
        <w:autoSpaceDN w:val="0"/>
        <w:adjustRightInd w:val="0"/>
        <w:outlineLvl w:val="1"/>
        <w:rPr>
          <w:rFonts w:ascii="Times New Roman" w:hAnsi="Times New Roman" w:cs="Times New Roman"/>
        </w:rPr>
      </w:pPr>
    </w:p>
    <w:p w:rsidR="00C14E6B" w:rsidRPr="009653D7" w:rsidRDefault="00C14E6B" w:rsidP="00C14E6B">
      <w:pPr>
        <w:widowControl w:val="0"/>
        <w:autoSpaceDE w:val="0"/>
        <w:autoSpaceDN w:val="0"/>
        <w:adjustRightInd w:val="0"/>
        <w:outlineLvl w:val="1"/>
        <w:rPr>
          <w:rFonts w:ascii="Times New Roman" w:hAnsi="Times New Roman" w:cs="Times New Roman"/>
        </w:rPr>
      </w:pPr>
    </w:p>
    <w:p w:rsidR="00C14E6B" w:rsidRPr="009653D7" w:rsidRDefault="00C14E6B" w:rsidP="00C14E6B">
      <w:pPr>
        <w:widowControl w:val="0"/>
        <w:autoSpaceDE w:val="0"/>
        <w:autoSpaceDN w:val="0"/>
        <w:adjustRightInd w:val="0"/>
        <w:outlineLvl w:val="1"/>
        <w:rPr>
          <w:rFonts w:ascii="Times New Roman" w:hAnsi="Times New Roman" w:cs="Times New Roman"/>
        </w:rPr>
      </w:pPr>
    </w:p>
    <w:p w:rsidR="00C14E6B" w:rsidRPr="009653D7" w:rsidRDefault="00C14E6B" w:rsidP="00C14E6B">
      <w:pPr>
        <w:widowControl w:val="0"/>
        <w:autoSpaceDE w:val="0"/>
        <w:autoSpaceDN w:val="0"/>
        <w:adjustRightInd w:val="0"/>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C14E6B" w:rsidRPr="009653D7" w:rsidRDefault="00C14E6B" w:rsidP="00C14E6B">
      <w:pPr>
        <w:widowControl w:val="0"/>
        <w:autoSpaceDE w:val="0"/>
        <w:autoSpaceDN w:val="0"/>
        <w:adjustRightInd w:val="0"/>
        <w:jc w:val="right"/>
        <w:outlineLvl w:val="1"/>
        <w:rPr>
          <w:rFonts w:ascii="Times New Roman" w:hAnsi="Times New Roman" w:cs="Times New Roman"/>
        </w:rPr>
      </w:pPr>
      <w:r w:rsidRPr="009653D7">
        <w:rPr>
          <w:rFonts w:ascii="Times New Roman" w:hAnsi="Times New Roman" w:cs="Times New Roman"/>
        </w:rPr>
        <w:lastRenderedPageBreak/>
        <w:t>Приложение 3</w:t>
      </w:r>
    </w:p>
    <w:p w:rsidR="00C14E6B" w:rsidRPr="009653D7" w:rsidRDefault="00C14E6B" w:rsidP="00C14E6B">
      <w:pPr>
        <w:widowControl w:val="0"/>
        <w:autoSpaceDE w:val="0"/>
        <w:autoSpaceDN w:val="0"/>
        <w:adjustRightInd w:val="0"/>
        <w:jc w:val="right"/>
        <w:rPr>
          <w:rFonts w:ascii="Times New Roman" w:hAnsi="Times New Roman" w:cs="Times New Roman"/>
        </w:rPr>
      </w:pPr>
      <w:r w:rsidRPr="009653D7">
        <w:rPr>
          <w:rFonts w:ascii="Times New Roman" w:hAnsi="Times New Roman" w:cs="Times New Roman"/>
        </w:rPr>
        <w:t xml:space="preserve">к </w:t>
      </w:r>
      <w:hyperlink r:id="rId16" w:anchor="Par41" w:history="1">
        <w:r w:rsidRPr="009653D7">
          <w:rPr>
            <w:rStyle w:val="a4"/>
            <w:rFonts w:ascii="Times New Roman" w:hAnsi="Times New Roman" w:cs="Times New Roman"/>
          </w:rPr>
          <w:t>Положению</w:t>
        </w:r>
      </w:hyperlink>
    </w:p>
    <w:p w:rsidR="00C14E6B" w:rsidRPr="009653D7" w:rsidRDefault="00C14E6B" w:rsidP="00C14E6B">
      <w:pPr>
        <w:widowControl w:val="0"/>
        <w:autoSpaceDE w:val="0"/>
        <w:autoSpaceDN w:val="0"/>
        <w:adjustRightInd w:val="0"/>
        <w:ind w:firstLine="540"/>
        <w:rPr>
          <w:rFonts w:ascii="Times New Roman" w:hAnsi="Times New Roman" w:cs="Times New Roman"/>
        </w:rPr>
      </w:pPr>
    </w:p>
    <w:p w:rsidR="00C14E6B" w:rsidRPr="009653D7" w:rsidRDefault="00C14E6B" w:rsidP="00C14E6B">
      <w:pPr>
        <w:pStyle w:val="ConsPlusNonformat"/>
        <w:jc w:val="center"/>
        <w:rPr>
          <w:rFonts w:ascii="Times New Roman" w:hAnsi="Times New Roman" w:cs="Times New Roman"/>
          <w:sz w:val="22"/>
          <w:szCs w:val="22"/>
        </w:rPr>
      </w:pPr>
      <w:bookmarkStart w:id="3" w:name="Par192"/>
      <w:bookmarkEnd w:id="3"/>
      <w:r w:rsidRPr="009653D7">
        <w:rPr>
          <w:rFonts w:ascii="Times New Roman" w:hAnsi="Times New Roman" w:cs="Times New Roman"/>
          <w:sz w:val="22"/>
          <w:szCs w:val="22"/>
        </w:rPr>
        <w:t>СХЕМАТИЧЕСКИЙ ЧЕРТЕЖ ЗЕМЕЛЬНОГО УЧАСТКА</w:t>
      </w:r>
    </w:p>
    <w:p w:rsidR="00C14E6B" w:rsidRPr="009653D7" w:rsidRDefault="00C14E6B" w:rsidP="00C14E6B">
      <w:pPr>
        <w:pStyle w:val="ConsPlusNonformat"/>
        <w:jc w:val="center"/>
        <w:rPr>
          <w:rFonts w:ascii="Times New Roman" w:hAnsi="Times New Roman" w:cs="Times New Roman"/>
          <w:sz w:val="22"/>
          <w:szCs w:val="22"/>
        </w:rPr>
      </w:pPr>
      <w:r w:rsidRPr="009653D7">
        <w:rPr>
          <w:rFonts w:ascii="Times New Roman" w:hAnsi="Times New Roman" w:cs="Times New Roman"/>
          <w:sz w:val="22"/>
          <w:szCs w:val="22"/>
        </w:rPr>
        <w:t>к акту проверки использования земельного участка</w:t>
      </w:r>
    </w:p>
    <w:p w:rsidR="00C14E6B" w:rsidRPr="009653D7" w:rsidRDefault="00C14E6B" w:rsidP="00C14E6B">
      <w:pPr>
        <w:pStyle w:val="ConsPlusNonformat"/>
        <w:jc w:val="center"/>
        <w:rPr>
          <w:rFonts w:ascii="Times New Roman" w:hAnsi="Times New Roman" w:cs="Times New Roman"/>
          <w:sz w:val="22"/>
          <w:szCs w:val="22"/>
        </w:rPr>
      </w:pPr>
    </w:p>
    <w:p w:rsidR="00C14E6B" w:rsidRPr="009653D7" w:rsidRDefault="00C14E6B" w:rsidP="00C14E6B">
      <w:pPr>
        <w:pStyle w:val="ConsPlusNonformat"/>
        <w:jc w:val="center"/>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от "__" _____________ 20__ г.                                                       N _________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   ______________________</w:t>
      </w:r>
    </w:p>
    <w:p w:rsidR="00C14E6B" w:rsidRPr="009653D7" w:rsidRDefault="00C14E6B" w:rsidP="00C14E6B">
      <w:pPr>
        <w:pStyle w:val="ConsPlusNonformat"/>
        <w:jc w:val="both"/>
        <w:rPr>
          <w:rFonts w:ascii="Times New Roman" w:hAnsi="Times New Roman" w:cs="Times New Roman"/>
          <w:sz w:val="22"/>
          <w:szCs w:val="22"/>
        </w:rPr>
      </w:pPr>
      <w:proofErr w:type="gramStart"/>
      <w:r w:rsidRPr="009653D7">
        <w:rPr>
          <w:rFonts w:ascii="Times New Roman" w:hAnsi="Times New Roman" w:cs="Times New Roman"/>
          <w:sz w:val="22"/>
          <w:szCs w:val="22"/>
        </w:rPr>
        <w:t>(подпись лица, уполномоченного на проведение             (И.О.Фамилия)</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проверки использования земельного участка)</w:t>
      </w:r>
    </w:p>
    <w:p w:rsidR="00C14E6B" w:rsidRPr="009653D7" w:rsidRDefault="00C14E6B" w:rsidP="00C14E6B">
      <w:pPr>
        <w:widowControl w:val="0"/>
        <w:autoSpaceDE w:val="0"/>
        <w:autoSpaceDN w:val="0"/>
        <w:adjustRightInd w:val="0"/>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BC2E0E" w:rsidRDefault="00BC2E0E" w:rsidP="00C14E6B">
      <w:pPr>
        <w:widowControl w:val="0"/>
        <w:autoSpaceDE w:val="0"/>
        <w:autoSpaceDN w:val="0"/>
        <w:adjustRightInd w:val="0"/>
        <w:jc w:val="right"/>
        <w:outlineLvl w:val="1"/>
        <w:rPr>
          <w:rFonts w:ascii="Times New Roman" w:hAnsi="Times New Roman" w:cs="Times New Roman"/>
        </w:rPr>
      </w:pPr>
    </w:p>
    <w:p w:rsidR="00C14E6B" w:rsidRPr="009653D7" w:rsidRDefault="00C14E6B" w:rsidP="00C14E6B">
      <w:pPr>
        <w:widowControl w:val="0"/>
        <w:autoSpaceDE w:val="0"/>
        <w:autoSpaceDN w:val="0"/>
        <w:adjustRightInd w:val="0"/>
        <w:jc w:val="right"/>
        <w:outlineLvl w:val="1"/>
        <w:rPr>
          <w:rFonts w:ascii="Times New Roman" w:hAnsi="Times New Roman" w:cs="Times New Roman"/>
        </w:rPr>
      </w:pPr>
      <w:r w:rsidRPr="009653D7">
        <w:rPr>
          <w:rFonts w:ascii="Times New Roman" w:hAnsi="Times New Roman" w:cs="Times New Roman"/>
        </w:rPr>
        <w:lastRenderedPageBreak/>
        <w:t>Приложение 4</w:t>
      </w:r>
    </w:p>
    <w:p w:rsidR="00C14E6B" w:rsidRPr="009653D7" w:rsidRDefault="00C14E6B" w:rsidP="00C14E6B">
      <w:pPr>
        <w:widowControl w:val="0"/>
        <w:autoSpaceDE w:val="0"/>
        <w:autoSpaceDN w:val="0"/>
        <w:adjustRightInd w:val="0"/>
        <w:jc w:val="right"/>
        <w:rPr>
          <w:rFonts w:ascii="Times New Roman" w:hAnsi="Times New Roman" w:cs="Times New Roman"/>
        </w:rPr>
      </w:pPr>
      <w:r w:rsidRPr="009653D7">
        <w:rPr>
          <w:rFonts w:ascii="Times New Roman" w:hAnsi="Times New Roman" w:cs="Times New Roman"/>
        </w:rPr>
        <w:t xml:space="preserve">к </w:t>
      </w:r>
      <w:hyperlink r:id="rId17" w:anchor="Par41" w:history="1">
        <w:r w:rsidRPr="009653D7">
          <w:rPr>
            <w:rStyle w:val="a4"/>
            <w:rFonts w:ascii="Times New Roman" w:hAnsi="Times New Roman" w:cs="Times New Roman"/>
          </w:rPr>
          <w:t>Положению</w:t>
        </w:r>
      </w:hyperlink>
    </w:p>
    <w:p w:rsidR="00C14E6B" w:rsidRPr="009653D7" w:rsidRDefault="00C14E6B" w:rsidP="00C14E6B">
      <w:pPr>
        <w:pStyle w:val="ConsPlusNonformat"/>
        <w:jc w:val="center"/>
        <w:rPr>
          <w:rFonts w:ascii="Times New Roman" w:hAnsi="Times New Roman" w:cs="Times New Roman"/>
          <w:sz w:val="22"/>
          <w:szCs w:val="22"/>
        </w:rPr>
      </w:pPr>
      <w:bookmarkStart w:id="4" w:name="Par208"/>
      <w:bookmarkEnd w:id="4"/>
      <w:r w:rsidRPr="009653D7">
        <w:rPr>
          <w:rFonts w:ascii="Times New Roman" w:hAnsi="Times New Roman" w:cs="Times New Roman"/>
          <w:sz w:val="22"/>
          <w:szCs w:val="22"/>
        </w:rPr>
        <w:t>УВЕДОМЛЕНИЕ</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от "__" _____________ 20__ г.                                                   N _________</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Кому: __________________________________________________________________________________________________________________________________________________________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(наименование лица)</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Для  проведения  мероприятий  по  осуществлению  муниципального  земельного контроля Вам необходимо прибыть </w:t>
      </w:r>
      <w:proofErr w:type="gramStart"/>
      <w:r w:rsidRPr="009653D7">
        <w:rPr>
          <w:rFonts w:ascii="Times New Roman" w:hAnsi="Times New Roman" w:cs="Times New Roman"/>
          <w:sz w:val="22"/>
          <w:szCs w:val="22"/>
        </w:rPr>
        <w:t>в</w:t>
      </w:r>
      <w:proofErr w:type="gramEnd"/>
      <w:r w:rsidRPr="009653D7">
        <w:rPr>
          <w:rFonts w:ascii="Times New Roman" w:hAnsi="Times New Roman" w:cs="Times New Roman"/>
          <w:sz w:val="22"/>
          <w:szCs w:val="22"/>
        </w:rPr>
        <w:t xml:space="preserve"> 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(наименование органа, осуществляющего муниципальный земельный контроль)</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 ___________ 20__ г. к ____ час</w:t>
      </w:r>
      <w:proofErr w:type="gramStart"/>
      <w:r w:rsidRPr="009653D7">
        <w:rPr>
          <w:rFonts w:ascii="Times New Roman" w:hAnsi="Times New Roman" w:cs="Times New Roman"/>
          <w:sz w:val="22"/>
          <w:szCs w:val="22"/>
        </w:rPr>
        <w:t>.</w:t>
      </w:r>
      <w:proofErr w:type="gramEnd"/>
      <w:r w:rsidRPr="009653D7">
        <w:rPr>
          <w:rFonts w:ascii="Times New Roman" w:hAnsi="Times New Roman" w:cs="Times New Roman"/>
          <w:sz w:val="22"/>
          <w:szCs w:val="22"/>
        </w:rPr>
        <w:t xml:space="preserve"> ____ </w:t>
      </w:r>
      <w:proofErr w:type="gramStart"/>
      <w:r w:rsidRPr="009653D7">
        <w:rPr>
          <w:rFonts w:ascii="Times New Roman" w:hAnsi="Times New Roman" w:cs="Times New Roman"/>
          <w:sz w:val="22"/>
          <w:szCs w:val="22"/>
        </w:rPr>
        <w:t>м</w:t>
      </w:r>
      <w:proofErr w:type="gramEnd"/>
      <w:r w:rsidRPr="009653D7">
        <w:rPr>
          <w:rFonts w:ascii="Times New Roman" w:hAnsi="Times New Roman" w:cs="Times New Roman"/>
          <w:sz w:val="22"/>
          <w:szCs w:val="22"/>
        </w:rPr>
        <w:t>ин. по адресу: 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При себе необходимо иметь: документ, удостоверяющий личность; свидетельство о государственной  регистрации  физического лица в качестве индивидуального предпринимателя (для индивидуального предпринимателя);   учредительные документы    юридического   лица   (для   юридического лица); документ, подтверждающий полномочия,  доверенность   на  участие  в  проверке  (для представителя);  документы,  подтверждающие  право  пользования   земельным участком и объектом, расположенным на нем по адресу:</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____________________                   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(подпись)                                  (И.О.Фамилия)</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Корешок к уведомлению от "__" _________ 20__ г. N 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Кому: 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(наименование лица)</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Для  проведения  мероприятий  по  осуществлению  муниципального  земельного</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контроля Вам необходимо прибыть </w:t>
      </w:r>
      <w:proofErr w:type="gramStart"/>
      <w:r w:rsidRPr="009653D7">
        <w:rPr>
          <w:rFonts w:ascii="Times New Roman" w:hAnsi="Times New Roman" w:cs="Times New Roman"/>
          <w:sz w:val="22"/>
          <w:szCs w:val="22"/>
        </w:rPr>
        <w:t>в</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(наименование органа, осуществляющего муниципальный земельный контроль)</w:t>
      </w:r>
    </w:p>
    <w:p w:rsidR="00C14E6B" w:rsidRPr="009653D7" w:rsidRDefault="00C14E6B" w:rsidP="00C14E6B">
      <w:pPr>
        <w:pStyle w:val="ConsPlusNonformat"/>
        <w:jc w:val="both"/>
        <w:rPr>
          <w:rFonts w:ascii="Times New Roman" w:hAnsi="Times New Roman" w:cs="Times New Roman"/>
          <w:sz w:val="22"/>
          <w:szCs w:val="22"/>
        </w:rPr>
      </w:pP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 ___________ 20__ г. к ____ час</w:t>
      </w:r>
      <w:proofErr w:type="gramStart"/>
      <w:r w:rsidRPr="009653D7">
        <w:rPr>
          <w:rFonts w:ascii="Times New Roman" w:hAnsi="Times New Roman" w:cs="Times New Roman"/>
          <w:sz w:val="22"/>
          <w:szCs w:val="22"/>
        </w:rPr>
        <w:t>.</w:t>
      </w:r>
      <w:proofErr w:type="gramEnd"/>
      <w:r w:rsidRPr="009653D7">
        <w:rPr>
          <w:rFonts w:ascii="Times New Roman" w:hAnsi="Times New Roman" w:cs="Times New Roman"/>
          <w:sz w:val="22"/>
          <w:szCs w:val="22"/>
        </w:rPr>
        <w:t xml:space="preserve"> ____ </w:t>
      </w:r>
      <w:proofErr w:type="gramStart"/>
      <w:r w:rsidRPr="009653D7">
        <w:rPr>
          <w:rFonts w:ascii="Times New Roman" w:hAnsi="Times New Roman" w:cs="Times New Roman"/>
          <w:sz w:val="22"/>
          <w:szCs w:val="22"/>
        </w:rPr>
        <w:t>м</w:t>
      </w:r>
      <w:proofErr w:type="gramEnd"/>
      <w:r w:rsidRPr="009653D7">
        <w:rPr>
          <w:rFonts w:ascii="Times New Roman" w:hAnsi="Times New Roman" w:cs="Times New Roman"/>
          <w:sz w:val="22"/>
          <w:szCs w:val="22"/>
        </w:rPr>
        <w:t>ин. по адресу: 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При себе необходимо иметь: документ, удостоверяющий личность; свидетельство</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о государственной  регистрации  физического лица в качестве индивидуального</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предпринимателя   (для   индивидуального   предпринимателя);  </w:t>
      </w:r>
      <w:proofErr w:type="gramStart"/>
      <w:r w:rsidRPr="009653D7">
        <w:rPr>
          <w:rFonts w:ascii="Times New Roman" w:hAnsi="Times New Roman" w:cs="Times New Roman"/>
          <w:sz w:val="22"/>
          <w:szCs w:val="22"/>
        </w:rPr>
        <w:t>учредительные</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документы   юридического    лица   (для   юридического   лица),   документ,</w:t>
      </w:r>
    </w:p>
    <w:p w:rsidR="00C14E6B" w:rsidRPr="009653D7" w:rsidRDefault="00C14E6B" w:rsidP="00C14E6B">
      <w:pPr>
        <w:pStyle w:val="ConsPlusNonformat"/>
        <w:jc w:val="both"/>
        <w:rPr>
          <w:rFonts w:ascii="Times New Roman" w:hAnsi="Times New Roman" w:cs="Times New Roman"/>
          <w:sz w:val="22"/>
          <w:szCs w:val="22"/>
        </w:rPr>
      </w:pPr>
      <w:proofErr w:type="gramStart"/>
      <w:r w:rsidRPr="009653D7">
        <w:rPr>
          <w:rFonts w:ascii="Times New Roman" w:hAnsi="Times New Roman" w:cs="Times New Roman"/>
          <w:sz w:val="22"/>
          <w:szCs w:val="22"/>
        </w:rPr>
        <w:t>подтверждающий   полномочия,  доверенность   на  участие  в  проверке  (для</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представителя);  документы,  подтверждающие   право  пользования  </w:t>
      </w:r>
      <w:proofErr w:type="gramStart"/>
      <w:r w:rsidRPr="009653D7">
        <w:rPr>
          <w:rFonts w:ascii="Times New Roman" w:hAnsi="Times New Roman" w:cs="Times New Roman"/>
          <w:sz w:val="22"/>
          <w:szCs w:val="22"/>
        </w:rPr>
        <w:t>земельным</w:t>
      </w:r>
      <w:proofErr w:type="gramEnd"/>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участком и объектом, расположенным на нем по адресу:</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___________________________________________________________________________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____________________              ____________________</w:t>
      </w:r>
    </w:p>
    <w:p w:rsidR="00C14E6B" w:rsidRPr="009653D7" w:rsidRDefault="00C14E6B" w:rsidP="00C14E6B">
      <w:pPr>
        <w:pStyle w:val="ConsPlusNonformat"/>
        <w:jc w:val="both"/>
        <w:rPr>
          <w:rFonts w:ascii="Times New Roman" w:hAnsi="Times New Roman" w:cs="Times New Roman"/>
          <w:sz w:val="22"/>
          <w:szCs w:val="22"/>
        </w:rPr>
      </w:pPr>
      <w:r w:rsidRPr="009653D7">
        <w:rPr>
          <w:rFonts w:ascii="Times New Roman" w:hAnsi="Times New Roman" w:cs="Times New Roman"/>
          <w:sz w:val="22"/>
          <w:szCs w:val="22"/>
        </w:rPr>
        <w:t xml:space="preserve">                                    (подпись)                                 (И.О.Фамилия)</w:t>
      </w:r>
    </w:p>
    <w:p w:rsidR="00A71EC9" w:rsidRPr="009653D7" w:rsidRDefault="00C14E6B" w:rsidP="009653D7">
      <w:pPr>
        <w:widowControl w:val="0"/>
        <w:pBdr>
          <w:bottom w:val="single" w:sz="6" w:space="0" w:color="auto"/>
        </w:pBdr>
        <w:autoSpaceDE w:val="0"/>
        <w:autoSpaceDN w:val="0"/>
        <w:adjustRightInd w:val="0"/>
        <w:rPr>
          <w:rFonts w:ascii="Times New Roman" w:hAnsi="Times New Roman" w:cs="Times New Roman"/>
        </w:rPr>
      </w:pPr>
      <w:r w:rsidRPr="009653D7">
        <w:rPr>
          <w:rFonts w:ascii="Times New Roman" w:hAnsi="Times New Roman" w:cs="Times New Roman"/>
        </w:rPr>
        <w:t xml:space="preserve"> </w:t>
      </w:r>
    </w:p>
    <w:sectPr w:rsidR="00A71EC9" w:rsidRPr="009653D7" w:rsidSect="006E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99"/>
    <w:multiLevelType w:val="multilevel"/>
    <w:tmpl w:val="1458B6BE"/>
    <w:lvl w:ilvl="0">
      <w:start w:val="1"/>
      <w:numFmt w:val="decimal"/>
      <w:lvlText w:val="%1."/>
      <w:lvlJc w:val="left"/>
      <w:pPr>
        <w:ind w:left="795" w:hanging="43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E0A0CAB"/>
    <w:multiLevelType w:val="hybridMultilevel"/>
    <w:tmpl w:val="EB5A78C2"/>
    <w:lvl w:ilvl="0" w:tplc="AA6EE410">
      <w:start w:val="1"/>
      <w:numFmt w:val="decimal"/>
      <w:lvlText w:val="%1."/>
      <w:lvlJc w:val="left"/>
      <w:pPr>
        <w:ind w:left="1126" w:hanging="360"/>
      </w:pPr>
      <w:rPr>
        <w:rFonts w:eastAsiaTheme="minorHAnsi"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33B565A1"/>
    <w:multiLevelType w:val="hybridMultilevel"/>
    <w:tmpl w:val="E1028F9C"/>
    <w:lvl w:ilvl="0" w:tplc="BFFCC616">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E82428"/>
    <w:multiLevelType w:val="hybridMultilevel"/>
    <w:tmpl w:val="CE3C8250"/>
    <w:lvl w:ilvl="0" w:tplc="C8260A1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0C53D5"/>
    <w:multiLevelType w:val="hybridMultilevel"/>
    <w:tmpl w:val="59AEEBC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D261F"/>
    <w:multiLevelType w:val="hybridMultilevel"/>
    <w:tmpl w:val="21901B24"/>
    <w:lvl w:ilvl="0" w:tplc="34F8742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6BA73483"/>
    <w:multiLevelType w:val="hybridMultilevel"/>
    <w:tmpl w:val="87DEF34C"/>
    <w:lvl w:ilvl="0" w:tplc="04190011">
      <w:start w:val="1"/>
      <w:numFmt w:val="decimal"/>
      <w:lvlText w:val="%1)"/>
      <w:lvlJc w:val="left"/>
      <w:pPr>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283506"/>
    <w:multiLevelType w:val="hybridMultilevel"/>
    <w:tmpl w:val="C1C89A2C"/>
    <w:lvl w:ilvl="0" w:tplc="06D42B8A">
      <w:start w:val="2"/>
      <w:numFmt w:val="decimal"/>
      <w:lvlText w:val="%1."/>
      <w:lvlJc w:val="left"/>
      <w:pPr>
        <w:ind w:left="1126" w:hanging="360"/>
      </w:pPr>
      <w:rPr>
        <w:rFonts w:eastAsiaTheme="minorHAnsi"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8">
    <w:nsid w:val="7EB0013A"/>
    <w:multiLevelType w:val="hybridMultilevel"/>
    <w:tmpl w:val="21901B24"/>
    <w:lvl w:ilvl="0" w:tplc="34F8742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4"/>
  </w:num>
  <w:num w:numId="2">
    <w:abstractNumId w:val="1"/>
  </w:num>
  <w:num w:numId="3">
    <w:abstractNumId w:val="7"/>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0E645D"/>
    <w:rsid w:val="00080946"/>
    <w:rsid w:val="00091544"/>
    <w:rsid w:val="000E645D"/>
    <w:rsid w:val="0011593A"/>
    <w:rsid w:val="0012720D"/>
    <w:rsid w:val="0017555F"/>
    <w:rsid w:val="001C6790"/>
    <w:rsid w:val="001F5A0F"/>
    <w:rsid w:val="00262C99"/>
    <w:rsid w:val="00270D3B"/>
    <w:rsid w:val="00273E03"/>
    <w:rsid w:val="00337F75"/>
    <w:rsid w:val="004F6B9F"/>
    <w:rsid w:val="005119C2"/>
    <w:rsid w:val="00522436"/>
    <w:rsid w:val="00530E55"/>
    <w:rsid w:val="005366F8"/>
    <w:rsid w:val="0054461C"/>
    <w:rsid w:val="00592C3E"/>
    <w:rsid w:val="005F6778"/>
    <w:rsid w:val="005F754A"/>
    <w:rsid w:val="00640C33"/>
    <w:rsid w:val="006C3FC7"/>
    <w:rsid w:val="006D0284"/>
    <w:rsid w:val="006D5F05"/>
    <w:rsid w:val="006E3610"/>
    <w:rsid w:val="007041A4"/>
    <w:rsid w:val="007134AE"/>
    <w:rsid w:val="007443F1"/>
    <w:rsid w:val="00746873"/>
    <w:rsid w:val="007538C4"/>
    <w:rsid w:val="007627B9"/>
    <w:rsid w:val="007A55B1"/>
    <w:rsid w:val="007D3B21"/>
    <w:rsid w:val="008113D4"/>
    <w:rsid w:val="00820A57"/>
    <w:rsid w:val="00850A15"/>
    <w:rsid w:val="008F1B76"/>
    <w:rsid w:val="00915698"/>
    <w:rsid w:val="00943B40"/>
    <w:rsid w:val="00962342"/>
    <w:rsid w:val="009653D7"/>
    <w:rsid w:val="0097271A"/>
    <w:rsid w:val="00980FAC"/>
    <w:rsid w:val="009E1D1A"/>
    <w:rsid w:val="00A14562"/>
    <w:rsid w:val="00A318C2"/>
    <w:rsid w:val="00A46481"/>
    <w:rsid w:val="00A71EC9"/>
    <w:rsid w:val="00A81C54"/>
    <w:rsid w:val="00B718AA"/>
    <w:rsid w:val="00BB7478"/>
    <w:rsid w:val="00BC2E0E"/>
    <w:rsid w:val="00BD377C"/>
    <w:rsid w:val="00C14E6B"/>
    <w:rsid w:val="00C855B2"/>
    <w:rsid w:val="00C90E22"/>
    <w:rsid w:val="00CF5885"/>
    <w:rsid w:val="00D055E3"/>
    <w:rsid w:val="00D073A5"/>
    <w:rsid w:val="00D4152C"/>
    <w:rsid w:val="00D46BF4"/>
    <w:rsid w:val="00D67EEB"/>
    <w:rsid w:val="00D76AFD"/>
    <w:rsid w:val="00DC0FDB"/>
    <w:rsid w:val="00E457F7"/>
    <w:rsid w:val="00E53E16"/>
    <w:rsid w:val="00EE34B9"/>
    <w:rsid w:val="00F326A0"/>
    <w:rsid w:val="00F355B4"/>
    <w:rsid w:val="00FB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E645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E645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onsplustitle">
    <w:name w:val="consplustitle"/>
    <w:basedOn w:val="a"/>
    <w:rsid w:val="000E645D"/>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645D"/>
    <w:rPr>
      <w:color w:val="0000FF"/>
      <w:u w:val="single"/>
    </w:rPr>
  </w:style>
  <w:style w:type="character" w:customStyle="1" w:styleId="10">
    <w:name w:val="Гиперссылка1"/>
    <w:basedOn w:val="a0"/>
    <w:rsid w:val="000E645D"/>
  </w:style>
  <w:style w:type="character" w:customStyle="1" w:styleId="blk">
    <w:name w:val="blk"/>
    <w:basedOn w:val="a0"/>
    <w:rsid w:val="00D46BF4"/>
  </w:style>
  <w:style w:type="paragraph" w:customStyle="1" w:styleId="ConsPlusTitle0">
    <w:name w:val="ConsPlusTitle"/>
    <w:uiPriority w:val="99"/>
    <w:rsid w:val="007041A4"/>
    <w:pPr>
      <w:autoSpaceDE w:val="0"/>
      <w:autoSpaceDN w:val="0"/>
      <w:adjustRightInd w:val="0"/>
      <w:ind w:left="0" w:firstLine="0"/>
      <w:jc w:val="left"/>
    </w:pPr>
    <w:rPr>
      <w:rFonts w:ascii="Times New Roman" w:eastAsia="Times New Roman" w:hAnsi="Times New Roman" w:cs="Times New Roman"/>
      <w:b/>
      <w:bCs/>
      <w:sz w:val="28"/>
      <w:szCs w:val="28"/>
      <w:lang w:eastAsia="ru-RU"/>
    </w:rPr>
  </w:style>
  <w:style w:type="paragraph" w:styleId="a5">
    <w:name w:val="Title"/>
    <w:basedOn w:val="a"/>
    <w:link w:val="a6"/>
    <w:qFormat/>
    <w:rsid w:val="007041A4"/>
    <w:pPr>
      <w:ind w:left="0" w:firstLine="851"/>
      <w:jc w:val="center"/>
    </w:pPr>
    <w:rPr>
      <w:rFonts w:ascii="Times New Roman" w:eastAsia="Times New Roman" w:hAnsi="Times New Roman" w:cs="Times New Roman"/>
      <w:sz w:val="28"/>
      <w:szCs w:val="20"/>
      <w:lang w:val="en-US"/>
    </w:rPr>
  </w:style>
  <w:style w:type="character" w:customStyle="1" w:styleId="a6">
    <w:name w:val="Название Знак"/>
    <w:basedOn w:val="a0"/>
    <w:link w:val="a5"/>
    <w:rsid w:val="007041A4"/>
    <w:rPr>
      <w:rFonts w:ascii="Times New Roman" w:eastAsia="Times New Roman" w:hAnsi="Times New Roman" w:cs="Times New Roman"/>
      <w:sz w:val="28"/>
      <w:szCs w:val="20"/>
      <w:lang w:val="en-US"/>
    </w:rPr>
  </w:style>
  <w:style w:type="character" w:customStyle="1" w:styleId="7">
    <w:name w:val="Основной текст (7)_"/>
    <w:basedOn w:val="a0"/>
    <w:link w:val="70"/>
    <w:uiPriority w:val="99"/>
    <w:locked/>
    <w:rsid w:val="007041A4"/>
    <w:rPr>
      <w:sz w:val="27"/>
      <w:szCs w:val="27"/>
      <w:shd w:val="clear" w:color="auto" w:fill="FFFFFF"/>
    </w:rPr>
  </w:style>
  <w:style w:type="paragraph" w:customStyle="1" w:styleId="70">
    <w:name w:val="Основной текст (7)"/>
    <w:basedOn w:val="a"/>
    <w:link w:val="7"/>
    <w:uiPriority w:val="99"/>
    <w:rsid w:val="007041A4"/>
    <w:pPr>
      <w:shd w:val="clear" w:color="auto" w:fill="FFFFFF"/>
      <w:spacing w:after="420" w:line="240" w:lineRule="atLeast"/>
      <w:ind w:left="0" w:firstLine="0"/>
      <w:jc w:val="center"/>
    </w:pPr>
    <w:rPr>
      <w:sz w:val="27"/>
      <w:szCs w:val="27"/>
    </w:rPr>
  </w:style>
  <w:style w:type="paragraph" w:styleId="a7">
    <w:name w:val="List Paragraph"/>
    <w:basedOn w:val="a"/>
    <w:uiPriority w:val="34"/>
    <w:qFormat/>
    <w:rsid w:val="009E1D1A"/>
    <w:pPr>
      <w:ind w:left="720"/>
      <w:contextualSpacing/>
    </w:pPr>
  </w:style>
  <w:style w:type="paragraph" w:styleId="a8">
    <w:name w:val="Balloon Text"/>
    <w:basedOn w:val="a"/>
    <w:link w:val="a9"/>
    <w:uiPriority w:val="99"/>
    <w:semiHidden/>
    <w:unhideWhenUsed/>
    <w:rsid w:val="00820A57"/>
    <w:rPr>
      <w:rFonts w:ascii="Tahoma" w:hAnsi="Tahoma" w:cs="Tahoma"/>
      <w:sz w:val="16"/>
      <w:szCs w:val="16"/>
    </w:rPr>
  </w:style>
  <w:style w:type="character" w:customStyle="1" w:styleId="a9">
    <w:name w:val="Текст выноски Знак"/>
    <w:basedOn w:val="a0"/>
    <w:link w:val="a8"/>
    <w:uiPriority w:val="99"/>
    <w:semiHidden/>
    <w:rsid w:val="00820A57"/>
    <w:rPr>
      <w:rFonts w:ascii="Tahoma" w:hAnsi="Tahoma" w:cs="Tahoma"/>
      <w:sz w:val="16"/>
      <w:szCs w:val="16"/>
    </w:rPr>
  </w:style>
  <w:style w:type="paragraph" w:styleId="aa">
    <w:name w:val="Body Text"/>
    <w:basedOn w:val="a"/>
    <w:link w:val="ab"/>
    <w:uiPriority w:val="99"/>
    <w:semiHidden/>
    <w:unhideWhenUsed/>
    <w:rsid w:val="00C14E6B"/>
    <w:pPr>
      <w:spacing w:after="120"/>
      <w:ind w:left="0" w:firstLine="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C14E6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C14E6B"/>
    <w:pPr>
      <w:spacing w:after="120"/>
      <w:ind w:left="283" w:firstLine="0"/>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C14E6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C14E6B"/>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customStyle="1" w:styleId="apple-converted-space">
    <w:name w:val="apple-converted-space"/>
    <w:basedOn w:val="a0"/>
    <w:rsid w:val="00C1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824">
      <w:bodyDiv w:val="1"/>
      <w:marLeft w:val="0"/>
      <w:marRight w:val="0"/>
      <w:marTop w:val="0"/>
      <w:marBottom w:val="0"/>
      <w:divBdr>
        <w:top w:val="none" w:sz="0" w:space="0" w:color="auto"/>
        <w:left w:val="none" w:sz="0" w:space="0" w:color="auto"/>
        <w:bottom w:val="none" w:sz="0" w:space="0" w:color="auto"/>
        <w:right w:val="none" w:sz="0" w:space="0" w:color="auto"/>
      </w:divBdr>
    </w:div>
    <w:div w:id="944575996">
      <w:bodyDiv w:val="1"/>
      <w:marLeft w:val="0"/>
      <w:marRight w:val="0"/>
      <w:marTop w:val="0"/>
      <w:marBottom w:val="0"/>
      <w:divBdr>
        <w:top w:val="none" w:sz="0" w:space="0" w:color="auto"/>
        <w:left w:val="none" w:sz="0" w:space="0" w:color="auto"/>
        <w:bottom w:val="none" w:sz="0" w:space="0" w:color="auto"/>
        <w:right w:val="none" w:sz="0" w:space="0" w:color="auto"/>
      </w:divBdr>
    </w:div>
    <w:div w:id="1532569641">
      <w:bodyDiv w:val="1"/>
      <w:marLeft w:val="0"/>
      <w:marRight w:val="0"/>
      <w:marTop w:val="0"/>
      <w:marBottom w:val="0"/>
      <w:divBdr>
        <w:top w:val="none" w:sz="0" w:space="0" w:color="auto"/>
        <w:left w:val="none" w:sz="0" w:space="0" w:color="auto"/>
        <w:bottom w:val="none" w:sz="0" w:space="0" w:color="auto"/>
        <w:right w:val="none" w:sz="0" w:space="0" w:color="auto"/>
      </w:divBdr>
      <w:divsChild>
        <w:div w:id="1622569290">
          <w:marLeft w:val="0"/>
          <w:marRight w:val="0"/>
          <w:marTop w:val="192"/>
          <w:marBottom w:val="0"/>
          <w:divBdr>
            <w:top w:val="none" w:sz="0" w:space="0" w:color="auto"/>
            <w:left w:val="none" w:sz="0" w:space="0" w:color="auto"/>
            <w:bottom w:val="none" w:sz="0" w:space="0" w:color="auto"/>
            <w:right w:val="none" w:sz="0" w:space="0" w:color="auto"/>
          </w:divBdr>
        </w:div>
        <w:div w:id="1396584343">
          <w:marLeft w:val="0"/>
          <w:marRight w:val="0"/>
          <w:marTop w:val="192"/>
          <w:marBottom w:val="0"/>
          <w:divBdr>
            <w:top w:val="none" w:sz="0" w:space="0" w:color="auto"/>
            <w:left w:val="none" w:sz="0" w:space="0" w:color="auto"/>
            <w:bottom w:val="none" w:sz="0" w:space="0" w:color="auto"/>
            <w:right w:val="none" w:sz="0" w:space="0" w:color="auto"/>
          </w:divBdr>
        </w:div>
        <w:div w:id="1299845210">
          <w:marLeft w:val="0"/>
          <w:marRight w:val="0"/>
          <w:marTop w:val="192"/>
          <w:marBottom w:val="0"/>
          <w:divBdr>
            <w:top w:val="none" w:sz="0" w:space="0" w:color="auto"/>
            <w:left w:val="none" w:sz="0" w:space="0" w:color="auto"/>
            <w:bottom w:val="none" w:sz="0" w:space="0" w:color="auto"/>
            <w:right w:val="none" w:sz="0" w:space="0" w:color="auto"/>
          </w:divBdr>
        </w:div>
        <w:div w:id="1813591715">
          <w:marLeft w:val="0"/>
          <w:marRight w:val="0"/>
          <w:marTop w:val="192"/>
          <w:marBottom w:val="0"/>
          <w:divBdr>
            <w:top w:val="none" w:sz="0" w:space="0" w:color="auto"/>
            <w:left w:val="none" w:sz="0" w:space="0" w:color="auto"/>
            <w:bottom w:val="none" w:sz="0" w:space="0" w:color="auto"/>
            <w:right w:val="none" w:sz="0" w:space="0" w:color="auto"/>
          </w:divBdr>
        </w:div>
        <w:div w:id="813570249">
          <w:marLeft w:val="0"/>
          <w:marRight w:val="0"/>
          <w:marTop w:val="192"/>
          <w:marBottom w:val="0"/>
          <w:divBdr>
            <w:top w:val="none" w:sz="0" w:space="0" w:color="auto"/>
            <w:left w:val="none" w:sz="0" w:space="0" w:color="auto"/>
            <w:bottom w:val="none" w:sz="0" w:space="0" w:color="auto"/>
            <w:right w:val="none" w:sz="0" w:space="0" w:color="auto"/>
          </w:divBdr>
        </w:div>
        <w:div w:id="15786340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elpos.ru/documents/147.html" TargetMode="External"/><Relationship Id="rId13" Type="http://schemas.openxmlformats.org/officeDocument/2006/relationships/hyperlink" Target="consultantplus://offline/ref=FC9EAD005EF824ADAD50AADDC9FEF8EDAF8D739B1A8503A5470F3B1F409F8E9B82E2F75D2C35CBF3693D03K4z4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B97872F5A9F5637DD37780BE140E250167302512CEE5A10753257DCFBD2H1H" TargetMode="External"/><Relationship Id="rId12" Type="http://schemas.openxmlformats.org/officeDocument/2006/relationships/hyperlink" Target="consultantplus://offline/ref=FC9EAD005EF824ADAD50AADDC9FEF8EDAF8D739B1A8503A5470F3B1F409F8E9B82E2F75D2C35CBF3693D03K4zAH" TargetMode="External"/><Relationship Id="rId17" Type="http://schemas.openxmlformats.org/officeDocument/2006/relationships/hyperlink" Target="file:///C:\Users\Adm-lawyer\Desktop\&#1057;&#1054;&#1042;&#1045;&#1058;%20&#1040;&#1042;&#1043;&#1059;&#1057;&#1058;\&#1056;&#1077;&#1096;.%20&#8470;%2026%20&#1086;&#1090;%2022.06.2016.docx" TargetMode="External"/><Relationship Id="rId2" Type="http://schemas.openxmlformats.org/officeDocument/2006/relationships/styles" Target="styles.xml"/><Relationship Id="rId16" Type="http://schemas.openxmlformats.org/officeDocument/2006/relationships/hyperlink" Target="file:///C:\Users\Adm-lawyer\Desktop\&#1057;&#1054;&#1042;&#1045;&#1058;%20&#1040;&#1042;&#1043;&#1059;&#1057;&#1058;\&#1056;&#1077;&#1096;.%20&#8470;%2026%20&#1086;&#1090;%2022.06.2016.docx" TargetMode="External"/><Relationship Id="rId1" Type="http://schemas.openxmlformats.org/officeDocument/2006/relationships/numbering" Target="numbering.xml"/><Relationship Id="rId6" Type="http://schemas.openxmlformats.org/officeDocument/2006/relationships/hyperlink" Target="consultantplus://offline/ref=197903F0DE6658CA9098BB2B73C7FD7C34BD7A76DAB18FF48E9253B64DA07B7682C39EF60BA106809F4CE92C2FE898713E030AB485B36929R926G" TargetMode="External"/><Relationship Id="rId11" Type="http://schemas.openxmlformats.org/officeDocument/2006/relationships/hyperlink" Target="http://preselpos.ru/documents/147.html" TargetMode="External"/><Relationship Id="rId5" Type="http://schemas.openxmlformats.org/officeDocument/2006/relationships/webSettings" Target="webSettings.xml"/><Relationship Id="rId15" Type="http://schemas.openxmlformats.org/officeDocument/2006/relationships/hyperlink" Target="file:///C:\Users\Adm-lawyer\Desktop\&#1057;&#1054;&#1042;&#1045;&#1058;%20&#1040;&#1042;&#1043;&#1059;&#1057;&#1058;\&#1056;&#1077;&#1096;.%20&#8470;%2026%20&#1086;&#1090;%2022.06.2016.docx" TargetMode="External"/><Relationship Id="rId10" Type="http://schemas.openxmlformats.org/officeDocument/2006/relationships/hyperlink" Target="http://preselpos.ru/documents/14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eselpos.ru/documents/147.html" TargetMode="External"/><Relationship Id="rId14" Type="http://schemas.openxmlformats.org/officeDocument/2006/relationships/hyperlink" Target="file:///C:\Users\Adm-lawyer\Desktop\&#1057;&#1054;&#1042;&#1045;&#1058;%20&#1040;&#1042;&#1043;&#1059;&#1057;&#1058;\&#1056;&#1077;&#1096;.%20&#8470;%2026%20&#1086;&#1090;%2022.06.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Adm-lawyer</dc:creator>
  <cp:keywords/>
  <dc:description/>
  <cp:lastModifiedBy>Пользователь Windows</cp:lastModifiedBy>
  <cp:revision>93</cp:revision>
  <cp:lastPrinted>2021-08-24T06:36:00Z</cp:lastPrinted>
  <dcterms:created xsi:type="dcterms:W3CDTF">2021-04-19T07:54:00Z</dcterms:created>
  <dcterms:modified xsi:type="dcterms:W3CDTF">2021-09-06T06:28:00Z</dcterms:modified>
</cp:coreProperties>
</file>