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2A" w:rsidRDefault="0062502A" w:rsidP="00842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 ЗАБАЙКАЛЬСКОГО КРАЯ</w:t>
      </w:r>
    </w:p>
    <w:p w:rsidR="0062502A" w:rsidRDefault="0062502A" w:rsidP="008423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502A" w:rsidRDefault="0062502A" w:rsidP="008423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502A" w:rsidRDefault="0062502A" w:rsidP="00842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502A" w:rsidRDefault="0062502A" w:rsidP="00842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февраля 2019 года                                                                   №</w:t>
      </w:r>
      <w:r w:rsidR="008423BB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62502A" w:rsidRDefault="0062502A" w:rsidP="008423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</w:p>
    <w:p w:rsidR="0062502A" w:rsidRDefault="0062502A" w:rsidP="008423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2A" w:rsidRDefault="0062502A" w:rsidP="008423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тарифов на услуги, оказываемые МУП «Обелиск»</w:t>
      </w:r>
    </w:p>
    <w:p w:rsidR="0062502A" w:rsidRDefault="0062502A" w:rsidP="008423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502A" w:rsidRDefault="0062502A" w:rsidP="00842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Российской Федерации № 131-ФЗ «Об общих принципах организации местного самоуправления в Российской Федерации» от 06 октября 2003 года,  руководствуясь п.4 ст.27 Устава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502A" w:rsidRDefault="0062502A" w:rsidP="00842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02A" w:rsidRDefault="0062502A" w:rsidP="008423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расчеты на услуги, оказываемые муниципальным унитарным предприятием «Обелиск».</w:t>
      </w:r>
    </w:p>
    <w:p w:rsidR="0062502A" w:rsidRDefault="0062502A" w:rsidP="008423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после его официального обнародования.</w:t>
      </w:r>
    </w:p>
    <w:p w:rsidR="0062502A" w:rsidRDefault="0062502A" w:rsidP="008423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02A" w:rsidRDefault="0062502A" w:rsidP="008423B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02A" w:rsidRDefault="0062502A" w:rsidP="008423B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02A" w:rsidRDefault="0062502A" w:rsidP="008423B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2502A" w:rsidRDefault="0062502A" w:rsidP="008423B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Балей»                                                                 Л.Т.</w:t>
      </w:r>
      <w:r w:rsidR="00842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</w:p>
    <w:p w:rsidR="0062502A" w:rsidRDefault="0062502A" w:rsidP="00842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0FCC" w:rsidRDefault="005C0FCC" w:rsidP="0084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0FCC" w:rsidRDefault="005C0FCC" w:rsidP="0084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0FCC" w:rsidRPr="005C0FCC" w:rsidRDefault="005C0FCC" w:rsidP="005C0FCC">
      <w:pPr>
        <w:jc w:val="right"/>
        <w:rPr>
          <w:rFonts w:ascii="Times New Roman" w:hAnsi="Times New Roman" w:cs="Times New Roman"/>
        </w:rPr>
      </w:pPr>
      <w:r w:rsidRPr="005C0FCC">
        <w:rPr>
          <w:rFonts w:ascii="Times New Roman" w:hAnsi="Times New Roman" w:cs="Times New Roman"/>
        </w:rPr>
        <w:t>Приложение №1</w:t>
      </w:r>
    </w:p>
    <w:p w:rsidR="005C0FCC" w:rsidRPr="005C0FCC" w:rsidRDefault="005C0FCC" w:rsidP="005C0FCC">
      <w:pPr>
        <w:jc w:val="right"/>
        <w:rPr>
          <w:rFonts w:ascii="Times New Roman" w:hAnsi="Times New Roman" w:cs="Times New Roman"/>
        </w:rPr>
      </w:pPr>
      <w:proofErr w:type="gramStart"/>
      <w:r w:rsidRPr="005C0FCC">
        <w:rPr>
          <w:rFonts w:ascii="Times New Roman" w:hAnsi="Times New Roman" w:cs="Times New Roman"/>
        </w:rPr>
        <w:t>Утвержден</w:t>
      </w:r>
      <w:proofErr w:type="gramEnd"/>
      <w:r w:rsidRPr="005C0FCC">
        <w:rPr>
          <w:rFonts w:ascii="Times New Roman" w:hAnsi="Times New Roman" w:cs="Times New Roman"/>
        </w:rPr>
        <w:t xml:space="preserve"> Решением Совета </w:t>
      </w:r>
    </w:p>
    <w:p w:rsidR="005C0FCC" w:rsidRPr="005C0FCC" w:rsidRDefault="005C0FCC" w:rsidP="005C0FCC">
      <w:pPr>
        <w:jc w:val="right"/>
        <w:rPr>
          <w:rFonts w:ascii="Times New Roman" w:hAnsi="Times New Roman" w:cs="Times New Roman"/>
        </w:rPr>
      </w:pPr>
      <w:r w:rsidRPr="005C0FCC">
        <w:rPr>
          <w:rFonts w:ascii="Times New Roman" w:hAnsi="Times New Roman" w:cs="Times New Roman"/>
        </w:rPr>
        <w:t>ГП «Город Балей»</w:t>
      </w:r>
    </w:p>
    <w:p w:rsidR="005C0FCC" w:rsidRPr="005C0FCC" w:rsidRDefault="005C0FCC" w:rsidP="005C0FCC">
      <w:pPr>
        <w:jc w:val="right"/>
        <w:rPr>
          <w:rFonts w:ascii="Times New Roman" w:hAnsi="Times New Roman" w:cs="Times New Roman"/>
        </w:rPr>
      </w:pPr>
      <w:r w:rsidRPr="005C0FCC">
        <w:rPr>
          <w:rFonts w:ascii="Times New Roman" w:hAnsi="Times New Roman" w:cs="Times New Roman"/>
        </w:rPr>
        <w:t>от 28.02.2019 №13</w:t>
      </w:r>
    </w:p>
    <w:p w:rsidR="005C0FCC" w:rsidRPr="005C0FCC" w:rsidRDefault="005C0FCC" w:rsidP="005C0FCC">
      <w:pPr>
        <w:jc w:val="both"/>
        <w:rPr>
          <w:rFonts w:ascii="Times New Roman" w:hAnsi="Times New Roman" w:cs="Times New Roman"/>
        </w:rPr>
      </w:pPr>
    </w:p>
    <w:p w:rsidR="005C0FCC" w:rsidRPr="005C0FCC" w:rsidRDefault="005C0FCC" w:rsidP="005C0FCC">
      <w:pPr>
        <w:jc w:val="center"/>
        <w:rPr>
          <w:rFonts w:ascii="Times New Roman" w:hAnsi="Times New Roman" w:cs="Times New Roman"/>
        </w:rPr>
      </w:pPr>
    </w:p>
    <w:p w:rsidR="005C0FCC" w:rsidRPr="005C0FCC" w:rsidRDefault="005C0FCC" w:rsidP="005C0FCC">
      <w:pPr>
        <w:jc w:val="center"/>
        <w:rPr>
          <w:rFonts w:ascii="Times New Roman" w:hAnsi="Times New Roman" w:cs="Times New Roman"/>
        </w:rPr>
      </w:pPr>
      <w:r w:rsidRPr="005C0FCC">
        <w:rPr>
          <w:rFonts w:ascii="Times New Roman" w:hAnsi="Times New Roman" w:cs="Times New Roman"/>
        </w:rPr>
        <w:t>Расчет стоимости на вывоз твердых бытовых отходов в контейнерах по МУП «Обелиск»</w:t>
      </w:r>
    </w:p>
    <w:p w:rsidR="005C0FCC" w:rsidRPr="005C0FCC" w:rsidRDefault="005C0FCC" w:rsidP="005C0FCC">
      <w:pPr>
        <w:jc w:val="center"/>
        <w:rPr>
          <w:rFonts w:ascii="Times New Roman" w:hAnsi="Times New Roman" w:cs="Times New Roman"/>
        </w:rPr>
      </w:pPr>
      <w:r w:rsidRPr="005C0FCC">
        <w:rPr>
          <w:rFonts w:ascii="Times New Roman" w:hAnsi="Times New Roman" w:cs="Times New Roman"/>
        </w:rPr>
        <w:t>На 2019 год на 1 контейнер</w:t>
      </w:r>
    </w:p>
    <w:p w:rsidR="005C0FCC" w:rsidRPr="005C0FCC" w:rsidRDefault="005C0FCC" w:rsidP="005C0FCC">
      <w:pPr>
        <w:jc w:val="center"/>
        <w:rPr>
          <w:rFonts w:ascii="Times New Roman" w:hAnsi="Times New Roman" w:cs="Times New Roman"/>
        </w:rPr>
      </w:pPr>
    </w:p>
    <w:tbl>
      <w:tblPr>
        <w:tblStyle w:val="1"/>
        <w:tblW w:w="9673" w:type="dxa"/>
        <w:tblLook w:val="04A0" w:firstRow="1" w:lastRow="0" w:firstColumn="1" w:lastColumn="0" w:noHBand="0" w:noVBand="1"/>
      </w:tblPr>
      <w:tblGrid>
        <w:gridCol w:w="436"/>
        <w:gridCol w:w="4325"/>
        <w:gridCol w:w="2066"/>
        <w:gridCol w:w="2846"/>
      </w:tblGrid>
      <w:tr w:rsidR="005C0FCC" w:rsidRPr="005C0FCC" w:rsidTr="004D78FF">
        <w:trPr>
          <w:trHeight w:val="33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proofErr w:type="spellStart"/>
            <w:r w:rsidRPr="005C0FCC">
              <w:rPr>
                <w:rFonts w:ascii="Times New Roman" w:hAnsi="Times New Roman" w:cs="Times New Roman"/>
              </w:rPr>
              <w:t>Ед</w:t>
            </w:r>
            <w:proofErr w:type="gramStart"/>
            <w:r w:rsidRPr="005C0FCC">
              <w:rPr>
                <w:rFonts w:ascii="Times New Roman" w:hAnsi="Times New Roman" w:cs="Times New Roman"/>
              </w:rPr>
              <w:t>.и</w:t>
            </w:r>
            <w:proofErr w:type="gramEnd"/>
            <w:r w:rsidRPr="005C0FCC">
              <w:rPr>
                <w:rFonts w:ascii="Times New Roman" w:hAnsi="Times New Roman" w:cs="Times New Roman"/>
              </w:rPr>
              <w:t>зм</w:t>
            </w:r>
            <w:proofErr w:type="spellEnd"/>
            <w:r w:rsidRPr="005C0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Сумма</w:t>
            </w:r>
          </w:p>
        </w:tc>
      </w:tr>
      <w:tr w:rsidR="005C0FCC" w:rsidRPr="005C0FCC" w:rsidTr="004D78FF">
        <w:trPr>
          <w:trHeight w:val="33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Натуральные показатели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</w:p>
        </w:tc>
      </w:tr>
      <w:tr w:rsidR="005C0FCC" w:rsidRPr="005C0FCC" w:rsidTr="004D78FF">
        <w:trPr>
          <w:trHeight w:val="31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Объем отходов всего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  <w:vertAlign w:val="superscript"/>
              </w:rPr>
            </w:pPr>
            <w:r w:rsidRPr="005C0FCC">
              <w:rPr>
                <w:rFonts w:ascii="Times New Roman" w:hAnsi="Times New Roman" w:cs="Times New Roman"/>
              </w:rPr>
              <w:t>м</w:t>
            </w:r>
            <w:proofErr w:type="gramStart"/>
            <w:r w:rsidRPr="005C0FC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3002</w:t>
            </w:r>
          </w:p>
        </w:tc>
      </w:tr>
      <w:tr w:rsidR="005C0FCC" w:rsidRPr="005C0FCC" w:rsidTr="004D78FF">
        <w:trPr>
          <w:trHeight w:val="33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 xml:space="preserve">Бюджетные организации 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1502</w:t>
            </w:r>
          </w:p>
        </w:tc>
      </w:tr>
      <w:tr w:rsidR="005C0FCC" w:rsidRPr="005C0FCC" w:rsidTr="004D78FF">
        <w:trPr>
          <w:trHeight w:val="33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1500</w:t>
            </w:r>
          </w:p>
        </w:tc>
      </w:tr>
      <w:tr w:rsidR="005C0FCC" w:rsidRPr="005C0FCC" w:rsidTr="004D78FF">
        <w:trPr>
          <w:trHeight w:val="31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Протяженность рейса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32</w:t>
            </w:r>
          </w:p>
        </w:tc>
      </w:tr>
      <w:tr w:rsidR="005C0FCC" w:rsidRPr="005C0FCC" w:rsidTr="004D78FF">
        <w:trPr>
          <w:trHeight w:val="33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Время на рейс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2</w:t>
            </w:r>
          </w:p>
        </w:tc>
      </w:tr>
      <w:tr w:rsidR="005C0FCC" w:rsidRPr="005C0FCC" w:rsidTr="004D78FF">
        <w:trPr>
          <w:trHeight w:val="31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 xml:space="preserve">   Грузоподъемность автомобиля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  <w:vertAlign w:val="superscript"/>
              </w:rPr>
            </w:pPr>
            <w:r w:rsidRPr="005C0FCC">
              <w:rPr>
                <w:rFonts w:ascii="Times New Roman" w:hAnsi="Times New Roman" w:cs="Times New Roman"/>
              </w:rPr>
              <w:t>м</w:t>
            </w:r>
            <w:proofErr w:type="gramStart"/>
            <w:r w:rsidRPr="005C0FC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14,11</w:t>
            </w:r>
          </w:p>
        </w:tc>
      </w:tr>
      <w:tr w:rsidR="005C0FCC" w:rsidRPr="005C0FCC" w:rsidTr="004D78FF">
        <w:trPr>
          <w:trHeight w:val="33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Полная себестоимость вывоза нечистот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</w:p>
        </w:tc>
      </w:tr>
      <w:tr w:rsidR="005C0FCC" w:rsidRPr="005C0FCC" w:rsidTr="004D78FF">
        <w:trPr>
          <w:trHeight w:val="33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Прямые затраты всего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proofErr w:type="spellStart"/>
            <w:r w:rsidRPr="005C0FC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188,9</w:t>
            </w:r>
          </w:p>
        </w:tc>
      </w:tr>
      <w:tr w:rsidR="005C0FCC" w:rsidRPr="005C0FCC" w:rsidTr="004D78FF">
        <w:trPr>
          <w:trHeight w:val="31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Ремонт и техническое обслуживание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proofErr w:type="spellStart"/>
            <w:r w:rsidRPr="005C0FC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15,2</w:t>
            </w:r>
          </w:p>
        </w:tc>
      </w:tr>
      <w:tr w:rsidR="005C0FCC" w:rsidRPr="005C0FCC" w:rsidTr="004D78FF">
        <w:trPr>
          <w:trHeight w:val="33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 xml:space="preserve">             ГСМ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41</w:t>
            </w:r>
          </w:p>
        </w:tc>
      </w:tr>
      <w:tr w:rsidR="005C0FCC" w:rsidRPr="005C0FCC" w:rsidTr="004D78FF">
        <w:trPr>
          <w:trHeight w:val="31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Затраты на оплату труда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proofErr w:type="spellStart"/>
            <w:r w:rsidRPr="005C0FC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9,4</w:t>
            </w:r>
          </w:p>
        </w:tc>
      </w:tr>
      <w:tr w:rsidR="005C0FCC" w:rsidRPr="005C0FCC" w:rsidTr="004D78FF">
        <w:trPr>
          <w:trHeight w:val="33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 xml:space="preserve">             Отчисления от з/платы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proofErr w:type="spellStart"/>
            <w:r w:rsidRPr="005C0FC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2,85</w:t>
            </w:r>
          </w:p>
        </w:tc>
      </w:tr>
      <w:tr w:rsidR="005C0FCC" w:rsidRPr="005C0FCC" w:rsidTr="004D78FF">
        <w:trPr>
          <w:trHeight w:val="33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Затраты на приобретение контейнеров  5% (3999)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199,95</w:t>
            </w:r>
          </w:p>
        </w:tc>
      </w:tr>
      <w:tr w:rsidR="005C0FCC" w:rsidRPr="005C0FCC" w:rsidTr="004D78FF">
        <w:trPr>
          <w:trHeight w:val="31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Общехозяйственные 35,72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163,34</w:t>
            </w:r>
          </w:p>
        </w:tc>
      </w:tr>
      <w:tr w:rsidR="005C0FCC" w:rsidRPr="005C0FCC" w:rsidTr="004D78FF">
        <w:trPr>
          <w:trHeight w:val="33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Общепроизводственные 30%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457,3</w:t>
            </w:r>
          </w:p>
        </w:tc>
      </w:tr>
      <w:tr w:rsidR="005C0FCC" w:rsidRPr="005C0FCC" w:rsidTr="004D78FF">
        <w:trPr>
          <w:trHeight w:val="31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Всего затрат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620,65</w:t>
            </w:r>
          </w:p>
        </w:tc>
      </w:tr>
      <w:tr w:rsidR="005C0FCC" w:rsidRPr="005C0FCC" w:rsidTr="004D78FF">
        <w:trPr>
          <w:trHeight w:val="33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Рентабельность 15%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62,06</w:t>
            </w:r>
          </w:p>
        </w:tc>
      </w:tr>
      <w:tr w:rsidR="005C0FCC" w:rsidRPr="005C0FCC" w:rsidTr="004D78FF">
        <w:trPr>
          <w:trHeight w:val="33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  <w:vertAlign w:val="superscript"/>
              </w:rPr>
            </w:pPr>
            <w:r w:rsidRPr="005C0FCC">
              <w:rPr>
                <w:rFonts w:ascii="Times New Roman" w:hAnsi="Times New Roman" w:cs="Times New Roman"/>
              </w:rPr>
              <w:t>Всего 1 м</w:t>
            </w:r>
            <w:r w:rsidRPr="005C0FC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682,71</w:t>
            </w:r>
          </w:p>
        </w:tc>
      </w:tr>
      <w:tr w:rsidR="005C0FCC" w:rsidRPr="005C0FCC" w:rsidTr="004D78FF">
        <w:trPr>
          <w:trHeight w:val="311"/>
        </w:trPr>
        <w:tc>
          <w:tcPr>
            <w:tcW w:w="43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5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  <w:vertAlign w:val="superscript"/>
              </w:rPr>
            </w:pPr>
            <w:r w:rsidRPr="005C0FCC">
              <w:rPr>
                <w:rFonts w:ascii="Times New Roman" w:hAnsi="Times New Roman" w:cs="Times New Roman"/>
              </w:rPr>
              <w:t>Стоимость 1 контейнера при объеме 0,83 м</w:t>
            </w:r>
            <w:r w:rsidRPr="005C0FC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06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46" w:type="dxa"/>
          </w:tcPr>
          <w:p w:rsidR="005C0FCC" w:rsidRPr="005C0FCC" w:rsidRDefault="005C0FCC" w:rsidP="005C0FCC">
            <w:pPr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567</w:t>
            </w:r>
          </w:p>
        </w:tc>
      </w:tr>
    </w:tbl>
    <w:p w:rsidR="005C0FCC" w:rsidRPr="005C0FCC" w:rsidRDefault="005C0FCC" w:rsidP="005C0FCC"/>
    <w:p w:rsidR="005C0FCC" w:rsidRDefault="005C0FCC" w:rsidP="0084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0FCC" w:rsidRDefault="005C0FCC" w:rsidP="0084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0FCC" w:rsidRDefault="005C0FCC" w:rsidP="0084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0FCC" w:rsidRDefault="005C0FCC" w:rsidP="0084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0FCC" w:rsidRDefault="005C0FCC" w:rsidP="0084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6554E" w:rsidRPr="0096554E" w:rsidRDefault="0096554E" w:rsidP="0096554E">
      <w:pPr>
        <w:jc w:val="right"/>
        <w:rPr>
          <w:rFonts w:ascii="Times New Roman" w:hAnsi="Times New Roman" w:cs="Times New Roman"/>
        </w:rPr>
      </w:pPr>
      <w:r w:rsidRPr="0096554E">
        <w:rPr>
          <w:rFonts w:ascii="Times New Roman" w:hAnsi="Times New Roman" w:cs="Times New Roman"/>
        </w:rPr>
        <w:lastRenderedPageBreak/>
        <w:t>Приложение №2</w:t>
      </w:r>
    </w:p>
    <w:p w:rsidR="0096554E" w:rsidRPr="0096554E" w:rsidRDefault="0096554E" w:rsidP="0096554E">
      <w:pPr>
        <w:jc w:val="right"/>
        <w:rPr>
          <w:rFonts w:ascii="Times New Roman" w:hAnsi="Times New Roman" w:cs="Times New Roman"/>
        </w:rPr>
      </w:pPr>
      <w:proofErr w:type="gramStart"/>
      <w:r w:rsidRPr="0096554E">
        <w:rPr>
          <w:rFonts w:ascii="Times New Roman" w:hAnsi="Times New Roman" w:cs="Times New Roman"/>
        </w:rPr>
        <w:t>Утвержден</w:t>
      </w:r>
      <w:proofErr w:type="gramEnd"/>
      <w:r w:rsidRPr="0096554E">
        <w:rPr>
          <w:rFonts w:ascii="Times New Roman" w:hAnsi="Times New Roman" w:cs="Times New Roman"/>
        </w:rPr>
        <w:t xml:space="preserve"> Решением Совета </w:t>
      </w:r>
    </w:p>
    <w:p w:rsidR="0096554E" w:rsidRPr="0096554E" w:rsidRDefault="0096554E" w:rsidP="0096554E">
      <w:pPr>
        <w:jc w:val="right"/>
        <w:rPr>
          <w:rFonts w:ascii="Times New Roman" w:hAnsi="Times New Roman" w:cs="Times New Roman"/>
        </w:rPr>
      </w:pPr>
      <w:r w:rsidRPr="0096554E">
        <w:rPr>
          <w:rFonts w:ascii="Times New Roman" w:hAnsi="Times New Roman" w:cs="Times New Roman"/>
        </w:rPr>
        <w:t>ГП «Город Балей»</w:t>
      </w:r>
    </w:p>
    <w:p w:rsidR="0096554E" w:rsidRPr="0096554E" w:rsidRDefault="0096554E" w:rsidP="0096554E">
      <w:pPr>
        <w:jc w:val="right"/>
        <w:rPr>
          <w:rFonts w:ascii="Times New Roman" w:hAnsi="Times New Roman" w:cs="Times New Roman"/>
        </w:rPr>
      </w:pPr>
      <w:r w:rsidRPr="0096554E">
        <w:rPr>
          <w:rFonts w:ascii="Times New Roman" w:hAnsi="Times New Roman" w:cs="Times New Roman"/>
        </w:rPr>
        <w:t>от 28.02.2019 №13</w:t>
      </w:r>
    </w:p>
    <w:p w:rsidR="0096554E" w:rsidRPr="0096554E" w:rsidRDefault="0096554E" w:rsidP="0096554E">
      <w:pPr>
        <w:jc w:val="center"/>
        <w:rPr>
          <w:rFonts w:ascii="Times New Roman" w:hAnsi="Times New Roman" w:cs="Times New Roman"/>
        </w:rPr>
      </w:pPr>
      <w:r w:rsidRPr="0096554E">
        <w:rPr>
          <w:rFonts w:ascii="Times New Roman" w:hAnsi="Times New Roman" w:cs="Times New Roman"/>
        </w:rPr>
        <w:t>расчет стоимости работы 1 часа экскаватора одноковшового ЭО-2621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418"/>
        <w:gridCol w:w="2086"/>
        <w:gridCol w:w="2887"/>
      </w:tblGrid>
      <w:tr w:rsidR="0096554E" w:rsidRPr="0096554E" w:rsidTr="004D78FF">
        <w:trPr>
          <w:trHeight w:val="408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proofErr w:type="spellStart"/>
            <w:r w:rsidRPr="0096554E">
              <w:rPr>
                <w:rFonts w:ascii="Times New Roman" w:hAnsi="Times New Roman" w:cs="Times New Roman"/>
              </w:rPr>
              <w:t>Ед</w:t>
            </w:r>
            <w:proofErr w:type="gramStart"/>
            <w:r w:rsidRPr="0096554E">
              <w:rPr>
                <w:rFonts w:ascii="Times New Roman" w:hAnsi="Times New Roman" w:cs="Times New Roman"/>
              </w:rPr>
              <w:t>.и</w:t>
            </w:r>
            <w:proofErr w:type="gramEnd"/>
            <w:r w:rsidRPr="0096554E">
              <w:rPr>
                <w:rFonts w:ascii="Times New Roman" w:hAnsi="Times New Roman" w:cs="Times New Roman"/>
              </w:rPr>
              <w:t>зм</w:t>
            </w:r>
            <w:proofErr w:type="spellEnd"/>
            <w:r w:rsidRPr="00965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Сумма</w:t>
            </w:r>
          </w:p>
        </w:tc>
      </w:tr>
      <w:tr w:rsidR="0096554E" w:rsidRPr="0096554E" w:rsidTr="004D78FF">
        <w:trPr>
          <w:trHeight w:val="408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554E">
              <w:rPr>
                <w:rFonts w:ascii="Times New Roman" w:hAnsi="Times New Roman" w:cs="Times New Roman"/>
              </w:rPr>
              <w:t>Зар</w:t>
            </w:r>
            <w:proofErr w:type="spellEnd"/>
            <w:r w:rsidRPr="0096554E">
              <w:rPr>
                <w:rFonts w:ascii="Times New Roman" w:hAnsi="Times New Roman" w:cs="Times New Roman"/>
              </w:rPr>
              <w:t>/плата</w:t>
            </w:r>
            <w:proofErr w:type="gramEnd"/>
            <w:r w:rsidRPr="0096554E">
              <w:rPr>
                <w:rFonts w:ascii="Times New Roman" w:hAnsi="Times New Roman" w:cs="Times New Roman"/>
              </w:rPr>
              <w:t xml:space="preserve"> с отчислениями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362</w:t>
            </w:r>
          </w:p>
        </w:tc>
      </w:tr>
      <w:tr w:rsidR="0096554E" w:rsidRPr="0096554E" w:rsidTr="004D78FF">
        <w:trPr>
          <w:trHeight w:val="408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РАСХОД ДИЗТОПЛИВА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8,4</w:t>
            </w:r>
          </w:p>
        </w:tc>
      </w:tr>
      <w:tr w:rsidR="0096554E" w:rsidRPr="0096554E" w:rsidTr="004D78FF">
        <w:trPr>
          <w:trHeight w:val="408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Цена дизтоплива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55</w:t>
            </w:r>
          </w:p>
        </w:tc>
      </w:tr>
      <w:tr w:rsidR="0096554E" w:rsidRPr="0096554E" w:rsidTr="004D78FF">
        <w:trPr>
          <w:trHeight w:val="385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Стоимость дизтоплива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462</w:t>
            </w:r>
          </w:p>
        </w:tc>
      </w:tr>
      <w:tr w:rsidR="0096554E" w:rsidRPr="0096554E" w:rsidTr="004D78FF">
        <w:trPr>
          <w:trHeight w:val="408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Стоимость смазочных материалов 25%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102,9</w:t>
            </w:r>
          </w:p>
        </w:tc>
      </w:tr>
      <w:tr w:rsidR="0096554E" w:rsidRPr="0096554E" w:rsidTr="004D78FF">
        <w:trPr>
          <w:trHeight w:val="408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ИТОГО ГСМ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564,9</w:t>
            </w:r>
          </w:p>
        </w:tc>
      </w:tr>
      <w:tr w:rsidR="0096554E" w:rsidRPr="0096554E" w:rsidTr="004D78FF">
        <w:trPr>
          <w:trHeight w:val="408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 xml:space="preserve">   Капитальный ремонт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</w:p>
        </w:tc>
      </w:tr>
      <w:tr w:rsidR="0096554E" w:rsidRPr="0096554E" w:rsidTr="004D78FF">
        <w:trPr>
          <w:trHeight w:val="385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450000</w:t>
            </w:r>
          </w:p>
        </w:tc>
      </w:tr>
      <w:tr w:rsidR="0096554E" w:rsidRPr="0096554E" w:rsidTr="004D78FF">
        <w:trPr>
          <w:trHeight w:val="408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Годовая аммортизация18%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81000</w:t>
            </w:r>
          </w:p>
        </w:tc>
      </w:tr>
      <w:tr w:rsidR="0096554E" w:rsidRPr="0096554E" w:rsidTr="004D78FF">
        <w:trPr>
          <w:trHeight w:val="408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96554E">
              <w:rPr>
                <w:rFonts w:ascii="Times New Roman" w:hAnsi="Times New Roman" w:cs="Times New Roman"/>
              </w:rPr>
              <w:t>аммортизации</w:t>
            </w:r>
            <w:proofErr w:type="spellEnd"/>
            <w:r w:rsidRPr="0096554E">
              <w:rPr>
                <w:rFonts w:ascii="Times New Roman" w:hAnsi="Times New Roman" w:cs="Times New Roman"/>
              </w:rPr>
              <w:t>(1981 ч.)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40,9</w:t>
            </w:r>
          </w:p>
        </w:tc>
      </w:tr>
      <w:tr w:rsidR="0096554E" w:rsidRPr="0096554E" w:rsidTr="004D78FF">
        <w:trPr>
          <w:trHeight w:val="385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 xml:space="preserve">             Текущий ремонт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</w:p>
        </w:tc>
      </w:tr>
      <w:tr w:rsidR="0096554E" w:rsidRPr="0096554E" w:rsidTr="004D78FF">
        <w:trPr>
          <w:trHeight w:val="408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 xml:space="preserve">Сумма затрат 36%от </w:t>
            </w:r>
            <w:proofErr w:type="spellStart"/>
            <w:r w:rsidRPr="0096554E">
              <w:rPr>
                <w:rFonts w:ascii="Times New Roman" w:hAnsi="Times New Roman" w:cs="Times New Roman"/>
              </w:rPr>
              <w:t>кап</w:t>
            </w:r>
            <w:proofErr w:type="gramStart"/>
            <w:r w:rsidRPr="0096554E">
              <w:rPr>
                <w:rFonts w:ascii="Times New Roman" w:hAnsi="Times New Roman" w:cs="Times New Roman"/>
              </w:rPr>
              <w:t>.р</w:t>
            </w:r>
            <w:proofErr w:type="gramEnd"/>
            <w:r w:rsidRPr="0096554E">
              <w:rPr>
                <w:rFonts w:ascii="Times New Roman" w:hAnsi="Times New Roman" w:cs="Times New Roman"/>
              </w:rPr>
              <w:t>емонта</w:t>
            </w:r>
            <w:proofErr w:type="spellEnd"/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14,7</w:t>
            </w:r>
          </w:p>
        </w:tc>
      </w:tr>
      <w:tr w:rsidR="0096554E" w:rsidRPr="0096554E" w:rsidTr="004D78FF">
        <w:trPr>
          <w:trHeight w:val="408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 xml:space="preserve">               Износ  шин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</w:p>
        </w:tc>
      </w:tr>
      <w:tr w:rsidR="0096554E" w:rsidRPr="0096554E" w:rsidTr="004D78FF">
        <w:trPr>
          <w:trHeight w:val="408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Стоимость комплекта шин (на 4000км.)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80000</w:t>
            </w:r>
          </w:p>
        </w:tc>
      </w:tr>
      <w:tr w:rsidR="0096554E" w:rsidRPr="0096554E" w:rsidTr="004D78FF">
        <w:trPr>
          <w:trHeight w:val="385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Сумма затрат на 12 км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240</w:t>
            </w:r>
          </w:p>
        </w:tc>
      </w:tr>
      <w:tr w:rsidR="0096554E" w:rsidRPr="0096554E" w:rsidTr="004D78FF">
        <w:trPr>
          <w:trHeight w:val="408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1222,5</w:t>
            </w:r>
          </w:p>
        </w:tc>
      </w:tr>
      <w:tr w:rsidR="0096554E" w:rsidRPr="0096554E" w:rsidTr="004D78FF">
        <w:trPr>
          <w:trHeight w:val="408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Общепроизводственные расходы 20%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244,5</w:t>
            </w:r>
          </w:p>
        </w:tc>
      </w:tr>
      <w:tr w:rsidR="0096554E" w:rsidRPr="0096554E" w:rsidTr="004D78FF">
        <w:trPr>
          <w:trHeight w:val="385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Общехозяйственные расходы 18%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220,05</w:t>
            </w:r>
          </w:p>
        </w:tc>
      </w:tr>
      <w:tr w:rsidR="0096554E" w:rsidRPr="0096554E" w:rsidTr="004D78FF">
        <w:trPr>
          <w:trHeight w:val="408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1687,05</w:t>
            </w:r>
          </w:p>
        </w:tc>
      </w:tr>
      <w:tr w:rsidR="0096554E" w:rsidRPr="0096554E" w:rsidTr="004D78FF">
        <w:trPr>
          <w:trHeight w:val="408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Рентабельность 15%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  <w:r w:rsidRPr="0096554E">
              <w:rPr>
                <w:rFonts w:ascii="Times New Roman" w:hAnsi="Times New Roman" w:cs="Times New Roman"/>
              </w:rPr>
              <w:t>253,06</w:t>
            </w:r>
          </w:p>
        </w:tc>
      </w:tr>
      <w:tr w:rsidR="0096554E" w:rsidRPr="0096554E" w:rsidTr="004D78FF">
        <w:trPr>
          <w:trHeight w:val="408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  <w:b/>
              </w:rPr>
            </w:pPr>
            <w:r w:rsidRPr="0096554E">
              <w:rPr>
                <w:rFonts w:ascii="Times New Roman" w:hAnsi="Times New Roman" w:cs="Times New Roman"/>
                <w:b/>
              </w:rPr>
              <w:t>ВСЕГО затрат (тариф 1час)</w:t>
            </w: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554E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  <w:b/>
              </w:rPr>
            </w:pPr>
            <w:r w:rsidRPr="0096554E">
              <w:rPr>
                <w:rFonts w:ascii="Times New Roman" w:hAnsi="Times New Roman" w:cs="Times New Roman"/>
                <w:b/>
              </w:rPr>
              <w:t>1940,11</w:t>
            </w:r>
          </w:p>
        </w:tc>
      </w:tr>
      <w:tr w:rsidR="0096554E" w:rsidRPr="0096554E" w:rsidTr="004D78FF">
        <w:trPr>
          <w:trHeight w:val="815"/>
        </w:trPr>
        <w:tc>
          <w:tcPr>
            <w:tcW w:w="4418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96554E" w:rsidRPr="0096554E" w:rsidRDefault="0096554E" w:rsidP="0096554E">
            <w:pPr>
              <w:rPr>
                <w:rFonts w:ascii="Times New Roman" w:hAnsi="Times New Roman" w:cs="Times New Roman"/>
                <w:b/>
              </w:rPr>
            </w:pPr>
          </w:p>
          <w:p w:rsidR="0096554E" w:rsidRPr="0096554E" w:rsidRDefault="0096554E" w:rsidP="0096554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6554E" w:rsidRPr="0096554E" w:rsidRDefault="0096554E" w:rsidP="0096554E">
      <w:pPr>
        <w:rPr>
          <w:rFonts w:ascii="Times New Roman" w:hAnsi="Times New Roman" w:cs="Times New Roman"/>
        </w:rPr>
      </w:pPr>
    </w:p>
    <w:p w:rsidR="0096554E" w:rsidRPr="0096554E" w:rsidRDefault="0096554E" w:rsidP="0096554E">
      <w:pPr>
        <w:rPr>
          <w:rFonts w:ascii="Times New Roman" w:hAnsi="Times New Roman" w:cs="Times New Roman"/>
        </w:rPr>
      </w:pPr>
    </w:p>
    <w:p w:rsidR="0096554E" w:rsidRPr="0096554E" w:rsidRDefault="0096554E" w:rsidP="0096554E">
      <w:pPr>
        <w:rPr>
          <w:rFonts w:ascii="Times New Roman" w:hAnsi="Times New Roman" w:cs="Times New Roman"/>
        </w:rPr>
      </w:pPr>
    </w:p>
    <w:p w:rsidR="005C0FCC" w:rsidRDefault="005C0FCC" w:rsidP="005C0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96554E" w:rsidRDefault="0096554E" w:rsidP="005C0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6554E" w:rsidRDefault="0096554E" w:rsidP="005C0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6554E" w:rsidRDefault="0096554E" w:rsidP="005C0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0FCC" w:rsidRPr="005C0FCC" w:rsidRDefault="005C0FCC" w:rsidP="005C0FCC">
      <w:pPr>
        <w:jc w:val="right"/>
        <w:rPr>
          <w:rFonts w:ascii="Times New Roman" w:hAnsi="Times New Roman" w:cs="Times New Roman"/>
        </w:rPr>
      </w:pPr>
      <w:r w:rsidRPr="005C0FCC">
        <w:rPr>
          <w:rFonts w:ascii="Times New Roman" w:hAnsi="Times New Roman" w:cs="Times New Roman"/>
        </w:rPr>
        <w:t>Приложение №3</w:t>
      </w:r>
    </w:p>
    <w:p w:rsidR="005C0FCC" w:rsidRPr="005C0FCC" w:rsidRDefault="005C0FCC" w:rsidP="005C0FCC">
      <w:pPr>
        <w:jc w:val="right"/>
        <w:rPr>
          <w:rFonts w:ascii="Times New Roman" w:hAnsi="Times New Roman" w:cs="Times New Roman"/>
        </w:rPr>
      </w:pPr>
      <w:proofErr w:type="gramStart"/>
      <w:r w:rsidRPr="005C0FCC">
        <w:rPr>
          <w:rFonts w:ascii="Times New Roman" w:hAnsi="Times New Roman" w:cs="Times New Roman"/>
        </w:rPr>
        <w:t>Утвержден</w:t>
      </w:r>
      <w:proofErr w:type="gramEnd"/>
      <w:r w:rsidRPr="005C0FCC">
        <w:rPr>
          <w:rFonts w:ascii="Times New Roman" w:hAnsi="Times New Roman" w:cs="Times New Roman"/>
        </w:rPr>
        <w:t xml:space="preserve"> Решением Совета </w:t>
      </w:r>
    </w:p>
    <w:p w:rsidR="005C0FCC" w:rsidRPr="005C0FCC" w:rsidRDefault="005C0FCC" w:rsidP="005C0FCC">
      <w:pPr>
        <w:jc w:val="right"/>
        <w:rPr>
          <w:rFonts w:ascii="Times New Roman" w:hAnsi="Times New Roman" w:cs="Times New Roman"/>
        </w:rPr>
      </w:pPr>
      <w:r w:rsidRPr="005C0FCC">
        <w:rPr>
          <w:rFonts w:ascii="Times New Roman" w:hAnsi="Times New Roman" w:cs="Times New Roman"/>
        </w:rPr>
        <w:t>ГП «Город Балей»</w:t>
      </w:r>
    </w:p>
    <w:p w:rsidR="005C0FCC" w:rsidRPr="005C0FCC" w:rsidRDefault="005C0FCC" w:rsidP="005C0FCC">
      <w:pPr>
        <w:jc w:val="right"/>
        <w:rPr>
          <w:rFonts w:ascii="Times New Roman" w:hAnsi="Times New Roman" w:cs="Times New Roman"/>
        </w:rPr>
      </w:pPr>
      <w:r w:rsidRPr="005C0FCC">
        <w:rPr>
          <w:rFonts w:ascii="Times New Roman" w:hAnsi="Times New Roman" w:cs="Times New Roman"/>
        </w:rPr>
        <w:t>от 28.02.2019 №13</w:t>
      </w:r>
    </w:p>
    <w:p w:rsidR="005C0FCC" w:rsidRPr="005C0FCC" w:rsidRDefault="005C0FCC" w:rsidP="005C0FCC">
      <w:pPr>
        <w:jc w:val="both"/>
        <w:rPr>
          <w:rFonts w:ascii="Times New Roman" w:hAnsi="Times New Roman" w:cs="Times New Roman"/>
        </w:rPr>
      </w:pPr>
    </w:p>
    <w:p w:rsidR="005C0FCC" w:rsidRPr="005C0FCC" w:rsidRDefault="005C0FCC" w:rsidP="005C0FCC">
      <w:pPr>
        <w:jc w:val="center"/>
        <w:rPr>
          <w:rFonts w:ascii="Times New Roman" w:hAnsi="Times New Roman" w:cs="Times New Roman"/>
        </w:rPr>
      </w:pPr>
      <w:r w:rsidRPr="005C0FCC">
        <w:rPr>
          <w:rFonts w:ascii="Times New Roman" w:hAnsi="Times New Roman" w:cs="Times New Roman"/>
        </w:rPr>
        <w:t>Расчет стоимости 1 часа работы  автомобиля ЗИЛ ММЗ-4502(554,431410)</w:t>
      </w:r>
    </w:p>
    <w:p w:rsidR="005C0FCC" w:rsidRPr="005C0FCC" w:rsidRDefault="005C0FCC" w:rsidP="005C0FCC">
      <w:pPr>
        <w:jc w:val="center"/>
        <w:rPr>
          <w:rFonts w:ascii="Times New Roman" w:hAnsi="Times New Roman" w:cs="Times New Roman"/>
        </w:rPr>
      </w:pPr>
    </w:p>
    <w:p w:rsidR="005C0FCC" w:rsidRPr="005C0FCC" w:rsidRDefault="005C0FCC" w:rsidP="005C0FCC">
      <w:pPr>
        <w:jc w:val="center"/>
        <w:rPr>
          <w:rFonts w:ascii="Times New Roman" w:hAnsi="Times New Roman" w:cs="Times New Roman"/>
        </w:rPr>
      </w:pPr>
    </w:p>
    <w:tbl>
      <w:tblPr>
        <w:tblStyle w:val="2"/>
        <w:tblW w:w="9262" w:type="dxa"/>
        <w:tblLook w:val="04A0" w:firstRow="1" w:lastRow="0" w:firstColumn="1" w:lastColumn="0" w:noHBand="0" w:noVBand="1"/>
      </w:tblPr>
      <w:tblGrid>
        <w:gridCol w:w="1210"/>
        <w:gridCol w:w="4982"/>
        <w:gridCol w:w="1622"/>
        <w:gridCol w:w="1448"/>
      </w:tblGrid>
      <w:tr w:rsidR="005C0FCC" w:rsidRPr="005C0FCC" w:rsidTr="004D78FF">
        <w:trPr>
          <w:trHeight w:val="427"/>
        </w:trPr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0FCC">
              <w:rPr>
                <w:rFonts w:ascii="Times New Roman" w:hAnsi="Times New Roman" w:cs="Times New Roman"/>
              </w:rPr>
              <w:t>п</w:t>
            </w:r>
            <w:proofErr w:type="gramEnd"/>
            <w:r w:rsidRPr="005C0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FCC">
              <w:rPr>
                <w:rFonts w:ascii="Times New Roman" w:hAnsi="Times New Roman" w:cs="Times New Roman"/>
              </w:rPr>
              <w:t>Ед</w:t>
            </w:r>
            <w:proofErr w:type="gramStart"/>
            <w:r w:rsidRPr="005C0FCC">
              <w:rPr>
                <w:rFonts w:ascii="Times New Roman" w:hAnsi="Times New Roman" w:cs="Times New Roman"/>
              </w:rPr>
              <w:t>.и</w:t>
            </w:r>
            <w:proofErr w:type="gramEnd"/>
            <w:r w:rsidRPr="005C0FCC">
              <w:rPr>
                <w:rFonts w:ascii="Times New Roman" w:hAnsi="Times New Roman" w:cs="Times New Roman"/>
              </w:rPr>
              <w:t>зм</w:t>
            </w:r>
            <w:proofErr w:type="spellEnd"/>
            <w:r w:rsidRPr="005C0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Сумма</w:t>
            </w:r>
          </w:p>
        </w:tc>
      </w:tr>
      <w:tr w:rsidR="005C0FCC" w:rsidRPr="005C0FCC" w:rsidTr="004D78FF">
        <w:trPr>
          <w:trHeight w:val="427"/>
        </w:trPr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Зарплата водителя-час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0FCC">
              <w:rPr>
                <w:rFonts w:ascii="Times New Roman" w:hAnsi="Times New Roman" w:cs="Times New Roman"/>
              </w:rPr>
              <w:t>ч</w:t>
            </w:r>
            <w:proofErr w:type="gramEnd"/>
            <w:r w:rsidRPr="005C0FCC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116,8</w:t>
            </w:r>
          </w:p>
        </w:tc>
      </w:tr>
      <w:tr w:rsidR="005C0FCC" w:rsidRPr="005C0FCC" w:rsidTr="004D78FF">
        <w:trPr>
          <w:trHeight w:val="402"/>
        </w:trPr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Премия 40 %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46,72</w:t>
            </w:r>
          </w:p>
        </w:tc>
      </w:tr>
      <w:tr w:rsidR="005C0FCC" w:rsidRPr="005C0FCC" w:rsidTr="004D78FF">
        <w:trPr>
          <w:trHeight w:val="402"/>
        </w:trPr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Северный и районный 70%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FCC">
              <w:rPr>
                <w:rFonts w:ascii="Times New Roman" w:hAnsi="Times New Roman" w:cs="Times New Roman"/>
              </w:rPr>
              <w:t>Руб</w:t>
            </w:r>
            <w:proofErr w:type="spellEnd"/>
            <w:proofErr w:type="gramStart"/>
            <w:r w:rsidRPr="005C0FC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114,46</w:t>
            </w:r>
          </w:p>
        </w:tc>
      </w:tr>
      <w:tr w:rsidR="005C0FCC" w:rsidRPr="005C0FCC" w:rsidTr="004D78FF">
        <w:trPr>
          <w:trHeight w:val="427"/>
        </w:trPr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Итого по зарплате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277,98</w:t>
            </w:r>
          </w:p>
        </w:tc>
      </w:tr>
      <w:tr w:rsidR="005C0FCC" w:rsidRPr="005C0FCC" w:rsidTr="004D78FF">
        <w:trPr>
          <w:trHeight w:val="402"/>
        </w:trPr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Отчисления 30,2%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FC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83,95</w:t>
            </w:r>
          </w:p>
        </w:tc>
      </w:tr>
      <w:tr w:rsidR="005C0FCC" w:rsidRPr="005C0FCC" w:rsidTr="004D78FF">
        <w:trPr>
          <w:trHeight w:val="827"/>
        </w:trPr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Средняя норма расхода  ГСМ</w:t>
            </w:r>
          </w:p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На 100км-33,33*65 км</w:t>
            </w:r>
            <w:proofErr w:type="gramStart"/>
            <w:r w:rsidRPr="005C0FC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C0FCC">
              <w:rPr>
                <w:rFonts w:ascii="Times New Roman" w:hAnsi="Times New Roman" w:cs="Times New Roman"/>
              </w:rPr>
              <w:t>100=22л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46,9 руб.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1031,8</w:t>
            </w:r>
          </w:p>
        </w:tc>
      </w:tr>
      <w:tr w:rsidR="005C0FCC" w:rsidRPr="005C0FCC" w:rsidTr="004D78FF">
        <w:trPr>
          <w:trHeight w:val="427"/>
        </w:trPr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Смазочные 2,3% от ГСМ</w:t>
            </w:r>
            <w:proofErr w:type="gramStart"/>
            <w:r w:rsidRPr="005C0FCC">
              <w:rPr>
                <w:rFonts w:ascii="Times New Roman" w:hAnsi="Times New Roman" w:cs="Times New Roman"/>
              </w:rPr>
              <w:t>0</w:t>
            </w:r>
            <w:proofErr w:type="gramEnd"/>
            <w:r w:rsidRPr="005C0FCC">
              <w:rPr>
                <w:rFonts w:ascii="Times New Roman" w:hAnsi="Times New Roman" w:cs="Times New Roman"/>
              </w:rPr>
              <w:t>,5*85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FC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42,5</w:t>
            </w:r>
          </w:p>
        </w:tc>
      </w:tr>
      <w:tr w:rsidR="005C0FCC" w:rsidRPr="005C0FCC" w:rsidTr="004D78FF">
        <w:trPr>
          <w:trHeight w:val="427"/>
        </w:trPr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Итого ГСМ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FC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1074,3</w:t>
            </w:r>
          </w:p>
        </w:tc>
      </w:tr>
      <w:tr w:rsidR="005C0FCC" w:rsidRPr="005C0FCC" w:rsidTr="004D78FF">
        <w:trPr>
          <w:trHeight w:val="402"/>
        </w:trPr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Накладные 15%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FC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1061,15</w:t>
            </w:r>
          </w:p>
        </w:tc>
      </w:tr>
      <w:tr w:rsidR="005C0FCC" w:rsidRPr="005C0FCC" w:rsidTr="004D78FF">
        <w:trPr>
          <w:trHeight w:val="427"/>
        </w:trPr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Рентабельность15%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FC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239,64</w:t>
            </w:r>
          </w:p>
        </w:tc>
      </w:tr>
      <w:tr w:rsidR="005C0FCC" w:rsidRPr="005C0FCC" w:rsidTr="004D78FF">
        <w:trPr>
          <w:trHeight w:val="427"/>
        </w:trPr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FCC" w:rsidRPr="005C0FCC" w:rsidRDefault="005C0FCC" w:rsidP="005C0FCC">
            <w:pPr>
              <w:jc w:val="center"/>
              <w:rPr>
                <w:rFonts w:ascii="Times New Roman" w:hAnsi="Times New Roman" w:cs="Times New Roman"/>
              </w:rPr>
            </w:pPr>
            <w:r w:rsidRPr="005C0FCC">
              <w:rPr>
                <w:rFonts w:ascii="Times New Roman" w:hAnsi="Times New Roman" w:cs="Times New Roman"/>
              </w:rPr>
              <w:t>1475,06</w:t>
            </w:r>
          </w:p>
        </w:tc>
      </w:tr>
    </w:tbl>
    <w:p w:rsidR="005C0FCC" w:rsidRPr="005C0FCC" w:rsidRDefault="005C0FCC" w:rsidP="005C0FCC">
      <w:pPr>
        <w:jc w:val="center"/>
        <w:rPr>
          <w:rFonts w:ascii="Times New Roman" w:hAnsi="Times New Roman" w:cs="Times New Roman"/>
        </w:rPr>
      </w:pPr>
    </w:p>
    <w:p w:rsidR="005C0FCC" w:rsidRPr="005C0FCC" w:rsidRDefault="005C0FCC" w:rsidP="005C0FCC">
      <w:pPr>
        <w:rPr>
          <w:rFonts w:ascii="Times New Roman" w:hAnsi="Times New Roman" w:cs="Times New Roman"/>
        </w:rPr>
      </w:pPr>
    </w:p>
    <w:p w:rsidR="005C0FCC" w:rsidRDefault="005C0FCC" w:rsidP="005C0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0FCC" w:rsidRDefault="005C0FCC" w:rsidP="005C0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0FCC" w:rsidRDefault="005C0FCC" w:rsidP="005C0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0FCC" w:rsidRDefault="005C0FCC" w:rsidP="005C0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0FCC" w:rsidRDefault="005C0FCC" w:rsidP="005C0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0FCC" w:rsidRDefault="005C0FCC" w:rsidP="005C0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0FCC" w:rsidRDefault="005C0FCC" w:rsidP="005C0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0FCC" w:rsidRDefault="005C0FCC" w:rsidP="005C0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0FCC" w:rsidRDefault="005C0FCC" w:rsidP="005C0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0FCC" w:rsidRDefault="005C0FCC" w:rsidP="005C0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0FCC" w:rsidRDefault="005C0FCC" w:rsidP="005C0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C0FCC" w:rsidRPr="005C0FCC" w:rsidRDefault="005C0FCC" w:rsidP="005C0F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5C0FCC" w:rsidRPr="005C0FCC" w:rsidRDefault="005C0FCC" w:rsidP="005C0FCC">
      <w:pPr>
        <w:jc w:val="right"/>
        <w:rPr>
          <w:rFonts w:ascii="Times New Roman" w:hAnsi="Times New Roman" w:cs="Times New Roman"/>
        </w:rPr>
      </w:pPr>
      <w:proofErr w:type="gramStart"/>
      <w:r w:rsidRPr="005C0FCC">
        <w:rPr>
          <w:rFonts w:ascii="Times New Roman" w:hAnsi="Times New Roman" w:cs="Times New Roman"/>
        </w:rPr>
        <w:t>Утвержден</w:t>
      </w:r>
      <w:proofErr w:type="gramEnd"/>
      <w:r w:rsidRPr="005C0FCC">
        <w:rPr>
          <w:rFonts w:ascii="Times New Roman" w:hAnsi="Times New Roman" w:cs="Times New Roman"/>
        </w:rPr>
        <w:t xml:space="preserve"> Решением Совета </w:t>
      </w:r>
    </w:p>
    <w:p w:rsidR="005C0FCC" w:rsidRPr="005C0FCC" w:rsidRDefault="005C0FCC" w:rsidP="005C0FCC">
      <w:pPr>
        <w:jc w:val="right"/>
        <w:rPr>
          <w:rFonts w:ascii="Times New Roman" w:hAnsi="Times New Roman" w:cs="Times New Roman"/>
        </w:rPr>
      </w:pPr>
      <w:r w:rsidRPr="005C0FCC">
        <w:rPr>
          <w:rFonts w:ascii="Times New Roman" w:hAnsi="Times New Roman" w:cs="Times New Roman"/>
        </w:rPr>
        <w:t>ГП «Город Балей»</w:t>
      </w:r>
    </w:p>
    <w:p w:rsidR="005C0FCC" w:rsidRPr="005C0FCC" w:rsidRDefault="005C0FCC" w:rsidP="005C0FCC">
      <w:pPr>
        <w:jc w:val="right"/>
        <w:rPr>
          <w:rFonts w:ascii="Times New Roman" w:hAnsi="Times New Roman" w:cs="Times New Roman"/>
        </w:rPr>
      </w:pPr>
      <w:r w:rsidRPr="005C0FCC">
        <w:rPr>
          <w:rFonts w:ascii="Times New Roman" w:hAnsi="Times New Roman" w:cs="Times New Roman"/>
        </w:rPr>
        <w:t>от 28.02.2019 №13</w:t>
      </w:r>
    </w:p>
    <w:p w:rsidR="005C0FCC" w:rsidRDefault="005C0FCC" w:rsidP="0084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2502A" w:rsidRDefault="005C0FCC" w:rsidP="00625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2502A" w:rsidRDefault="0062502A" w:rsidP="00625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в сфере водоотведения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965"/>
        <w:gridCol w:w="1846"/>
        <w:gridCol w:w="1657"/>
        <w:gridCol w:w="1701"/>
        <w:gridCol w:w="1808"/>
      </w:tblGrid>
      <w:tr w:rsidR="0062502A" w:rsidTr="0062502A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потребителей</w:t>
            </w:r>
          </w:p>
        </w:tc>
        <w:tc>
          <w:tcPr>
            <w:tcW w:w="51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502A" w:rsidTr="0062502A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02A" w:rsidRDefault="00625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02A" w:rsidRDefault="00625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02A" w:rsidRDefault="00625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01.07.2018 по 31.12.2018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01.01.2019 по 30.06.2019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01.07.2019 по 31.12.2019</w:t>
            </w:r>
          </w:p>
        </w:tc>
      </w:tr>
      <w:tr w:rsidR="0062502A" w:rsidTr="0062502A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«Обелиск»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</w:p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63,30</w:t>
            </w:r>
          </w:p>
        </w:tc>
      </w:tr>
      <w:tr w:rsidR="0062502A" w:rsidTr="006250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02A" w:rsidRDefault="00625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02A" w:rsidRDefault="00625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63,30</w:t>
            </w:r>
          </w:p>
        </w:tc>
      </w:tr>
      <w:tr w:rsidR="0062502A" w:rsidTr="0062502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02A" w:rsidRDefault="00625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02A" w:rsidRDefault="00625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02A" w:rsidRDefault="0062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63,30</w:t>
            </w:r>
          </w:p>
        </w:tc>
      </w:tr>
    </w:tbl>
    <w:p w:rsidR="0062502A" w:rsidRDefault="0062502A" w:rsidP="00625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02A" w:rsidRDefault="0062502A" w:rsidP="00625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F53" w:rsidRDefault="00440F53"/>
    <w:sectPr w:rsidR="00440F53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72D"/>
    <w:multiLevelType w:val="hybridMultilevel"/>
    <w:tmpl w:val="0BD2C900"/>
    <w:lvl w:ilvl="0" w:tplc="B3CC40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02A"/>
    <w:rsid w:val="00107357"/>
    <w:rsid w:val="00440F53"/>
    <w:rsid w:val="005C0FCC"/>
    <w:rsid w:val="0062502A"/>
    <w:rsid w:val="008423BB"/>
    <w:rsid w:val="0096554E"/>
    <w:rsid w:val="009B4B3A"/>
    <w:rsid w:val="00D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2A"/>
    <w:pPr>
      <w:ind w:left="720"/>
      <w:contextualSpacing/>
    </w:pPr>
  </w:style>
  <w:style w:type="table" w:styleId="a4">
    <w:name w:val="Table Grid"/>
    <w:basedOn w:val="a1"/>
    <w:uiPriority w:val="59"/>
    <w:rsid w:val="0062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C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C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6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545</Words>
  <Characters>3109</Characters>
  <Application>Microsoft Office Word</Application>
  <DocSecurity>0</DocSecurity>
  <Lines>25</Lines>
  <Paragraphs>7</Paragraphs>
  <ScaleCrop>false</ScaleCrop>
  <Company>Home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2019-02-27T07:00:00Z</dcterms:created>
  <dcterms:modified xsi:type="dcterms:W3CDTF">2019-03-07T07:34:00Z</dcterms:modified>
</cp:coreProperties>
</file>