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ГОРОДСКОГО ПОСЕЛЕНИЯ</w:t>
      </w:r>
    </w:p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БАЛЕЙ» МУНИЦИПАЛЬНОГО РАЙОНА</w:t>
      </w:r>
    </w:p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9F6" w:rsidRPr="002319F6" w:rsidRDefault="002319F6" w:rsidP="002319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9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319F6" w:rsidRPr="002319F6" w:rsidRDefault="002319F6" w:rsidP="0023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Pr="002319F6" w:rsidRDefault="002319F6" w:rsidP="0023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мая  2022 г.                                                                                       № 17  </w:t>
      </w:r>
    </w:p>
    <w:p w:rsidR="002319F6" w:rsidRPr="002319F6" w:rsidRDefault="002319F6" w:rsidP="0023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Pr="002319F6" w:rsidRDefault="002319F6" w:rsidP="0023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Pr="002319F6" w:rsidRDefault="002319F6" w:rsidP="0023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Pr="002319F6" w:rsidRDefault="002319F6" w:rsidP="0023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Об утверждении отчета     Главы   городского поселения «Город Балей» и  деятельности   Главы  и  администрации городского поселения «Город Балей за 2021 год  </w:t>
      </w: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ab/>
        <w:t>Руководствуясь Федеральным законом от  06 октября 2003 г. № 131-ФЗ «Об общих принципах организации местного самоуправления в Российской Федерации,  Уставом  городского   поселения «Город Балей», заслушав и обсудив отчет  Главы  о проделанной работе за 2021 год,     Совет  городского  поселения «Город Балей»  РЕШИЛ:</w:t>
      </w:r>
    </w:p>
    <w:p w:rsidR="002319F6" w:rsidRPr="002319F6" w:rsidRDefault="002319F6" w:rsidP="002319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 xml:space="preserve"> Утвердить  отчет   Главы   городского поселения «Город Балей»  о результатах деятельности за 2021 год.</w:t>
      </w:r>
    </w:p>
    <w:p w:rsidR="002319F6" w:rsidRPr="002319F6" w:rsidRDefault="002319F6" w:rsidP="00231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>Признать работу Главы городского поселения «Город Балей» и администрации городского поселения «Город Балей» удовлетворительной.</w:t>
      </w:r>
    </w:p>
    <w:p w:rsidR="002319F6" w:rsidRPr="002319F6" w:rsidRDefault="002319F6" w:rsidP="002319F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>Опубликовать  данное  решение  в   газете  «Балейская Новь»  и  разместить  на официальном сайте администрации   городского поселения «Город Балей»    в  сети «Интернет».</w:t>
      </w:r>
    </w:p>
    <w:p w:rsidR="002319F6" w:rsidRPr="002319F6" w:rsidRDefault="002319F6" w:rsidP="002319F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Pr="002319F6" w:rsidRDefault="002319F6" w:rsidP="002319F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>Решение  вступает  в  силу  с  даты принятия.</w:t>
      </w:r>
    </w:p>
    <w:p w:rsidR="002319F6" w:rsidRPr="002319F6" w:rsidRDefault="002319F6" w:rsidP="002319F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Глава  </w:t>
      </w: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 xml:space="preserve">городского    поселения </w:t>
      </w: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 xml:space="preserve">    «Город Балей»                                                                     Л.Т. Заверуха    </w:t>
      </w: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319F6" w:rsidRPr="002319F6" w:rsidRDefault="002319F6" w:rsidP="002319F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 xml:space="preserve">      Председатель Совета        </w:t>
      </w:r>
    </w:p>
    <w:p w:rsidR="002319F6" w:rsidRPr="002319F6" w:rsidRDefault="002319F6" w:rsidP="002319F6">
      <w:pPr>
        <w:spacing w:after="0" w:line="240" w:lineRule="auto"/>
        <w:rPr>
          <w:rFonts w:ascii="Calibri" w:eastAsia="Calibri" w:hAnsi="Calibri" w:cs="Times New Roman"/>
          <w:noProof/>
        </w:rPr>
      </w:pP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 xml:space="preserve">Городского поселения «Город Балей»                                 А.И. Моторин                                </w:t>
      </w: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2319F6">
        <w:rPr>
          <w:rFonts w:ascii="Times New Roman" w:eastAsia="Calibri" w:hAnsi="Times New Roman" w:cs="Times New Roman"/>
          <w:noProof/>
          <w:sz w:val="28"/>
          <w:szCs w:val="28"/>
        </w:rPr>
        <w:tab/>
        <w:t xml:space="preserve">   </w:t>
      </w:r>
    </w:p>
    <w:p w:rsidR="002319F6" w:rsidRPr="002319F6" w:rsidRDefault="002319F6" w:rsidP="00231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C65" w:rsidRDefault="00B50C65">
      <w:bookmarkStart w:id="0" w:name="_GoBack"/>
      <w:bookmarkEnd w:id="0"/>
    </w:p>
    <w:sectPr w:rsidR="00B50C65" w:rsidSect="00086B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8E4"/>
    <w:multiLevelType w:val="hybridMultilevel"/>
    <w:tmpl w:val="7BE2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23"/>
    <w:rsid w:val="00220123"/>
    <w:rsid w:val="002319F6"/>
    <w:rsid w:val="007222B2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2022-05-26T23:25:00Z</dcterms:created>
  <dcterms:modified xsi:type="dcterms:W3CDTF">2022-05-26T23:25:00Z</dcterms:modified>
</cp:coreProperties>
</file>