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E" w:rsidRPr="0001737E" w:rsidRDefault="0001737E" w:rsidP="0001737E">
      <w:pPr>
        <w:shd w:val="clear" w:color="auto" w:fill="EDEDED"/>
        <w:spacing w:before="100" w:beforeAutospacing="1" w:after="100" w:afterAutospacing="1" w:line="375" w:lineRule="atLeast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Администрация   городского поселения «Город Балей»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(673450, г. Балей, Сове</w:t>
      </w:r>
      <w:r w:rsidR="00BE66D9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тская, 24, телефон 8(30232) 5-14-79, 5-16-45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электронный адрес: </w:t>
      </w:r>
      <w:hyperlink r:id="rId5" w:tooltip="Написать письмо" w:history="1">
        <w:r w:rsidRPr="0001737E">
          <w:rPr>
            <w:rFonts w:ascii="Arial" w:eastAsia="Times New Roman" w:hAnsi="Arial" w:cs="Arial"/>
            <w:color w:val="EA5600"/>
            <w:sz w:val="24"/>
            <w:szCs w:val="24"/>
            <w:lang w:eastAsia="ru-RU"/>
          </w:rPr>
          <w:t>adm-gorod-baley@yandex.ru</w:t>
        </w:r>
      </w:hyperlink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проводит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конкурс на замещение вакантной должности  муниципальной  службы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ЗАМЕСТИТЕЛЬ НАЧАЛЬНИКА ОТДЕЛА ЖКХ  И СТРОИТЕЛЬСТВА,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Квалификационные  требования  к  кандидатам: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1.  Наличие  высшего    образования.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  Наличие  стажа  муниципальной службы  не менее  двух лет  или  не   менее     четырех  лет  стажа  работы  по  специальности, направлению подготовки.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 Наличие профессиональных знаний и навыков, необходимых для исполнения должностных обязанностей.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Профессиональные знания и навыки, необходимые для исполнения должностных обязанностей: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                 Конституции Российской Федерации;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федеральных  конституционных  законов  применительно к исполнению своих должностных обязанностей;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федеральных законов «О муниципальной  службе в Российской Федерации», «О противодействии коррупции», «О порядке рассмотрения обращений граждан Российской Федерации», «Об общих принципах организации местного самоуправления в  Российской Федерации»;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иных правовых актов Российской Федерации, необходимых для исполнения должностных обязанностей;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     Устава городского поселения  «Город Балей»;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Законов Забайкальского края «О муниципальной службе в  Забайкальском крае», «О противодействии коррупции в Забайкальском крае», «О нормативных правовых актах Забайкальского края»;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Кодекса этики и служебного поведения  муниципальных служащих городского поселения  «Город Балей»;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иных правовых актов Забайкальского края, городского поселения «Город Балей» и служебных документов применительно к исполнению своих должностных обязанностей;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  Нормативные акты по учету, пользованию и распоряжению муниципальным 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имуществом, о порядке приватизации муниципального имущества, о порядке передачи муниципального имущества в аренду, о порядке создания и ликвидации предприятий, правила оформления документов для регистрации права собственности на недвижимое  и движимое муниципальное имущество, а также нормативных правовых актов, регулирующих муниципальную службу.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В число квалификационных требований к профессиональным навыкам входит владение навыками принятия и реализации управленческих решений и иных решений по организации деятельности администрации, отдела, ведение деловых переговоров, работы со служебными документами, подготовки деловых писем, разработки проектов муниципальных правовых актов, владение компьютерной и организационной техникой, современными электронными средствами связи, навыками организации личного труда, труда сотрудников отдела и планирования служебной деятельности.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Направление деятельности: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 Осуществляет  решение вопросов формирования  и реализации государственной политики в жилищно-коммунальном хозяйстве  и строительстве на территории городского поселения.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 Принимает участие в проведении анализа состояния жилищно-коммунального хозяйства и строительства городского поселения, в разработке программы по повышению устойчивости их функционирования.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 Осуществляет  реализацию федеральных, краевых, муниципальных программ, направленных  на повышение уровня жилищно-коммунального обслуживания населения и совершенствование системы обеспечения топливными ресурсами.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Осуществляет  контроль за подготовкой муниципального жилищно – коммунального хозяйства к работе в осенне-зимний период.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Организует подготовку документации,  а также организует подрядные работы по строительству, реконструкции и капитальному ремонту действующих объектов жилищно-коммунального хозяйства.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Разрабатывает  мероприятия по реформированию жилищно-коммунального хозяйства.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Осуществляет контроль за техническим состояние, своевременным обслуживанием и ремонтом систем объектов ЖКХ, за соблюдением нормативного уровня и режима обеспечения населения коммунальными услугами.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Осуществляет исполнение требований, содержащихся  в предписаниях и актах.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Осуществляет подготовку и сдачу в установленные сроки в органы статистики статистической отчетности.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   Разрабатывает  проекты нормативно-правовых актов, относящихся к его 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деятельности.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 Выполняет отдельные поручения Главы городского поселения «Город Балей», начальника отдела ЖКХ и строительства и  другие обязанности, предусмотренные трудовым законодательством, законодательством о муниципальной службе.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Гражданину  Российской Федерации, изъявившему  желание участвовать в конкурсе, необходимо представить в общий отдел администрации городского поселения «Город Балей»  следующие документы: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1.    Личное  заявление об участии в конкурсе на имя председателя конкурсной  комиссии - главы городского поселения «Город Балей»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2.     Собственноручно заполненную и подписанную анкету по форме установленной Правительством Российской Федерации (с приложением фотографий).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3.    Копию паспорта или заменяющего его документа (соответствующий документ предъявляется лично по прибытию на конкурс).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4.    Документы, подтверждающие  образование, стаж работы и квалификацию: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5.    копию трудовой книжки или иные документы, подтверждающие трудовую (служебную) деятельность гражданина,  за исключением случаев, когда трудовой договор (контракт) заключается впервые;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6.    копии  документов, подтверждающих  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7.    Копию  документа воинского учета - для граждан, пребывающих в запасе, и лиц, подлежащих призыву на военную службу.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8.    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9.    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  детей, по  форме  справки,  утвержденной  Президентом Российской Федерации.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 xml:space="preserve">10.    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за три 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календарных года, предшествующих году поступления на муниципальную службу.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11.    Копию свидетельства о постановке физического лица на учет в налоговом органе по месту жительства на территории Российской Федерации.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12.     Копию   страхового свидетельства   обязательного    пенсионного страхования, за исключением случаев, когда трудовой договор (контракт) заключается впервые;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13.      Копии свидетельств о государственной регистрации актов гражданского состояния.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14.    Справка о наличии (отсутствии) судимости и (или) факта уголовного преследования либо о прекращении уголовного преследования.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15.    При  наличии – документ, подтверждающий   допуск к сведениям, составляющим государственную и иную охраняемую законом тайну,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16.    Информация о кандидате.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17.    Заявление о согласии на обработку персональных данных.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Перечисленные документы  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УСЛОВИЯ И ПОРЯДОК ПРОВЕДЕНИЯ  КОНКУРСА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Конкурсная комиссия проводит  собеседование с гражданами (муниципальными служащими), допущенными к участию в конкурсе (далее - кандидатами).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       Конкурс заключается в оценке профессионального уровня кандидатов на замещение вакантной должности муниципальной службы в органе местного самоуправления городского поселения, их соответствия установленным квалификационным требованиям к этой должности.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или муниципальной службы, осуществлении другой трудовой деятельности, а также на основе конкурсных процедур с использованием  индивидуального собеседования  по вопросам, связанным с выполнением должностных обязанностей по вакантной должности муниципальной службы.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Результаты конкурса.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Решение конкурсной комиссии принимается в день проведения конкурса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Решения конкурсной комиссии оформляются протоколами, которые подписываются присутствующими на заседании членами комиссии, имеющими право решающего голоса.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По результатам конкурса издается акт руководителя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 в десятидневный срок со дня определения победителя конкурса.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 В случае, если победитель конкурса в установленный срок откажется заключить (подписать) трудовой договор с работодателем, конкурс на замещение вакантной должности муниципальной службы может быть проведен повторно.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  <w:t>       По окончании заседания конкурсной комиссии кандидатам, участвовавшим в конкурсе, сообщается о результатах конкурса в устной форме.</w:t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Pr="0001737E">
        <w:rPr>
          <w:rFonts w:ascii="Arial" w:eastAsia="Times New Roman" w:hAnsi="Arial" w:cs="Arial"/>
          <w:color w:val="1C1C1C"/>
          <w:sz w:val="24"/>
          <w:szCs w:val="24"/>
          <w:lang w:eastAsia="ru-RU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t>Место приема документов:  г. Балей, Советская, 24, каб. № 28., справки по теле</w:t>
      </w:r>
      <w:r w:rsidR="00BE66D9">
        <w:rPr>
          <w:rFonts w:ascii="Arial" w:hAnsi="Arial" w:cs="Arial"/>
          <w:color w:val="1C1C1C"/>
          <w:shd w:val="clear" w:color="auto" w:fill="EDEDED"/>
        </w:rPr>
        <w:t>фонам 8(30232)     5-14-79, 5-16-45</w:t>
      </w:r>
      <w:bookmarkStart w:id="0" w:name="_GoBack"/>
      <w:bookmarkEnd w:id="0"/>
      <w:r w:rsidR="00BE66D9">
        <w:rPr>
          <w:rFonts w:ascii="Arial" w:hAnsi="Arial" w:cs="Arial"/>
          <w:color w:val="1C1C1C"/>
          <w:shd w:val="clear" w:color="auto" w:fill="EDEDED"/>
        </w:rPr>
        <w:t>,</w:t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t>Время  приема  документов:  ежедневно (кроме субботы, воскресенья и праздничных дней) с 9.00 до 16.00, в пятницу – с 11.00  до 15.00, перерыв – с 12.00 до 13.00.</w:t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t>Последний  день  приема  документов  «12» декабря  2023 года.</w:t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t>  </w:t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t>Предполагаемая  дата  проведения конкурса  «14» декабря  2023 года в  11.00.</w:t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</w:rPr>
        <w:br/>
      </w:r>
      <w:r w:rsidR="00BE66D9">
        <w:rPr>
          <w:rFonts w:ascii="Arial" w:hAnsi="Arial" w:cs="Arial"/>
          <w:color w:val="1C1C1C"/>
          <w:shd w:val="clear" w:color="auto" w:fill="EDEDED"/>
        </w:rPr>
        <w:lastRenderedPageBreak/>
        <w:t>Ответственный за прием  документов Котылева Наталья Владимировна – и.о.начальника общего отдела администрации.</w:t>
      </w:r>
    </w:p>
    <w:p w:rsidR="0017300F" w:rsidRDefault="0017300F"/>
    <w:sectPr w:rsidR="0017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7E"/>
    <w:rsid w:val="0001737E"/>
    <w:rsid w:val="0017300F"/>
    <w:rsid w:val="006D7568"/>
    <w:rsid w:val="00B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9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gorod-bale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2023-06-20T04:14:00Z</cp:lastPrinted>
  <dcterms:created xsi:type="dcterms:W3CDTF">2023-06-20T04:13:00Z</dcterms:created>
  <dcterms:modified xsi:type="dcterms:W3CDTF">2023-11-10T02:29:00Z</dcterms:modified>
</cp:coreProperties>
</file>