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0" w:rsidRPr="00284D12" w:rsidRDefault="00061610" w:rsidP="00061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061610" w:rsidRPr="00284D12" w:rsidRDefault="00061610" w:rsidP="0006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061610" w:rsidRPr="00284D12" w:rsidRDefault="00061610" w:rsidP="0006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61610" w:rsidRPr="00284D12" w:rsidRDefault="00061610" w:rsidP="0006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EB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5EBC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</w:p>
    <w:p w:rsidR="00061610" w:rsidRPr="00284D12" w:rsidRDefault="00061610" w:rsidP="00061610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061610" w:rsidRPr="00284D12" w:rsidRDefault="00061610" w:rsidP="0006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0" w:rsidRDefault="00061610" w:rsidP="0006161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195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1610" w:rsidRPr="00284D12" w:rsidRDefault="00061610" w:rsidP="0006161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21.7 статьи 51, статьи 57.3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РФ,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</w:t>
      </w:r>
      <w:r w:rsidRPr="005D63ED">
        <w:t xml:space="preserve"> </w:t>
      </w:r>
      <w:proofErr w:type="gramEnd"/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 городского поселения «Город Балей» администрация ГП «Город Балей» постановляет:</w:t>
      </w:r>
    </w:p>
    <w:p w:rsidR="00061610" w:rsidRPr="00061610" w:rsidRDefault="00061610" w:rsidP="000616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изменения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 Администрации городского поселения «Город Балей» от 14.03.2018 г. № 195», согласно приложению. </w:t>
      </w:r>
    </w:p>
    <w:p w:rsidR="00061610" w:rsidRPr="00061610" w:rsidRDefault="00061610" w:rsidP="000616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061610" w:rsidRDefault="00061610" w:rsidP="00061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61610" w:rsidRDefault="00061610" w:rsidP="0006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1610" w:rsidRPr="00284D12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061610" w:rsidRPr="00284D12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EB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25EBC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bookmarkStart w:id="0" w:name="_GoBack"/>
      <w:bookmarkEnd w:id="0"/>
    </w:p>
    <w:p w:rsidR="00061610" w:rsidRPr="00284D12" w:rsidRDefault="00061610" w:rsidP="0006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0" w:rsidRPr="00284D12" w:rsidRDefault="00061610" w:rsidP="000616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1610" w:rsidRDefault="00061610" w:rsidP="00492A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Pr="0006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участка», утвержденный постановлением  Администрации городского поселения «Город Балей» от 14.03.2018 г. № 195»</w:t>
      </w:r>
      <w:proofErr w:type="gramEnd"/>
    </w:p>
    <w:p w:rsidR="00061610" w:rsidRPr="0069294C" w:rsidRDefault="0069294C" w:rsidP="00492A4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61610"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Внести в  преамбулу постановления  Администрации городского поселения «Город Балей» от 14.03.2018 г. № 195 «Об утверждении Административного регламент по предоставлению муниципальной услуги  ««Выдача градостроительного плана земельного участка»» изменения, изложив ее в следующей редакции: </w:t>
      </w:r>
    </w:p>
    <w:p w:rsidR="00061610" w:rsidRPr="0069294C" w:rsidRDefault="00061610" w:rsidP="00492A4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94C">
        <w:rPr>
          <w:rFonts w:ascii="Times New Roman" w:hAnsi="Times New Roman" w:cs="Times New Roman"/>
          <w:sz w:val="28"/>
          <w:szCs w:val="28"/>
          <w:lang w:eastAsia="ru-RU"/>
        </w:rPr>
        <w:t>«В соответствии с частью 21.7 статьи 51, статьи 57.3  Градостроительного кодекса РФ,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поселения «Город Балей» от 07 ноября</w:t>
      </w:r>
      <w:proofErr w:type="gramEnd"/>
      <w:r w:rsidRPr="0069294C">
        <w:rPr>
          <w:rFonts w:ascii="Times New Roman" w:hAnsi="Times New Roman" w:cs="Times New Roman"/>
          <w:sz w:val="28"/>
          <w:szCs w:val="28"/>
          <w:lang w:eastAsia="ru-RU"/>
        </w:rPr>
        <w:t xml:space="preserve"> 2011 № 320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городского поселения «Город Балей», постановляет»</w:t>
      </w:r>
    </w:p>
    <w:p w:rsidR="00061610" w:rsidRPr="0069294C" w:rsidRDefault="00061610" w:rsidP="0069294C">
      <w:pPr>
        <w:pStyle w:val="a3"/>
        <w:numPr>
          <w:ilvl w:val="0"/>
          <w:numId w:val="3"/>
        </w:numPr>
        <w:shd w:val="clear" w:color="auto" w:fill="FFFFFF"/>
        <w:spacing w:after="0"/>
        <w:ind w:hanging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>пункт 1.1. Регламента изложить в следующей редакции:</w:t>
      </w:r>
    </w:p>
    <w:p w:rsidR="00061610" w:rsidRPr="00061610" w:rsidRDefault="00061610" w:rsidP="006929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</w:p>
    <w:p w:rsidR="00061610" w:rsidRPr="00061610" w:rsidRDefault="00061610" w:rsidP="006929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– регламент) по предоставлению муниципальной услуги «Выдача градостроительного плана земельного участка» (далее – муниципальная услуга) разработан в целях:</w:t>
      </w:r>
    </w:p>
    <w:p w:rsidR="00061610" w:rsidRPr="00061610" w:rsidRDefault="00061610" w:rsidP="006929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061610" w:rsidRDefault="00061610" w:rsidP="006929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сроков и последовательности действий (административных процедур) при осуществлении полномочий администрации городского поселения «Город Балей» по предоставлению муниципальной услуги.</w:t>
      </w:r>
    </w:p>
    <w:p w:rsidR="00061610" w:rsidRDefault="00061610" w:rsidP="006929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6E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лучаи, в которых требуется проведение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– 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изменения в разрешение на строительство при изменении границ земельного участка путем раздела, перераспределения, выдела»;</w:t>
      </w:r>
    </w:p>
    <w:p w:rsidR="0069294C" w:rsidRDefault="00061610" w:rsidP="0069294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</w:t>
      </w:r>
      <w:r w:rsidR="0009375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.1 пункта 2.</w:t>
      </w:r>
      <w:r w:rsidR="0009375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</w:t>
      </w:r>
      <w:r w:rsid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в </w:t>
      </w:r>
      <w:proofErr w:type="gramStart"/>
      <w:r w:rsidR="0069294C">
        <w:rPr>
          <w:rFonts w:ascii="Times New Roman" w:hAnsi="Times New Roman" w:cs="Times New Roman"/>
          <w:b/>
          <w:sz w:val="28"/>
          <w:szCs w:val="28"/>
          <w:lang w:eastAsia="ru-RU"/>
        </w:rPr>
        <w:t>следующей</w:t>
      </w:r>
      <w:proofErr w:type="gramEnd"/>
    </w:p>
    <w:p w:rsidR="00061610" w:rsidRDefault="00061610" w:rsidP="0069294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редакции: </w:t>
      </w:r>
    </w:p>
    <w:p w:rsidR="00061610" w:rsidRPr="005D3A58" w:rsidRDefault="00061610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093754">
        <w:rPr>
          <w:rFonts w:ascii="Times New Roman" w:hAnsi="Times New Roman" w:cs="Times New Roman"/>
          <w:sz w:val="28"/>
          <w:szCs w:val="28"/>
        </w:rPr>
        <w:t>2.4</w:t>
      </w:r>
      <w:r w:rsidRPr="00596EA9">
        <w:rPr>
          <w:rFonts w:ascii="Times New Roman" w:hAnsi="Times New Roman" w:cs="Times New Roman"/>
          <w:sz w:val="28"/>
          <w:szCs w:val="28"/>
        </w:rPr>
        <w:t xml:space="preserve">.1. </w:t>
      </w:r>
      <w:r w:rsidR="00093754" w:rsidRPr="0009375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093754">
        <w:rPr>
          <w:rFonts w:ascii="Times New Roman" w:hAnsi="Times New Roman" w:cs="Times New Roman"/>
          <w:sz w:val="28"/>
          <w:szCs w:val="28"/>
        </w:rPr>
        <w:t>2</w:t>
      </w:r>
      <w:r w:rsidR="00093754" w:rsidRPr="00093754">
        <w:rPr>
          <w:rFonts w:ascii="Times New Roman" w:hAnsi="Times New Roman" w:cs="Times New Roman"/>
          <w:sz w:val="28"/>
          <w:szCs w:val="28"/>
        </w:rPr>
        <w:t xml:space="preserve">0 </w:t>
      </w:r>
      <w:r w:rsidR="0009375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93754" w:rsidRPr="00093754">
        <w:rPr>
          <w:rFonts w:ascii="Times New Roman" w:hAnsi="Times New Roman" w:cs="Times New Roman"/>
          <w:sz w:val="28"/>
          <w:szCs w:val="28"/>
        </w:rPr>
        <w:t>дней со дня подачи за</w:t>
      </w:r>
      <w:r w:rsidR="00093754">
        <w:rPr>
          <w:rFonts w:ascii="Times New Roman" w:hAnsi="Times New Roman" w:cs="Times New Roman"/>
          <w:sz w:val="28"/>
          <w:szCs w:val="28"/>
        </w:rPr>
        <w:t>явления о предоставлении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3A58">
        <w:rPr>
          <w:rFonts w:ascii="Times New Roman" w:hAnsi="Times New Roman" w:cs="Times New Roman"/>
          <w:sz w:val="28"/>
          <w:szCs w:val="28"/>
        </w:rPr>
        <w:t>;</w:t>
      </w:r>
    </w:p>
    <w:p w:rsidR="00093754" w:rsidRDefault="00093754" w:rsidP="0069294C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2.6.1 пункта 2.6. Регламента изложить в следующей редакции:</w:t>
      </w:r>
    </w:p>
    <w:p w:rsidR="00093754" w:rsidRPr="00093754" w:rsidRDefault="00093754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sz w:val="28"/>
          <w:szCs w:val="28"/>
          <w:lang w:eastAsia="ru-RU"/>
        </w:rPr>
        <w:t>«2.6.1.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93754" w:rsidRPr="00093754" w:rsidRDefault="00093754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sz w:val="28"/>
          <w:szCs w:val="28"/>
          <w:lang w:eastAsia="ru-RU"/>
        </w:rPr>
        <w:t>1) заявление, оформленное в соответствии с приложением № 1 к Административному регламенту (в случае подачи документов с помощью Портала – подписанное электронной подписью);</w:t>
      </w:r>
    </w:p>
    <w:p w:rsidR="00093754" w:rsidRPr="00093754" w:rsidRDefault="00093754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093754" w:rsidRPr="00093754" w:rsidRDefault="00093754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sz w:val="28"/>
          <w:szCs w:val="28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</w:t>
      </w:r>
      <w:r w:rsidR="00221C26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0937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1610" w:rsidRDefault="0069294C" w:rsidP="0069294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21C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1610"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>пункт 2.</w:t>
      </w:r>
      <w:r w:rsidR="0006161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61610"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изложить в следующей редакции: </w:t>
      </w:r>
    </w:p>
    <w:p w:rsidR="00221C26" w:rsidRPr="00221C26" w:rsidRDefault="00061610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21C26" w:rsidRPr="00221C26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221C26" w:rsidRPr="00221C26" w:rsidRDefault="00221C26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C26">
        <w:rPr>
          <w:rFonts w:ascii="Times New Roman" w:hAnsi="Times New Roman" w:cs="Times New Roman"/>
          <w:sz w:val="28"/>
          <w:szCs w:val="28"/>
        </w:rPr>
        <w:t>1) земельный участок не предназначен для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610" w:rsidRPr="005D2DDE" w:rsidRDefault="00221C26" w:rsidP="0069294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1C26">
        <w:rPr>
          <w:rFonts w:ascii="Times New Roman" w:hAnsi="Times New Roman" w:cs="Times New Roman"/>
          <w:sz w:val="28"/>
          <w:szCs w:val="28"/>
        </w:rPr>
        <w:t>) наличие случаев, предусмотренных статьей 11 Федерального закона от 02.05.2006 №59-ФЗ «О порядке рассмотрения обращений граждан Российской Федерации</w:t>
      </w:r>
      <w:r w:rsidR="0069294C">
        <w:rPr>
          <w:rFonts w:ascii="Times New Roman" w:hAnsi="Times New Roman" w:cs="Times New Roman"/>
          <w:sz w:val="28"/>
          <w:szCs w:val="28"/>
        </w:rPr>
        <w:t>»</w:t>
      </w:r>
      <w:r w:rsidR="00061610">
        <w:rPr>
          <w:rFonts w:ascii="Times New Roman" w:hAnsi="Times New Roman" w:cs="Times New Roman"/>
          <w:sz w:val="28"/>
          <w:szCs w:val="28"/>
        </w:rPr>
        <w:t>.</w:t>
      </w:r>
    </w:p>
    <w:p w:rsidR="00061610" w:rsidRDefault="00061610" w:rsidP="0006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061610" w:rsidRDefault="00061610" w:rsidP="00061610"/>
    <w:p w:rsidR="00061610" w:rsidRDefault="00061610" w:rsidP="00061610"/>
    <w:p w:rsidR="000920C1" w:rsidRDefault="000920C1"/>
    <w:sectPr w:rsidR="000920C1" w:rsidSect="00692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299"/>
    <w:multiLevelType w:val="hybridMultilevel"/>
    <w:tmpl w:val="D12E71DA"/>
    <w:lvl w:ilvl="0" w:tplc="B82AD70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521B"/>
    <w:multiLevelType w:val="hybridMultilevel"/>
    <w:tmpl w:val="23F4BE26"/>
    <w:lvl w:ilvl="0" w:tplc="2D7A0110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F536E8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0"/>
    <w:rsid w:val="00061610"/>
    <w:rsid w:val="000920C1"/>
    <w:rsid w:val="00093754"/>
    <w:rsid w:val="00221C26"/>
    <w:rsid w:val="00425EBC"/>
    <w:rsid w:val="00492A43"/>
    <w:rsid w:val="006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0"/>
    <w:pPr>
      <w:ind w:left="720"/>
      <w:contextualSpacing/>
    </w:pPr>
  </w:style>
  <w:style w:type="paragraph" w:styleId="a4">
    <w:name w:val="No Spacing"/>
    <w:uiPriority w:val="1"/>
    <w:qFormat/>
    <w:rsid w:val="00061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0"/>
    <w:pPr>
      <w:ind w:left="720"/>
      <w:contextualSpacing/>
    </w:pPr>
  </w:style>
  <w:style w:type="paragraph" w:styleId="a4">
    <w:name w:val="No Spacing"/>
    <w:uiPriority w:val="1"/>
    <w:qFormat/>
    <w:rsid w:val="00061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2019-05-30T03:17:00Z</cp:lastPrinted>
  <dcterms:created xsi:type="dcterms:W3CDTF">2019-06-05T02:35:00Z</dcterms:created>
  <dcterms:modified xsi:type="dcterms:W3CDTF">2019-06-05T02:35:00Z</dcterms:modified>
</cp:coreProperties>
</file>